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4DC6F" w14:textId="77777777" w:rsidR="002118E5" w:rsidRPr="002118E5" w:rsidRDefault="002118E5" w:rsidP="00211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118E5">
        <w:rPr>
          <w:rFonts w:ascii="Calibri" w:eastAsia="Times New Roman" w:hAnsi="Calibri" w:cs="Calibri"/>
          <w:color w:val="000000"/>
          <w:sz w:val="21"/>
          <w:szCs w:val="21"/>
          <w:shd w:val="clear" w:color="auto" w:fill="E2E8ED"/>
          <w:lang w:eastAsia="en-GB"/>
        </w:rPr>
        <w:t> </w:t>
      </w:r>
    </w:p>
    <w:p w14:paraId="1C498FE1" w14:textId="52B12282" w:rsidR="002118E5" w:rsidRPr="002118E5" w:rsidRDefault="002118E5" w:rsidP="002118E5">
      <w:pPr>
        <w:shd w:val="clear" w:color="auto" w:fill="E2E8ED"/>
        <w:spacing w:after="150" w:line="240" w:lineRule="auto"/>
        <w:rPr>
          <w:rFonts w:ascii="Arial Unicode" w:eastAsia="Times New Roman" w:hAnsi="Arial Unicode" w:cs="Times New Roman"/>
          <w:color w:val="000000"/>
          <w:sz w:val="21"/>
          <w:szCs w:val="21"/>
          <w:lang w:eastAsia="en-GB"/>
        </w:rPr>
      </w:pPr>
      <w:hyperlink r:id="rId4" w:tooltip="GoBack" w:history="1">
        <w:r w:rsidRPr="002118E5">
          <w:rPr>
            <w:rFonts w:ascii="Arial Unicode" w:eastAsia="Times New Roman" w:hAnsi="Arial Unicode" w:cs="Times New Roman"/>
            <w:noProof/>
            <w:color w:val="000000"/>
            <w:sz w:val="21"/>
            <w:szCs w:val="21"/>
            <w:lang w:eastAsia="en-GB"/>
          </w:rPr>
          <w:drawing>
            <wp:anchor distT="0" distB="0" distL="95250" distR="95250" simplePos="0" relativeHeight="251658240" behindDoc="0" locked="0" layoutInCell="1" allowOverlap="0" wp14:anchorId="647605E6" wp14:editId="0AED7513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7" name="Picture 7">
                <a:hlinkClick xmlns:a="http://schemas.openxmlformats.org/drawingml/2006/main" r:id="rId4" tooltip="&quot;GoBac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4" tooltip="&quot;GoBac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6" w:tooltip="Print" w:history="1">
        <w:r w:rsidRPr="002118E5">
          <w:rPr>
            <w:rFonts w:ascii="Arial Unicode" w:eastAsia="Times New Roman" w:hAnsi="Arial Unicode" w:cs="Times New Roman"/>
            <w:noProof/>
            <w:color w:val="000000"/>
            <w:sz w:val="21"/>
            <w:szCs w:val="21"/>
            <w:lang w:eastAsia="en-GB"/>
          </w:rPr>
          <w:drawing>
            <wp:anchor distT="0" distB="0" distL="0" distR="0" simplePos="0" relativeHeight="251658240" behindDoc="0" locked="0" layoutInCell="1" allowOverlap="0" wp14:anchorId="1ECD46A9" wp14:editId="7F19D499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76225" cy="228600"/>
              <wp:effectExtent l="0" t="0" r="9525" b="0"/>
              <wp:wrapSquare wrapText="bothSides"/>
              <wp:docPr id="6" name="Picture 6" descr="Print">
                <a:hlinkClick xmlns:a="http://schemas.openxmlformats.org/drawingml/2006/main" r:id="rId6" tooltip="&quot;Prin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rint">
                        <a:hlinkClick r:id="rId6" tooltip="&quot;Prin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62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8" w:tooltip="Save As PDF" w:history="1">
        <w:r w:rsidRPr="002118E5">
          <w:rPr>
            <w:rFonts w:ascii="Arial Unicode" w:eastAsia="Times New Roman" w:hAnsi="Arial Unicode" w:cs="Times New Roman"/>
            <w:noProof/>
            <w:color w:val="000000"/>
            <w:sz w:val="21"/>
            <w:szCs w:val="21"/>
            <w:lang w:eastAsia="en-GB"/>
          </w:rPr>
          <w:drawing>
            <wp:anchor distT="0" distB="0" distL="95250" distR="95250" simplePos="0" relativeHeight="251658240" behindDoc="0" locked="0" layoutInCell="1" allowOverlap="0" wp14:anchorId="441C8FC5" wp14:editId="67742C2D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5" name="Picture 5" descr="Save">
                <a:hlinkClick xmlns:a="http://schemas.openxmlformats.org/drawingml/2006/main" r:id="rId8" tooltip="&quot;Save As PD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Save">
                        <a:hlinkClick r:id="rId8" tooltip="&quot;Save As PD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Pr="002118E5">
        <w:rPr>
          <w:rFonts w:ascii="Arial Unicode" w:eastAsia="Times New Roman" w:hAnsi="Arial Unicode" w:cs="Times New Roman"/>
          <w:noProof/>
          <w:color w:val="0000FF"/>
          <w:sz w:val="21"/>
          <w:szCs w:val="21"/>
          <w:lang w:eastAsia="en-GB"/>
        </w:rPr>
        <w:drawing>
          <wp:inline distT="0" distB="0" distL="0" distR="0" wp14:anchorId="16C45242" wp14:editId="22175E9D">
            <wp:extent cx="1331595" cy="424180"/>
            <wp:effectExtent l="0" t="0" r="0" b="0"/>
            <wp:docPr id="4" name="Picture 4" descr="ARLIS">
              <a:hlinkClick xmlns:a="http://schemas.openxmlformats.org/drawingml/2006/main" r:id="rId10" tgtFrame="&quot;_blank&quot;" tooltip="&quot;ARLI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LIS">
                      <a:hlinkClick r:id="rId10" tgtFrame="&quot;_blank&quot;" tooltip="&quot;ARLI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8E5">
        <w:rPr>
          <w:rFonts w:ascii="Arial Unicode" w:eastAsia="Times New Roman" w:hAnsi="Arial Unicode" w:cs="Times New Roman"/>
          <w:noProof/>
          <w:color w:val="0000FF"/>
          <w:sz w:val="21"/>
          <w:szCs w:val="21"/>
          <w:lang w:eastAsia="en-GB"/>
        </w:rPr>
        <w:drawing>
          <wp:inline distT="0" distB="0" distL="0" distR="0" wp14:anchorId="049471B7" wp14:editId="79E85932">
            <wp:extent cx="482600" cy="226695"/>
            <wp:effectExtent l="0" t="0" r="0" b="1905"/>
            <wp:docPr id="3" name="Picture 3">
              <a:hlinkClick xmlns:a="http://schemas.openxmlformats.org/drawingml/2006/main" r:id="rId12" tgtFrame="&quot;_blank&quot;" tooltip="&quot;Share on 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2" tgtFrame="&quot;_blank&quot;" tooltip="&quot;Share on 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2118E5" w:rsidRPr="002118E5" w14:paraId="16391DDC" w14:textId="77777777" w:rsidTr="002118E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D216C00" w14:textId="77777777" w:rsidR="002118E5" w:rsidRPr="002118E5" w:rsidRDefault="002118E5" w:rsidP="002118E5">
            <w:pPr>
              <w:shd w:val="clear" w:color="auto" w:fill="E2E8ED"/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  <w:tr w:rsidR="002118E5" w:rsidRPr="002118E5" w14:paraId="6114CA62" w14:textId="77777777" w:rsidTr="002118E5">
        <w:trPr>
          <w:tblCellSpacing w:w="0" w:type="dxa"/>
          <w:jc w:val="center"/>
        </w:trPr>
        <w:tc>
          <w:tcPr>
            <w:tcW w:w="11040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2118E5" w:rsidRPr="002118E5" w14:paraId="6C09B7DD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283B3CF1" w14:textId="77777777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2118E5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4DDB34C0">
                      <v:rect id="_x0000_i1027" style="width:468pt;height:1.5pt" o:hralign="center" o:hrstd="t" o:hrnoshade="t" o:hr="t" fillcolor="#878787" stroked="f"/>
                    </w:pict>
                  </w:r>
                </w:p>
                <w:tbl>
                  <w:tblPr>
                    <w:tblW w:w="11040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2841"/>
                    <w:gridCol w:w="3150"/>
                    <w:gridCol w:w="1599"/>
                  </w:tblGrid>
                  <w:tr w:rsidR="002118E5" w:rsidRPr="002118E5" w14:paraId="57842AC4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39DAFFD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Համարը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5375267F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N 478-Ն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5052A8B5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Տեսակը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0E1F080A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Պաշտոնական Ինկորպորացիա</w:t>
                        </w:r>
                      </w:p>
                    </w:tc>
                  </w:tr>
                  <w:tr w:rsidR="002118E5" w:rsidRPr="002118E5" w14:paraId="0B163D60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46997D2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Տիպը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61F1F501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1A511D87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Կարգավիճակը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34E688AE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Գործում է</w:t>
                        </w:r>
                      </w:p>
                    </w:tc>
                  </w:tr>
                  <w:tr w:rsidR="002118E5" w:rsidRPr="002118E5" w14:paraId="3360117F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6F3D4E42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Սկզբնաղբյուրը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DF037A2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ՀՀՊՏ 2016.05.25/40(1220) Հոդ.429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23930CDB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վայրը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5B610094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Երևան</w:t>
                        </w:r>
                      </w:p>
                    </w:tc>
                  </w:tr>
                  <w:tr w:rsidR="002118E5" w:rsidRPr="002118E5" w14:paraId="4DED5326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78C05EA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Ընդունող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21CB8E25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կառավարություն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1918D465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6898EDF2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12.05.2016</w:t>
                        </w:r>
                      </w:p>
                    </w:tc>
                  </w:tr>
                  <w:tr w:rsidR="002118E5" w:rsidRPr="002118E5" w14:paraId="1DC06F39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249BCAC6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Ստորագրող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07BECBF9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վարչապետ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DA3D238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Ստորագրման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50C4821D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16.05.2016</w:t>
                        </w:r>
                      </w:p>
                    </w:tc>
                  </w:tr>
                  <w:tr w:rsidR="002118E5" w:rsidRPr="002118E5" w14:paraId="6ECB2236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7A77ABA1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Վավերացնող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5C003C18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100E4142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Վավերացման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0DEA40F8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  <w:tr w:rsidR="002118E5" w:rsidRPr="002118E5" w14:paraId="509039AA" w14:textId="77777777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1EC73B2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Ուժի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մեջ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մտնելու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671F33BA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04.06.2016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3104C07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կորցնելու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134170C7" w14:textId="77777777" w:rsidR="002118E5" w:rsidRPr="002118E5" w:rsidRDefault="002118E5" w:rsidP="002118E5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48011183" w14:textId="77777777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2118E5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6D837739">
                      <v:rect id="_x0000_i1028" style="width:468pt;height:1.5pt" o:hralign="center" o:hrstd="t" o:hrnoshade="t" o:hr="t" fillcolor="#878787" stroked="f"/>
                    </w:pict>
                  </w:r>
                </w:p>
              </w:tc>
            </w:tr>
            <w:tr w:rsidR="002118E5" w:rsidRPr="002118E5" w14:paraId="577E36B7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4BDF7AFE" w14:textId="77777777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  <w:tr w:rsidR="002118E5" w:rsidRPr="002118E5" w14:paraId="21286085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2005FF85" w14:textId="1E480CF4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2118E5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6781BEDD" wp14:editId="299D9ACA">
                        <wp:extent cx="102235" cy="10223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reeRelNo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118E5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2118E5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Կապեր այլ փաստաթղթերի հետ</w:t>
                  </w:r>
                </w:p>
              </w:tc>
            </w:tr>
            <w:tr w:rsidR="002118E5" w:rsidRPr="002118E5" w14:paraId="45767AC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50B8192" w14:textId="1D4EFD5B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2118E5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7784198B" wp14:editId="1288987F">
                        <wp:extent cx="102235" cy="10223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oggleLink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118E5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2118E5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Փոփոխողներ և ինկորպորացիաներ</w:t>
                  </w:r>
                </w:p>
              </w:tc>
            </w:tr>
            <w:tr w:rsidR="002118E5" w:rsidRPr="002118E5" w14:paraId="52E6D9F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D521696" w14:textId="77777777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2118E5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21D4F3F7">
                      <v:rect id="_x0000_i1031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2118E5" w:rsidRPr="002118E5" w14:paraId="12EF6C66" w14:textId="77777777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14:paraId="01396BF6" w14:textId="77777777" w:rsidR="002118E5" w:rsidRPr="002118E5" w:rsidRDefault="002118E5" w:rsidP="002118E5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ՀՀ ԿԱՌԱՎԱՐՈՒԹՅԱՆ ՈՐՈՇՈՒՄԸ ՊԵՍՏԻՑԻԴՆԵՐԻ ԵՎ ԱԳՐՈՔԻՄԻԿԱՏՆԵՐԻ ՊԵՏԱԿԱՆ ԳՐԱՆՑՄԱՆ, ՎԵՐԱԳՐԱՆՑՄԱՆ ԵՎ ԳՐԱՆՑՈՒՄԻՑ ՀԱՆԵԼՈՒ ԿԱՐԳԸ ՍԱՀՄԱՆԵԼՈՒ ԵՎ ՀՀ ԿԱՌԱՎԱՐՈՒԹՅԱՆ 2007 ԹՎԱԿԱՆԻ ՕԳՈՍՏՈՍԻ 30-Ի N 1039-Ն ՈՐՈՇՈՒՄՆ ՈՒԺԸ ԿՈՐՑՐԱԾ ՃԱՆԱՉԵԼՈՒ ՄԱՍԻՆ</w:t>
                        </w:r>
                      </w:p>
                    </w:tc>
                  </w:tr>
                </w:tbl>
                <w:p w14:paraId="061E4918" w14:textId="77777777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2118E5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01A017FC">
                      <v:rect id="_x0000_i1032" style="width:552pt;height:1.5pt" o:hrpct="0" o:hrstd="t" o:hrnoshade="t" o:hr="t" fillcolor="#878787" stroked="f"/>
                    </w:pict>
                  </w:r>
                </w:p>
              </w:tc>
            </w:tr>
            <w:tr w:rsidR="002118E5" w:rsidRPr="002118E5" w14:paraId="7837056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2118E5" w:rsidRPr="002118E5" w14:paraId="01205140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D45FDA3" w14:textId="77777777" w:rsidR="002118E5" w:rsidRPr="002118E5" w:rsidRDefault="002118E5" w:rsidP="002118E5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</w:tr>
                  <w:tr w:rsidR="002118E5" w:rsidRPr="002118E5" w14:paraId="41A4DFB2" w14:textId="77777777">
                    <w:trPr>
                      <w:tblCellSpacing w:w="0" w:type="dxa"/>
                    </w:trPr>
                    <w:tc>
                      <w:tcPr>
                        <w:tcW w:w="11040" w:type="dxa"/>
                        <w:vAlign w:val="center"/>
                        <w:hideMark/>
                      </w:tcPr>
                      <w:p w14:paraId="4FD9C19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7"/>
                            <w:szCs w:val="27"/>
                            <w:lang w:eastAsia="en-GB"/>
                          </w:rPr>
                          <w:t>ՀԱՅԱՍՏԱՆԻ ՀԱՆՐԱՊԵՏՈՒԹՅԱՆ ԿԱՌԱՎԱՐՈՒԹՅՈՒՆ</w:t>
                        </w:r>
                      </w:p>
                      <w:p w14:paraId="6FE59B2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67EC4F2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36"/>
                            <w:szCs w:val="36"/>
                            <w:lang w:eastAsia="en-GB"/>
                          </w:rPr>
                          <w:t>Ո Ր Ո Շ ՈՒ Մ</w:t>
                        </w:r>
                      </w:p>
                      <w:p w14:paraId="5856495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1493946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12 մայիսի 2016 թվականի N 478-Ն</w:t>
                        </w:r>
                      </w:p>
                      <w:p w14:paraId="7126E6A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C6B85A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ՊԵՍՏԻՑԻԴՆԵՐԻ ԵՎ ԱԳՐՈՔԻՄԻԿԱՏՆԵՐԻ ՊԵՏԱԿԱՆ ԳՐԱՆՑՄԱՆ, ՎԵՐԱԳՐԱՆՑՄԱՆ ԵՎ ԳՐԱՆՑՈՒՄԻՑ ՀԱՆԵԼՈՒ ԿԱՐԳԸ ՍԱՀՄԱՆԵԼՈՒ ԵՎ ՀԱՅԱՍՏԱՆԻ ՀԱՆՐԱՊԵՏՈՒԹՅԱՆ ԿԱՌԱՎԱՐՈՒԹՅԱՆ 2007 ԹՎԱԿԱՆԻ ՕԳՈՍՏՈՍԻ 30-Ի N 1039-Ն ՈՐՈՇՈՒՄՆ ՈՒԺԸ ԿՈՐՑՐԱԾ ՃԱՆԱՉԵԼՈՒ ՄԱՍԻՆ</w:t>
                        </w:r>
                      </w:p>
                      <w:p w14:paraId="43F3867A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07AC75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«Բուսասանիտարիայի մասին» Հայաստանի Հանրապետության օրենքի 5-րդ հոդվածի 1-ին մասի 3-րդ կետին համապատասխան` Հայաստանի Հանրապետության կառավարությունը</w:t>
                        </w: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որոշում է.</w:t>
                        </w:r>
                      </w:p>
                      <w:p w14:paraId="313D55D4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1. Սահմանել պեստիցիդների և ագրոքիմիկատների պետական գրանցման, վերագրանցման և գրանցումից հանելու կարգը` համաձայն հավելվածի:</w:t>
                        </w:r>
                      </w:p>
                      <w:p w14:paraId="191272F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2. Ուժը կորցրած ճանաչել Հայաստանի Հանրապետության կառավարության 2007 թվականի օգոստոսի 30-ի «Բույսերի պաշտպանության միջոցների պետական գրանցման կարգը սահմանելու և Հայաստանի Հանրապետության կառավարության 2002 թվականի հունվարի 8-ի N 12 որոշումն ուժը կորցրած ճանաչելու մասին» N 1039-Ն որոշումը:</w:t>
                        </w:r>
                      </w:p>
                      <w:p w14:paraId="73D15C79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3. Սույն որոշումն ուժի մեջ է մտնում պաշտոնական հրապարակման օրվան հաջորդող տասներորդ օրը:</w:t>
                        </w:r>
                      </w:p>
                      <w:p w14:paraId="41D579A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2118E5" w:rsidRPr="002118E5" w14:paraId="74CC9CBB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35A7F014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վարչապետ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06B1F9E6" w14:textId="77777777" w:rsidR="002118E5" w:rsidRPr="002118E5" w:rsidRDefault="002118E5" w:rsidP="002118E5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Հ. Աբրահամյան</w:t>
                              </w:r>
                            </w:p>
                          </w:tc>
                        </w:tr>
                        <w:tr w:rsidR="002118E5" w:rsidRPr="002118E5" w14:paraId="26C71CEF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68A5AA44" w14:textId="77777777" w:rsidR="002118E5" w:rsidRPr="002118E5" w:rsidRDefault="002118E5" w:rsidP="002118E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3681E81E" w14:textId="77777777" w:rsidR="002118E5" w:rsidRPr="002118E5" w:rsidRDefault="002118E5" w:rsidP="002118E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2016 թ. մայիսի</w:t>
                              </w: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16</w:t>
                              </w:r>
                            </w:p>
                            <w:p w14:paraId="30B29294" w14:textId="77777777" w:rsidR="002118E5" w:rsidRPr="002118E5" w:rsidRDefault="002118E5" w:rsidP="002118E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Երևան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4DADFCC6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3FADD0F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19"/>
                          <w:gridCol w:w="4521"/>
                        </w:tblGrid>
                        <w:tr w:rsidR="002118E5" w:rsidRPr="002118E5" w14:paraId="4FBD6D82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0A369343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00" w:type="dxa"/>
                              <w:vAlign w:val="bottom"/>
                              <w:hideMark/>
                            </w:tcPr>
                            <w:p w14:paraId="6ABC2AA8" w14:textId="77777777" w:rsidR="002118E5" w:rsidRPr="002118E5" w:rsidRDefault="002118E5" w:rsidP="002118E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t>Հավելված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ՀՀ կառավարության 2016 թվականի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մայիսի 12-ի N 478-Ն որոշման</w:t>
                              </w:r>
                            </w:p>
                          </w:tc>
                        </w:tr>
                      </w:tbl>
                      <w:p w14:paraId="311F0572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lastRenderedPageBreak/>
                          <w:t> </w:t>
                        </w:r>
                      </w:p>
                      <w:p w14:paraId="0E20AB80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Կ Ա Ր Գ</w:t>
                        </w:r>
                      </w:p>
                      <w:p w14:paraId="1660131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EC9E93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ՊԵՍՏԻՑԻԴՆԵՐԻ ԵՎ ԱԳՐՈՔԻՄԻԿԱՏՆԵՐԻ ՊԵՏԱԿԱՆ ԳՐԱՆՑՄԱՆ, ՎԵՐԱԳՐԱՆՑՄԱՆ ԵՎ ԳՐԱՆՑՈՒՄԻՑ ՀԱՆԵԼՈՒ</w:t>
                        </w:r>
                      </w:p>
                      <w:p w14:paraId="2303FCB5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B0261A0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1. Սույն կարգով կարգավորվում են Հայաստանի Հանրապետությունում պեստիցիդների և ագրոքիմիկատների պետական գրանցման, վերագրանցման և գրանցումից հանելու գործընթացի հետ կապված հարաբերությունները:</w:t>
                        </w:r>
                      </w:p>
                      <w:p w14:paraId="556827F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2. Հայաստանի Հանրապետությունում պեստիցիդների և ագրոքիմիկատների պետական գրանցման համար լիազոր մարմին է ներկայացվում հայտ` «Բուսասանիտարիայի մասին» Հայաստանի Հանրապետության օրենքի (այսուհետ` օրենք) 6-րդ հոդվածի 5-րդ մասին համապատասխան: Հայտը կարող է ներկայացվել նաև էլեկտրոնային տարբերակով՝ լիազոր մարմնի պաշտոնական էլեկտրոնային հասցեին:</w:t>
                        </w:r>
                      </w:p>
                      <w:p w14:paraId="17D21DDA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3. Հայտն ստանալուց հետո երեք օրվա ընթացքում` լիազոր մարմինն ուսումնասիրում է հայտին կից փաստաթղթերի ցանկի ամբողջականությունը և այն հանձնում Հայաստանի Հանրապետության կառավարության 2007 թվականի հուլիսի 26-ի N 908-Ն որոշմամբ ստեղծված հանձնաժողովի քարտուղարին, վերջինս էլ երեք օրվա ընթացքում դրանք տրամադրում է հանձնաժողովի անդամներին: Եթե հայտին կից փաստաթղթերի ցանկն ամբողջական չէ, ապա լիազոր մարմինը հայտն ստանալուց հետո երեք օրվա ընթացքում այն վերադարձնում է հայտատուին՝ վերջինիս կողմից փաստաթղթերի ցանկը համալրելու և կրկին ներկայացնելու նպատակով:</w:t>
                        </w:r>
                      </w:p>
                      <w:p w14:paraId="72CFF5F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4. Հանձնաժողովը 18-օրյա ժամկետում քննարկում է պեստիցիդների և ագրոքիմիկատների գրանցման համար ներկայացված հայտը, դրան կից փաստաթղթերը և լիազոր մարմնին է տալիս պեստիցիդների և ագրոքիմիկատների գրանցման մասին եզրակացություն:</w:t>
                        </w:r>
                      </w:p>
                      <w:p w14:paraId="2F1C8A75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5. Ներկայացված փաստաթղթերում այն անճշտությունների, վրիպակների կամ թերությունների առկայության դեպքում, որոնք կրում են տեխնիկական բնույթ և չեն ներառում որակական հատկանիշներ հանձնաժողովի անդամներն իրենց դիտողությունները գրավոր ներկայացնում են հանձնաժողովի քարտուղարին՝ հայտատուին փոխանցելու և վերջինիս կողմից շտկումներ կատարելու և կրկին ներկայացնելու նպատակով:</w:t>
                        </w:r>
                      </w:p>
                      <w:p w14:paraId="74F8701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6. Լիազոր մարմինը պեստիցիդների և ագրոքիմիկատների գրանցման համար հանձնաժողովի դրական եզրակացությունն ստանալուց հետո եռօրյա ժամկետում ընդունում է որոշում պեստիցիդի և ագրոքիմիկատի գրանցման և Հայաստանի Հանրապետությունում օգտագործման համար թույլատրված պեստիցիդների և ագրոքիմիկատների անվանացանկում ընդգրկելու մասին և հայտատուին տալիս է սույն որոշման հավելվածի N 1 ձևով կամ N 2 ձևով հաստատված գրանցման վկայական:</w:t>
                        </w:r>
                      </w:p>
                      <w:p w14:paraId="79F1D88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7. Հանձնաժողովը պեստիցիդների և ագրոքիմիկատների գրանցման համար տալիս է բացասական եզրակացություն, եթե այն ներառում է Հայաստանի Հանրապետության կառավարության 2005 թվականի մարտի 17-ի N 293-Ն որոշման հավելվածով սահմանված նյութերից որևէ մեկը:</w:t>
                        </w:r>
                      </w:p>
                      <w:p w14:paraId="4E0DBF7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8. Լիազոր մարմինը հանձնաժողովի բացասական եզրակացությունն ստանալուց հետո եռօրյա ժամկետում ընդունում է որոշում պեստիցիդների և ագրոքիմիկատների գրանցումը մերժելու վերաբերյալ և դրա մասին տեղեկացնում հայտատուին։ Գրանցումը մերժելու վերաբերյալ որոշումը պետք է ներառի նաև մերժման հիմքերը:</w:t>
                        </w:r>
                      </w:p>
                      <w:p w14:paraId="0077FAA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9. Լիազոր մարմնի` պեստիցիդների և ագրոքիմիկատների գրանցումը մերժելու վերաբերյալ որոշումը կարող է բողոքարկվել վերադասության և (կամ) դատական կարգով:</w:t>
                        </w:r>
                      </w:p>
                      <w:p w14:paraId="15D77CC9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10. Հայաստանի Հանրապետությունում պեստիցիդների և ագրոքիմիկատների վերագրանցումն իրականացվում է «Բուսասանիտարիայի մասին» Հայաստանի Հանրապետության օրենքի 6-րդ հոդվածի 12-րդ մասի հիմքով՝ դրանց գրանցման կարգին համապատասխան, իսկ վերագրանցման հայտը կարող է ներկայացվել գրանցման ժամկետը լրանալուց ոչ ուշ, քան 1 ամիս առաջ:</w:t>
                        </w:r>
                      </w:p>
                      <w:p w14:paraId="06DAF3A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11. Պեստիցիդները և ագրոքիմիկատները գրանցումից հանվում են «Բուսասանիտարիայի մասին» Հայաստանի Հանրապետության օրենքի 6-րդ հոդվածի 14-րդ մասի հիմքով՝ առանց հանձնաժողովի եզրակացության:</w:t>
                        </w:r>
                      </w:p>
                      <w:p w14:paraId="18C126D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12. Սույն կարգում օգտագործվող հասկացություններն ունեն «Բուսասանիտարիայի մասին» Հայաստանի Հանրապետության օրենքով սահմանված իմաստը:</w:t>
                        </w:r>
                      </w:p>
                      <w:p w14:paraId="44FBE2E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2118E5" w:rsidRPr="002118E5" w14:paraId="24C89B67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0E3CA37B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կառավարության աշխատակազմի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ղեկավար-նախարար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47586286" w14:textId="77777777" w:rsidR="002118E5" w:rsidRPr="002118E5" w:rsidRDefault="002118E5" w:rsidP="002118E5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Դ. Հարությունյան</w:t>
                              </w:r>
                            </w:p>
                          </w:tc>
                        </w:tr>
                      </w:tbl>
                      <w:p w14:paraId="3EFE8766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59D2ABF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Ձև 1</w:t>
                        </w:r>
                      </w:p>
                      <w:p w14:paraId="397DC14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86D4745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ՀԱՅԱՍՏԱՆԻ ՀԱՆՐԱՊԵՏՈՒԹՅԱՆ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ՍՆՆԴԱՄԹԵՐՔԻ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ԱՆՎՏԱՆԳՈՒԹՅԱՆ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ՏԵՍՉԱԿԱՆ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ՄԱՐՄԻՆ</w:t>
                        </w:r>
                      </w:p>
                      <w:p w14:paraId="0353E090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(վերնագիրը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. 14.01.21 N 47-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43DA942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4"/>
                            <w:szCs w:val="24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4"/>
                            <w:szCs w:val="24"/>
                            <w:lang w:eastAsia="en-GB"/>
                          </w:rPr>
                          <w:lastRenderedPageBreak/>
                          <w:t> </w:t>
                        </w:r>
                      </w:p>
                      <w:p w14:paraId="3372A3F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Վ Կ Ա Յ Ա Կ Ա Ն</w:t>
                        </w:r>
                      </w:p>
                      <w:p w14:paraId="50082420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ՊԵՍՏԻՑԻԴԻ ԳՐԱՆՑՄԱՆ</w:t>
                        </w:r>
                      </w:p>
                      <w:p w14:paraId="635EB5B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36E225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N ______</w:t>
                        </w:r>
                      </w:p>
                      <w:p w14:paraId="732957C5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41928CA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Սույն վկայագիրը տրվում է ______________________________________________</w:t>
                        </w:r>
                      </w:p>
                      <w:tbl>
                        <w:tblPr>
                          <w:tblW w:w="9750" w:type="dxa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97"/>
                          <w:gridCol w:w="6953"/>
                        </w:tblGrid>
                        <w:tr w:rsidR="002118E5" w:rsidRPr="002118E5" w14:paraId="581620ED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2775" w:type="dxa"/>
                              <w:vAlign w:val="center"/>
                              <w:hideMark/>
                            </w:tcPr>
                            <w:p w14:paraId="243E898D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930" w:type="dxa"/>
                              <w:vAlign w:val="center"/>
                              <w:hideMark/>
                            </w:tcPr>
                            <w:p w14:paraId="0E2FBA98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15"/>
                                  <w:szCs w:val="15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արտադրող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կազմակերպության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անվանումը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,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գտնվելու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վայրը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63F9F76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 -ին</w:t>
                        </w:r>
                      </w:p>
                      <w:p w14:paraId="07959D1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1B921D4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Գրանցման ներկայացնողը ______________________________________________________</w:t>
                        </w:r>
                      </w:p>
                      <w:tbl>
                        <w:tblPr>
                          <w:tblW w:w="9750" w:type="dxa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2"/>
                          <w:gridCol w:w="7298"/>
                        </w:tblGrid>
                        <w:tr w:rsidR="002118E5" w:rsidRPr="002118E5" w14:paraId="70A78F54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2430" w:type="dxa"/>
                              <w:vAlign w:val="center"/>
                              <w:hideMark/>
                            </w:tcPr>
                            <w:p w14:paraId="06536FA7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275" w:type="dxa"/>
                              <w:vAlign w:val="center"/>
                              <w:hideMark/>
                            </w:tcPr>
                            <w:p w14:paraId="49EEFE88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(կազմակերպության կամ ֆիզիկական անձի անվանումը, գտնվելու վայրը, հասցեն)</w:t>
                              </w:r>
                            </w:p>
                          </w:tc>
                        </w:tr>
                      </w:tbl>
                      <w:p w14:paraId="6732873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87B4DF0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Համաձայն Հայաստանի Հանրապետության սննդամթերքի անվտանգության տեսչական մարմնի ղեկավարի</w:t>
                        </w:r>
                      </w:p>
                      <w:p w14:paraId="4D699FB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820294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 ___________20__թ. N____ հրամանի</w:t>
                        </w: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   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________________________________</w:t>
                        </w:r>
                      </w:p>
                      <w:p w14:paraId="34DCA325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F6BA32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</w:t>
                        </w:r>
                      </w:p>
                      <w:tbl>
                        <w:tblPr>
                          <w:tblW w:w="9750" w:type="dxa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1"/>
                          <w:gridCol w:w="9249"/>
                        </w:tblGrid>
                        <w:tr w:rsidR="002118E5" w:rsidRPr="002118E5" w14:paraId="14245BAA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480" w:type="dxa"/>
                              <w:vAlign w:val="center"/>
                              <w:hideMark/>
                            </w:tcPr>
                            <w:p w14:paraId="2F5FBBEE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225" w:type="dxa"/>
                              <w:vAlign w:val="center"/>
                              <w:hideMark/>
                            </w:tcPr>
                            <w:p w14:paraId="06B9775A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(պեստիցիդի անվանումը, ազդող նյութը, ազդող նյութի քանակությունը պատրաստուկի մեջ, պատրաստուկային ձևը)</w:t>
                              </w:r>
                            </w:p>
                          </w:tc>
                        </w:tr>
                      </w:tbl>
                      <w:p w14:paraId="51DD436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0708F0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պեստիցիդը գրանցված է պեստիցիդների և ագրոքիմիկատների պետական գրանցամատյանում՝ N______________ և ընդգրկված է Հայաստանի Հանրապետությունում օգտագործման համար թույլատրված պեստիցիդների և ագրոքիմիկատների անվանացանկում:</w:t>
                        </w:r>
                      </w:p>
                      <w:p w14:paraId="692CD97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8A05C3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AFF631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289DFA4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E5598C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600" w:type="dxa"/>
                          <w:jc w:val="center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43"/>
                          <w:gridCol w:w="4657"/>
                        </w:tblGrid>
                        <w:tr w:rsidR="002118E5" w:rsidRPr="002118E5" w14:paraId="1A6E376D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920" w:type="dxa"/>
                              <w:vAlign w:val="center"/>
                              <w:hideMark/>
                            </w:tcPr>
                            <w:p w14:paraId="24D3E4FD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_____ _____________ 20_____ թ.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(վկայական տալու ամսաթիվը)</w:t>
                              </w:r>
                            </w:p>
                            <w:p w14:paraId="700482B1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635" w:type="dxa"/>
                              <w:vAlign w:val="center"/>
                              <w:hideMark/>
                            </w:tcPr>
                            <w:p w14:paraId="7816B6C2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2118E5" w:rsidRPr="002118E5" w14:paraId="4EE0BB23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1510952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_____ _____________ 20_____ թ.</w:t>
                              </w: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ուժի մեջ է մինչև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CDF5585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2118E5" w:rsidRPr="002118E5" w14:paraId="368163F0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E78163E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FFA0AE8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2118E5" w:rsidRPr="002118E5" w14:paraId="5E308237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CE3B931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67445FD2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ՀՀ գյուղատնտեսության նախարարության</w:t>
                              </w:r>
                            </w:p>
                            <w:p w14:paraId="451CDF05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սննդամթերքի անվտանգության</w:t>
                              </w:r>
                            </w:p>
                            <w:p w14:paraId="7FA49396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պետական ծառայության 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67BEDA59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_______________________</w:t>
                              </w:r>
                            </w:p>
                            <w:p w14:paraId="1FCB8816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15"/>
                                  <w:szCs w:val="15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ստորագրությունը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)</w:t>
                              </w:r>
                            </w:p>
                          </w:tc>
                        </w:tr>
                        <w:tr w:rsidR="002118E5" w:rsidRPr="002118E5" w14:paraId="5E532CB2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06006A1A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58F30D0F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7F48D954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Կ. Տ.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28C66666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37E69A1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    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(ձևը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. 14.01.21 N 47-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24B2D7C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Ձև 2</w:t>
                        </w:r>
                      </w:p>
                      <w:p w14:paraId="7C0D8CB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EDC3FF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28FC252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ՀԱՅԱՍՏԱՆԻ ՀԱՆՐԱՊԵՏՈՒԹՅԱՆ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ՍՆՆԴԱՄԹԵՐՔԻ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ԱՆՎՏԱՆԳՈՒԹՅԱՆ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ՏԵՍՉԱԿԱՆ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ՄԱՐՄԻՆ</w:t>
                        </w:r>
                      </w:p>
                      <w:p w14:paraId="701EB5D4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(վերնագիրը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. 14.01.21 N 47-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65327163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B34C80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Վ Կ Ա Յ Ա Կ Ա Ն</w:t>
                        </w:r>
                      </w:p>
                      <w:p w14:paraId="12EB291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ԱԳՐՈՔԻՄԻԿԱՏԻ ԳՐԱՆՑՄԱՆ</w:t>
                        </w:r>
                      </w:p>
                      <w:p w14:paraId="6294EC3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636DA0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sz w:val="21"/>
                            <w:szCs w:val="21"/>
                            <w:lang w:eastAsia="en-GB"/>
                          </w:rPr>
                          <w:t>N ______</w:t>
                        </w:r>
                      </w:p>
                      <w:p w14:paraId="0157863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5C53BAF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Սույն վկայագիրը տրվում է ______________________________________________</w:t>
                        </w:r>
                      </w:p>
                      <w:tbl>
                        <w:tblPr>
                          <w:tblW w:w="9750" w:type="dxa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97"/>
                          <w:gridCol w:w="6953"/>
                        </w:tblGrid>
                        <w:tr w:rsidR="002118E5" w:rsidRPr="002118E5" w14:paraId="274933C4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2775" w:type="dxa"/>
                              <w:vAlign w:val="center"/>
                              <w:hideMark/>
                            </w:tcPr>
                            <w:p w14:paraId="4A8F6F88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6930" w:type="dxa"/>
                              <w:vAlign w:val="center"/>
                              <w:hideMark/>
                            </w:tcPr>
                            <w:p w14:paraId="7BB69A45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15"/>
                                  <w:szCs w:val="15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արտադրող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կազմակերպության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անվանումը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,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գտնվելու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 xml:space="preserve"> 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վայրը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3E53B2DB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 -ին</w:t>
                        </w:r>
                      </w:p>
                      <w:p w14:paraId="2C014E6E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92AA7C1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Գրանցման ներկայացնողը ______________________________________________________</w:t>
                        </w:r>
                      </w:p>
                      <w:tbl>
                        <w:tblPr>
                          <w:tblW w:w="9750" w:type="dxa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2"/>
                          <w:gridCol w:w="7298"/>
                        </w:tblGrid>
                        <w:tr w:rsidR="002118E5" w:rsidRPr="002118E5" w14:paraId="1E18D3A8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2430" w:type="dxa"/>
                              <w:vAlign w:val="center"/>
                              <w:hideMark/>
                            </w:tcPr>
                            <w:p w14:paraId="04727022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275" w:type="dxa"/>
                              <w:vAlign w:val="center"/>
                              <w:hideMark/>
                            </w:tcPr>
                            <w:p w14:paraId="354473BC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(կազմակերպության կամ ֆիզիկական անձի անվանումը, գտնվելու վայրը, հասցեն)</w:t>
                              </w:r>
                            </w:p>
                          </w:tc>
                        </w:tr>
                      </w:tbl>
                      <w:p w14:paraId="397C9E23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CCB70D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Համաձայն Հայաստանի Հանրապետության սննդամթերքի անվտանգության տեսչական մարմնի ղեկավարի</w:t>
                        </w:r>
                      </w:p>
                      <w:p w14:paraId="23B4D6ED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BA60E72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 ___________20__թ. N____ հրամանի</w:t>
                        </w: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   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________________________________</w:t>
                        </w:r>
                      </w:p>
                      <w:p w14:paraId="5C852F23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C6E3823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</w:t>
                        </w:r>
                      </w:p>
                      <w:tbl>
                        <w:tblPr>
                          <w:tblW w:w="9750" w:type="dxa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2118E5" w:rsidRPr="002118E5" w14:paraId="01A41327" w14:textId="77777777" w:rsidTr="002118E5">
                          <w:trPr>
                            <w:tblCellSpacing w:w="7" w:type="dxa"/>
                          </w:trPr>
                          <w:tc>
                            <w:tcPr>
                              <w:tcW w:w="9705" w:type="dxa"/>
                              <w:vAlign w:val="center"/>
                              <w:hideMark/>
                            </w:tcPr>
                            <w:p w14:paraId="2B6CA288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(ագրոքիմիկատի անվանումը, ազդող նյութը, ազդող նյութի քանակությունը պատրաստուկի մեջ, պատրաստուկային ձևը)</w:t>
                              </w:r>
                            </w:p>
                          </w:tc>
                        </w:tr>
                      </w:tbl>
                      <w:p w14:paraId="0E7F672F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8A62967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ագրոքիմիկատը գրանցված է պեստիցիդների և ագրոքիմիկատների պետական գրանցամատյանում՝ N______________ և ընդգրկված է Հայաստանի Հանրապետությունում օգտագործման համար թույլատրված պեստիցիդների և ագրոքիմիկատների անվանացանկում:</w:t>
                        </w:r>
                      </w:p>
                      <w:p w14:paraId="298F23A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357ADE8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5B7A13C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0B12953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600" w:type="dxa"/>
                          <w:jc w:val="center"/>
                          <w:tblCellSpacing w:w="7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43"/>
                          <w:gridCol w:w="4657"/>
                        </w:tblGrid>
                        <w:tr w:rsidR="002118E5" w:rsidRPr="002118E5" w14:paraId="30E1B97E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4920" w:type="dxa"/>
                              <w:vAlign w:val="center"/>
                              <w:hideMark/>
                            </w:tcPr>
                            <w:p w14:paraId="578B4DA3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_____ _____________ 20_____ թ.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(վկայական տալու ամսաթիվը)</w:t>
                              </w:r>
                            </w:p>
                            <w:p w14:paraId="162E430E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635" w:type="dxa"/>
                              <w:vAlign w:val="center"/>
                              <w:hideMark/>
                            </w:tcPr>
                            <w:p w14:paraId="07CF2597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2118E5" w:rsidRPr="002118E5" w14:paraId="44B5FE39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E95F3FC" w14:textId="77777777" w:rsidR="002118E5" w:rsidRPr="002118E5" w:rsidRDefault="002118E5" w:rsidP="002118E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_____ _____________ 20_____ թ.</w:t>
                              </w: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ուժի մեջ է մինչև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9BDE2E3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2118E5" w:rsidRPr="002118E5" w14:paraId="2C8EC525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4E6AFCB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0F2C57A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2118E5" w:rsidRPr="002118E5" w14:paraId="1779F314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C2DDE9A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06C1A2B3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ՀՀ գյուղատնտեսության նախարարության</w:t>
                              </w:r>
                            </w:p>
                            <w:p w14:paraId="4D8B5E1B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սննդամթերքի անվտանգության</w:t>
                              </w:r>
                            </w:p>
                            <w:p w14:paraId="76A60AAC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պետական ծառայության 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5AF452A8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_______________________</w:t>
                              </w:r>
                            </w:p>
                            <w:p w14:paraId="6A13DFB4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15"/>
                                  <w:szCs w:val="15"/>
                                  <w:lang w:eastAsia="en-GB"/>
                                </w:rPr>
                                <w:t> 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(</w:t>
                              </w:r>
                              <w:r w:rsidRPr="002118E5">
                                <w:rPr>
                                  <w:rFonts w:ascii="Arial Unicode" w:eastAsia="Times New Roman" w:hAnsi="Arial Unicode" w:cs="Arial Unicode"/>
                                  <w:sz w:val="15"/>
                                  <w:szCs w:val="15"/>
                                  <w:lang w:eastAsia="en-GB"/>
                                </w:rPr>
                                <w:t>ստորագրությունը</w:t>
                              </w: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15"/>
                                  <w:szCs w:val="15"/>
                                  <w:lang w:eastAsia="en-GB"/>
                                </w:rPr>
                                <w:t>)</w:t>
                              </w:r>
                            </w:p>
                          </w:tc>
                        </w:tr>
                        <w:tr w:rsidR="002118E5" w:rsidRPr="002118E5" w14:paraId="0B5F3C9C" w14:textId="77777777" w:rsidTr="002118E5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C6F1551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0C91901B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Calibri" w:eastAsia="Times New Roman" w:hAnsi="Calibri" w:cs="Calibri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  <w:p w14:paraId="475220D1" w14:textId="77777777" w:rsidR="002118E5" w:rsidRPr="002118E5" w:rsidRDefault="002118E5" w:rsidP="002118E5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2118E5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Կ. Տ.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4C1D6EE" w14:textId="77777777" w:rsidR="002118E5" w:rsidRPr="002118E5" w:rsidRDefault="002118E5" w:rsidP="002118E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5FA4DF79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   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 xml:space="preserve"> (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ձևը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. 14.01.21 N 47-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531E04A4" w14:textId="77777777" w:rsidR="002118E5" w:rsidRPr="002118E5" w:rsidRDefault="002118E5" w:rsidP="002118E5">
                        <w:pPr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    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 xml:space="preserve"> (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հավելվածը</w:t>
                        </w:r>
                        <w:r w:rsidRPr="002118E5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. 14.01.21 N 47-</w:t>
                        </w:r>
                        <w:r w:rsidRPr="002118E5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2118E5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</w:tc>
                  </w:tr>
                </w:tbl>
                <w:p w14:paraId="6D267A84" w14:textId="77777777" w:rsidR="002118E5" w:rsidRPr="002118E5" w:rsidRDefault="002118E5" w:rsidP="002118E5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</w:tbl>
          <w:p w14:paraId="71D7062C" w14:textId="77777777" w:rsidR="002118E5" w:rsidRPr="002118E5" w:rsidRDefault="002118E5" w:rsidP="002118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eastAsia="en-GB"/>
              </w:rPr>
            </w:pPr>
          </w:p>
        </w:tc>
      </w:tr>
    </w:tbl>
    <w:p w14:paraId="505B9550" w14:textId="77777777" w:rsidR="00255794" w:rsidRDefault="00255794">
      <w:bookmarkStart w:id="0" w:name="_GoBack"/>
      <w:bookmarkEnd w:id="0"/>
    </w:p>
    <w:sectPr w:rsidR="00255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2B4"/>
    <w:rsid w:val="002118E5"/>
    <w:rsid w:val="00255794"/>
    <w:rsid w:val="007B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680817-76FC-4C0A-B766-59A8673F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whide">
    <w:name w:val="showhide"/>
    <w:basedOn w:val="DefaultParagraphFont"/>
    <w:rsid w:val="002118E5"/>
  </w:style>
  <w:style w:type="paragraph" w:styleId="NormalWeb">
    <w:name w:val="Normal (Web)"/>
    <w:basedOn w:val="Normal"/>
    <w:uiPriority w:val="99"/>
    <w:semiHidden/>
    <w:unhideWhenUsed/>
    <w:rsid w:val="00211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118E5"/>
    <w:rPr>
      <w:b/>
      <w:bCs/>
    </w:rPr>
  </w:style>
  <w:style w:type="character" w:styleId="Emphasis">
    <w:name w:val="Emphasis"/>
    <w:basedOn w:val="DefaultParagraphFont"/>
    <w:uiPriority w:val="20"/>
    <w:qFormat/>
    <w:rsid w:val="00211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6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59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8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35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2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0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0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.arlis.am/149269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facebook.com/share.php?u=https%3A%2F%2Fwww.arlis.am%2FDocumentView.aspx%3FDocID%3D14926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rlis.am/DocumentView.aspx?DocID=149269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arlis.am/" TargetMode="External"/><Relationship Id="rId4" Type="http://schemas.openxmlformats.org/officeDocument/2006/relationships/hyperlink" Target="https://www.arlis.am/DocumentView.aspx?DocID=149269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SSFS</dc:creator>
  <cp:keywords/>
  <dc:description/>
  <cp:lastModifiedBy>SSFS</cp:lastModifiedBy>
  <cp:revision>2</cp:revision>
  <dcterms:created xsi:type="dcterms:W3CDTF">2022-07-01T13:24:00Z</dcterms:created>
  <dcterms:modified xsi:type="dcterms:W3CDTF">2022-07-01T13:24:00Z</dcterms:modified>
</cp:coreProperties>
</file>