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0B5197" w:rsidRDefault="00275858" w:rsidP="00594BFF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0B5197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0B5197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7A76B2">
        <w:rPr>
          <w:rFonts w:ascii="GHEA Grapalat" w:eastAsia="Times New Roman" w:hAnsi="GHEA Grapalat" w:cs="Sylfaen"/>
          <w:sz w:val="16"/>
          <w:szCs w:val="16"/>
          <w:lang w:val="hy-AM"/>
        </w:rPr>
        <w:t>93</w:t>
      </w:r>
      <w:r w:rsidRPr="000B5197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0B5197" w:rsidRDefault="00275858" w:rsidP="00594BFF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0B5197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0B5197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0B5197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0B5197" w:rsidRDefault="00275858" w:rsidP="00594BFF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0B5197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0B5197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0B5197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0B5197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0B5197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0B5197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0B5197" w:rsidRDefault="00275858" w:rsidP="00594BFF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0B5197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0B5197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0B5197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0B5197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0B5197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0B5197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0B5197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0B5197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0B5197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0B5197" w:rsidRDefault="007A76B2" w:rsidP="00594BFF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0B5197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0B5197" w:rsidRDefault="00D45F52" w:rsidP="00594BFF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0B5197" w:rsidRDefault="00113C7C" w:rsidP="00594BFF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0B519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0B5197" w:rsidRDefault="00217AD5" w:rsidP="00594BFF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0B5197" w:rsidRDefault="00C61C6B" w:rsidP="00594BFF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0B519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2F350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ԱՅՐՈՒՄ-ԲԱԳՐԱՏԱՇԵՆ</w:t>
      </w:r>
      <w:r w:rsidR="0053411E" w:rsidRPr="000B519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ՍԱՀՄԱՆԱՅԻՆ </w:t>
      </w:r>
      <w:r w:rsidR="00AF4A00" w:rsidRPr="000B519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ՀՍԿԻՉ </w:t>
      </w:r>
      <w:r w:rsidR="00A46681" w:rsidRPr="000B519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ԿԵՏ</w:t>
      </w:r>
      <w:r w:rsidR="00217AD5" w:rsidRPr="000B519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 </w:t>
      </w:r>
      <w:r w:rsidR="006455C3" w:rsidRPr="000B519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ՏԵՍՈՒՉ</w:t>
      </w:r>
    </w:p>
    <w:p w:rsidR="00113C7C" w:rsidRPr="000B5197" w:rsidRDefault="00113C7C" w:rsidP="00594BFF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0B5197" w:rsidRDefault="00113C7C" w:rsidP="00594BFF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7"/>
        <w:gridCol w:w="43"/>
        <w:gridCol w:w="7"/>
      </w:tblGrid>
      <w:tr w:rsidR="003C5E15" w:rsidRPr="000B5197" w:rsidTr="00F449CF">
        <w:trPr>
          <w:gridAfter w:val="1"/>
          <w:wAfter w:w="7" w:type="dxa"/>
          <w:trHeight w:val="311"/>
          <w:tblCellSpacing w:w="0" w:type="dxa"/>
          <w:jc w:val="center"/>
        </w:trPr>
        <w:tc>
          <w:tcPr>
            <w:tcW w:w="9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0B5197" w:rsidRDefault="003C5E15" w:rsidP="00594BF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B519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0B5197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0B519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519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0B519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519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5624A8" w:rsidTr="00B65873">
        <w:trPr>
          <w:gridAfter w:val="1"/>
          <w:wAfter w:w="7" w:type="dxa"/>
          <w:trHeight w:val="4464"/>
          <w:tblCellSpacing w:w="0" w:type="dxa"/>
          <w:jc w:val="center"/>
        </w:trPr>
        <w:tc>
          <w:tcPr>
            <w:tcW w:w="9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0B5197" w:rsidRDefault="003C5E15" w:rsidP="00594BFF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B519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0B5197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0B519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519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0B519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519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0B519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B519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0B5197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0B5197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0B519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0B5197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0B519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0B5197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0B519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0B5197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0B519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0B5197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0B519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0B5197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0B5197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0B519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0B519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0B519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0B519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0B519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0B519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0B519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2F350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Այրում-Բագրատաշեն</w:t>
            </w:r>
            <w:r w:rsidR="0053411E" w:rsidRPr="000B519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սահմանային հսկիչ կետ</w:t>
            </w:r>
            <w:r w:rsidR="00217AD5" w:rsidRPr="000B519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r w:rsidR="00F54D85" w:rsidRPr="000B519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F00A4D" w:rsidRPr="000B519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Կետ</w:t>
            </w:r>
            <w:r w:rsidR="00F54D85" w:rsidRPr="000B519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0B519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6455C3" w:rsidRPr="000B519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տեսուչ</w:t>
            </w:r>
            <w:r w:rsidR="00217AD5" w:rsidRPr="000B519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0B519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0B519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F449C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</w:t>
            </w:r>
            <w:r w:rsidR="006455C3" w:rsidRPr="000B519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եսուչ</w:t>
            </w:r>
            <w:r w:rsidR="00217AD5" w:rsidRPr="000B519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7E62E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0B519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0B519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0B519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0B519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0B519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0B5197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0B5197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2F3507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0B5197">
              <w:rPr>
                <w:rFonts w:ascii="GHEA Grapalat" w:hAnsi="GHEA Grapalat"/>
                <w:sz w:val="24"/>
                <w:szCs w:val="24"/>
              </w:rPr>
              <w:t>.</w:t>
            </w:r>
            <w:r w:rsidR="00B12442" w:rsidRPr="000B5197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2F3507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C61C6B" w:rsidRPr="000B5197">
              <w:rPr>
                <w:rFonts w:ascii="GHEA Grapalat" w:hAnsi="GHEA Grapalat"/>
                <w:sz w:val="24"/>
                <w:szCs w:val="24"/>
              </w:rPr>
              <w:t>-</w:t>
            </w:r>
            <w:r w:rsidR="006455C3" w:rsidRPr="000B519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F449CF">
              <w:rPr>
                <w:rFonts w:ascii="GHEA Grapalat" w:hAnsi="GHEA Grapalat"/>
                <w:sz w:val="24"/>
                <w:szCs w:val="24"/>
              </w:rPr>
              <w:t>6</w:t>
            </w:r>
            <w:r w:rsidR="0013105C" w:rsidRPr="000B5197">
              <w:rPr>
                <w:rFonts w:ascii="GHEA Grapalat" w:hAnsi="GHEA Grapalat"/>
                <w:sz w:val="24"/>
                <w:szCs w:val="24"/>
              </w:rPr>
              <w:t>-</w:t>
            </w:r>
            <w:r w:rsidR="00F449CF">
              <w:rPr>
                <w:rFonts w:ascii="GHEA Grapalat" w:hAnsi="GHEA Grapalat"/>
                <w:sz w:val="24"/>
                <w:szCs w:val="24"/>
              </w:rPr>
              <w:t>1</w:t>
            </w:r>
            <w:r w:rsidR="00C61C6B" w:rsidRPr="000B5197">
              <w:rPr>
                <w:rFonts w:ascii="GHEA Grapalat" w:hAnsi="GHEA Grapalat"/>
                <w:sz w:val="24"/>
                <w:szCs w:val="24"/>
              </w:rPr>
              <w:t>)</w:t>
            </w:r>
            <w:r w:rsidRPr="000B5197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0B519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0B519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0B519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0B519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0B519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0B519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519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0B519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0B519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0B519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0B5197" w:rsidRDefault="00F449CF" w:rsidP="00594BFF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F449C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Տ</w:t>
            </w:r>
            <w:r w:rsidR="006455C3" w:rsidRPr="000B519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եսուչ</w:t>
            </w:r>
            <w:r w:rsidR="006455C3" w:rsidRPr="000B5197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</w:t>
            </w:r>
            <w:r w:rsidR="00ED6921" w:rsidRPr="000B5197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0B5197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0B5197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0B5197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ետու է</w:t>
            </w:r>
            <w:r w:rsidR="005A662F" w:rsidRPr="00F449CF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6455C3" w:rsidRPr="000B5197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Կետի պետին</w:t>
            </w:r>
            <w:r w:rsidR="00ED6921" w:rsidRPr="000B5197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:rsidR="008C7304" w:rsidRPr="00B65873" w:rsidRDefault="006455C3" w:rsidP="00594BFF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0B519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0B519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0B5197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0B519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0B5197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0B519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0B5197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0B519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0B5197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0B519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0B5197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0B519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F449CF" w:rsidRPr="00F449C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Տ</w:t>
            </w:r>
            <w:r w:rsidRPr="000B519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եսուչ</w:t>
            </w:r>
            <w:r w:rsidRPr="000B5197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AA4C3B" w:rsidRPr="000B5197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F12B05" w:rsidRPr="000B5197">
              <w:rPr>
                <w:rFonts w:ascii="GHEA Grapalat" w:hAnsi="GHEA Grapalat"/>
                <w:sz w:val="24"/>
                <w:lang w:val="hy-AM"/>
              </w:rPr>
              <w:t>Կետ</w:t>
            </w:r>
            <w:r w:rsidR="00204F30" w:rsidRPr="000B5197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F449CF" w:rsidRPr="00F449CF">
              <w:rPr>
                <w:rFonts w:ascii="GHEA Grapalat" w:hAnsi="GHEA Grapalat"/>
                <w:sz w:val="24"/>
                <w:lang w:val="hy-AM"/>
              </w:rPr>
              <w:t>ա</w:t>
            </w:r>
            <w:r w:rsidR="00EF0BF6" w:rsidRPr="000B5197">
              <w:rPr>
                <w:rFonts w:ascii="GHEA Grapalat" w:hAnsi="GHEA Grapalat"/>
                <w:sz w:val="24"/>
                <w:lang w:val="hy-AM"/>
              </w:rPr>
              <w:t xml:space="preserve">վագ </w:t>
            </w:r>
            <w:r w:rsidR="00B65873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C8082D" w:rsidRPr="000B5197">
              <w:rPr>
                <w:rFonts w:ascii="GHEA Grapalat" w:hAnsi="GHEA Grapalat"/>
                <w:sz w:val="24"/>
                <w:lang w:val="hy-AM"/>
              </w:rPr>
              <w:t>ը</w:t>
            </w:r>
            <w:r w:rsidR="00EF0BF6" w:rsidRPr="000B5197">
              <w:rPr>
                <w:rFonts w:ascii="GHEA Grapalat" w:hAnsi="GHEA Grapalat"/>
                <w:sz w:val="24"/>
                <w:lang w:val="hy-AM"/>
              </w:rPr>
              <w:t xml:space="preserve"> կամ </w:t>
            </w:r>
            <w:r w:rsidR="00F449CF" w:rsidRPr="00F449CF">
              <w:rPr>
                <w:rFonts w:ascii="GHEA Grapalat" w:hAnsi="GHEA Grapalat"/>
                <w:sz w:val="24"/>
                <w:lang w:val="hy-AM"/>
              </w:rPr>
              <w:t>Կետի գ</w:t>
            </w:r>
            <w:r w:rsidR="00EF0BF6" w:rsidRPr="000B5197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B65873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EF0BF6" w:rsidRPr="000B5197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0B5197">
              <w:rPr>
                <w:rFonts w:ascii="GHEA Grapalat" w:hAnsi="GHEA Grapalat"/>
                <w:sz w:val="24"/>
                <w:lang w:val="hy-AM"/>
              </w:rPr>
              <w:t>.</w:t>
            </w:r>
            <w:r w:rsidR="00B65873" w:rsidRPr="00B6587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:rsidR="003C5E15" w:rsidRPr="003A6750" w:rsidRDefault="00D37D58" w:rsidP="00A256E6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B519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0B5197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0B51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A256E6" w:rsidRPr="003546ED">
              <w:rPr>
                <w:rFonts w:ascii="GHEA Grapalat" w:hAnsi="GHEA Grapalat"/>
                <w:iCs/>
                <w:sz w:val="24"/>
                <w:lang w:val="hy-AM"/>
              </w:rPr>
              <w:t xml:space="preserve">Հայաստան, </w:t>
            </w:r>
            <w:r w:rsidR="00A256E6" w:rsidRPr="003546ED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>Տավուշի մարզ, գ</w:t>
            </w:r>
            <w:r w:rsidR="00A256E6" w:rsidRPr="003546ED">
              <w:rPr>
                <w:rFonts w:ascii="MS Mincho" w:eastAsia="MS Mincho" w:hAnsi="MS Mincho" w:cs="MS Mincho" w:hint="eastAsia"/>
                <w:iCs/>
                <w:sz w:val="24"/>
                <w:lang w:val="hy-AM"/>
              </w:rPr>
              <w:t>․</w:t>
            </w:r>
            <w:r w:rsidR="00A256E6" w:rsidRPr="003546ED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 xml:space="preserve"> Բագրատաշեն, փողոց 19, թիվ 69</w:t>
            </w:r>
            <w:r w:rsidR="00A256E6" w:rsidRPr="00D16E2F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 xml:space="preserve">/2, </w:t>
            </w:r>
            <w:r w:rsidR="00A256E6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>Լոռու մարզ, Ճոճկան համայնք</w:t>
            </w:r>
            <w:r w:rsidR="00A256E6" w:rsidRPr="00D16E2F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 xml:space="preserve">, </w:t>
            </w:r>
            <w:r w:rsidR="00A256E6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>Երկաթուղային փողոց 1</w:t>
            </w:r>
            <w:r w:rsidR="00A256E6">
              <w:rPr>
                <w:rFonts w:ascii="Cambria Math" w:eastAsia="MS Mincho" w:hAnsi="Cambria Math" w:cs="MS Mincho"/>
                <w:iCs/>
                <w:sz w:val="24"/>
                <w:lang w:val="hy-AM"/>
              </w:rPr>
              <w:t xml:space="preserve">․ </w:t>
            </w:r>
          </w:p>
        </w:tc>
      </w:tr>
      <w:tr w:rsidR="003C5E15" w:rsidRPr="005624A8" w:rsidTr="005624A8">
        <w:trPr>
          <w:gridAfter w:val="1"/>
          <w:wAfter w:w="7" w:type="dxa"/>
          <w:trHeight w:val="533"/>
          <w:tblCellSpacing w:w="0" w:type="dxa"/>
          <w:jc w:val="center"/>
        </w:trPr>
        <w:tc>
          <w:tcPr>
            <w:tcW w:w="9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0B5197" w:rsidRDefault="003C5E15" w:rsidP="00594BFF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B5197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0B5197" w:rsidRDefault="007C5CD9" w:rsidP="00594BFF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0B5197" w:rsidRDefault="007C5CD9" w:rsidP="00594BFF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B519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0B519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0B519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0B5197" w:rsidRDefault="0000101D" w:rsidP="00594BFF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B65873" w:rsidRPr="00FF735D" w:rsidRDefault="005A395F" w:rsidP="00A92EA1">
            <w:pPr>
              <w:pStyle w:val="ListParagraph"/>
              <w:numPr>
                <w:ilvl w:val="0"/>
                <w:numId w:val="29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օժանդակում է </w:t>
            </w:r>
            <w:r w:rsidR="00B65873"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 հսկման ենթակա ապրանքների ներմուծման</w:t>
            </w:r>
            <w:r w:rsidR="00B65873"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B65873"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="00B65873"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="00B65873"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="00B65873"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B65873"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="00B65873"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65873"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="00B65873"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65873"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B65873"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65873"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="00B65873"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65873"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B65873"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65873"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="00B65873"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65873"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="00B65873"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65873"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="00B65873"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65873"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 w:rsidR="00B65873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="00B65873" w:rsidRPr="00B65873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  <w:r w:rsidR="00B65873"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B65873" w:rsidRPr="00BB1040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մասնավորապես՝ </w:t>
            </w:r>
            <w:r w:rsidR="00B65873"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անվտանգությունը հիմնավորող ուղեկցող փաստաթղթերի տրամադրման, փաստաթղթային ստուգման, տրանսպորտային միջոցի զննման, բուսասանիտարական հսկման ենթակա ապրանքների զննման կամ </w:t>
            </w:r>
            <w:r w:rsidR="00B65873" w:rsidRPr="00FF735D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ստուգազննման,</w:t>
            </w:r>
            <w:r w:rsidR="00B65873"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դեպքում) նմուշառման և տրանսպորտային (տեղափոխման) փաստաթղթի դրոշմակնքման, </w:t>
            </w:r>
            <w:r w:rsidR="00B65873"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65873"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="00B65873"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65873">
              <w:rPr>
                <w:rFonts w:ascii="GHEA Grapalat" w:hAnsi="GHEA Grapalat"/>
                <w:sz w:val="24"/>
                <w:szCs w:val="24"/>
                <w:lang w:val="hy-AM"/>
              </w:rPr>
              <w:t>աշխատանքներ</w:t>
            </w:r>
            <w:r w:rsidR="00B65873" w:rsidRPr="00B65873"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 w:rsidR="00B65873"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B65873" w:rsidRPr="001813C4" w:rsidRDefault="005A395F" w:rsidP="00A92EA1">
            <w:pPr>
              <w:pStyle w:val="ListParagraph"/>
              <w:numPr>
                <w:ilvl w:val="0"/>
                <w:numId w:val="29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օժանդակում է </w:t>
            </w:r>
            <w:r w:rsidR="00B65873"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ներմուծվող</w:t>
            </w:r>
            <w:r w:rsidR="00B65873"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65873"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="00B65873"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65873"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="00B65873"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65873"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="00B65873"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65873"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="00B65873" w:rsidRPr="00FF735D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="00B65873"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="00B65873"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65873"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="00B65873"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</w:t>
            </w:r>
            <w:r w:rsidR="00B65873" w:rsidRPr="00B65873"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 w:rsidR="00B65873" w:rsidRPr="00FF735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65873" w:rsidRPr="001813C4" w:rsidRDefault="005A395F" w:rsidP="00A92EA1">
            <w:pPr>
              <w:pStyle w:val="ListParagraph"/>
              <w:numPr>
                <w:ilvl w:val="0"/>
                <w:numId w:val="29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օժանդակում է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="00B65873"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B65873"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փոխադրման կասեցման կամ արգելման </w:t>
            </w:r>
            <w:r w:rsidR="00B6587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աշխատանքներ</w:t>
            </w:r>
            <w:r w:rsidR="00B65873" w:rsidRPr="00B6587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  <w:r w:rsidR="004E7680" w:rsidRPr="004E768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B65873" w:rsidRPr="00FF735D" w:rsidRDefault="005A395F" w:rsidP="00A92EA1">
            <w:pPr>
              <w:pStyle w:val="ListParagraph"/>
              <w:numPr>
                <w:ilvl w:val="0"/>
                <w:numId w:val="29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օժանդակում է </w:t>
            </w:r>
            <w:r w:rsidR="00B65873"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 հսկման ենթակա ապրանքների</w:t>
            </w:r>
            <w:r w:rsidR="00B65873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B65873"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="00B65873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="00B65873"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="00B65873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65873"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 w:rsidR="00B65873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="00B65873" w:rsidRPr="001813C4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  <w:r w:rsidR="00B65873"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, մասնավորապես</w:t>
            </w:r>
            <w:r w:rsidR="00B65873" w:rsidRPr="00452E68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="00B65873"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B65873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անվտանգությունը հիմնավորող ուղեկցող փաստաթղթերի </w:t>
            </w:r>
            <w:r w:rsidR="00B65873">
              <w:rPr>
                <w:rFonts w:ascii="GHEA Grapalat" w:hAnsi="GHEA Grapalat"/>
                <w:sz w:val="24"/>
                <w:szCs w:val="24"/>
                <w:lang w:val="hy-AM"/>
              </w:rPr>
              <w:t>տրամադր</w:t>
            </w:r>
            <w:r w:rsidR="00B65873"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="00B65873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B65873">
              <w:rPr>
                <w:rFonts w:ascii="GHEA Grapalat" w:hAnsi="GHEA Grapalat"/>
                <w:sz w:val="24"/>
                <w:szCs w:val="24"/>
                <w:lang w:val="hy-AM"/>
              </w:rPr>
              <w:t>նմուշառ</w:t>
            </w:r>
            <w:r w:rsidR="00B65873"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="00B65873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փաստաթղթային և ֆիզիկական </w:t>
            </w:r>
            <w:r w:rsidR="00B65873">
              <w:rPr>
                <w:rFonts w:ascii="GHEA Grapalat" w:hAnsi="GHEA Grapalat"/>
                <w:sz w:val="24"/>
                <w:szCs w:val="24"/>
                <w:lang w:val="hy-AM"/>
              </w:rPr>
              <w:t>ստուգազնն</w:t>
            </w:r>
            <w:r w:rsidR="00B65873"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="00B65873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՝ կենդանիների </w:t>
            </w:r>
            <w:r w:rsidR="00B65873">
              <w:rPr>
                <w:rFonts w:ascii="GHEA Grapalat" w:hAnsi="GHEA Grapalat"/>
                <w:sz w:val="24"/>
                <w:szCs w:val="24"/>
                <w:lang w:val="hy-AM"/>
              </w:rPr>
              <w:t>զնն</w:t>
            </w:r>
            <w:r w:rsidR="00B65873"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="00B65873" w:rsidRPr="000B5197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B65873"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</w:t>
            </w:r>
            <w:r w:rsidR="00B6587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համապատասխանությ</w:t>
            </w:r>
            <w:r w:rsidR="00B65873"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 ստուգման</w:t>
            </w:r>
            <w:r w:rsidR="00B65873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</w:t>
            </w:r>
            <w:r w:rsidR="00B65873">
              <w:rPr>
                <w:rFonts w:ascii="GHEA Grapalat" w:hAnsi="GHEA Grapalat"/>
                <w:sz w:val="24"/>
                <w:szCs w:val="24"/>
                <w:lang w:val="hy-AM"/>
              </w:rPr>
              <w:t>ընդուն</w:t>
            </w:r>
            <w:r w:rsidR="00B65873" w:rsidRPr="000B519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B65873" w:rsidRPr="00452E68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="00B65873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B65873"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տարանցիկ փոխադրման թույլտվության </w:t>
            </w:r>
            <w:r w:rsidR="00B6587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տրամադր</w:t>
            </w:r>
            <w:r w:rsidR="00B65873"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</w:t>
            </w:r>
            <w:r w:rsidR="00B65873"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 աշխատանքներ</w:t>
            </w:r>
            <w:r w:rsidR="00B65873" w:rsidRPr="001813C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ին</w:t>
            </w:r>
            <w:r w:rsidR="00B65873" w:rsidRPr="00FF735D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65873" w:rsidRPr="00833A63" w:rsidRDefault="005A395F" w:rsidP="00A92EA1">
            <w:pPr>
              <w:pStyle w:val="ListParagraph"/>
              <w:numPr>
                <w:ilvl w:val="0"/>
                <w:numId w:val="29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օժանդակում է </w:t>
            </w:r>
            <w:r w:rsidR="00B65873"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B65873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="00B65873"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="00B65873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B65873"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="00B65873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B65873"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="00B65873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65873"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="00B65873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="00B65873"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="00B65873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65873"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 w:rsidR="00B65873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="00B65873" w:rsidRPr="001813C4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  <w:r w:rsidR="00B65873" w:rsidRPr="000B5197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B65873" w:rsidRPr="00452E68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մասնավորապես՝</w:t>
            </w:r>
            <w:r w:rsidR="00B65873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անվտանգությունը հիմնավորող ուղեկցող փաստաթղթերի </w:t>
            </w:r>
            <w:r w:rsidR="00B65873">
              <w:rPr>
                <w:rFonts w:ascii="GHEA Grapalat" w:hAnsi="GHEA Grapalat"/>
                <w:sz w:val="24"/>
                <w:szCs w:val="24"/>
                <w:lang w:val="hy-AM"/>
              </w:rPr>
              <w:t>տրամադր</w:t>
            </w:r>
            <w:r w:rsidR="00B65873"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="00B65873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B65873">
              <w:rPr>
                <w:rFonts w:ascii="GHEA Grapalat" w:hAnsi="GHEA Grapalat"/>
                <w:sz w:val="24"/>
                <w:szCs w:val="24"/>
                <w:lang w:val="hy-AM"/>
              </w:rPr>
              <w:t>դրոշմակնք</w:t>
            </w:r>
            <w:r w:rsidR="00B65873"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="00B65873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կարգադրագրերի </w:t>
            </w:r>
            <w:r w:rsidR="00B65873">
              <w:rPr>
                <w:rFonts w:ascii="GHEA Grapalat" w:hAnsi="GHEA Grapalat"/>
                <w:sz w:val="24"/>
                <w:szCs w:val="24"/>
                <w:lang w:val="hy-AM"/>
              </w:rPr>
              <w:t>կազմ</w:t>
            </w:r>
            <w:r w:rsidR="00B65873" w:rsidRPr="00452E68">
              <w:rPr>
                <w:rFonts w:ascii="GHEA Grapalat" w:hAnsi="GHEA Grapalat"/>
                <w:sz w:val="24"/>
                <w:szCs w:val="24"/>
                <w:lang w:val="hy-AM"/>
              </w:rPr>
              <w:t>մա</w:t>
            </w:r>
            <w:r w:rsidR="00B022BD" w:rsidRPr="00B022BD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B65873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փաստաթղթային </w:t>
            </w:r>
            <w:r w:rsidR="00B65873">
              <w:rPr>
                <w:rFonts w:ascii="GHEA Grapalat" w:hAnsi="GHEA Grapalat"/>
                <w:sz w:val="24"/>
                <w:szCs w:val="24"/>
                <w:lang w:val="hy-AM"/>
              </w:rPr>
              <w:t>ստուգ</w:t>
            </w:r>
            <w:r w:rsidR="00B65873" w:rsidRPr="000B519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B65873" w:rsidRPr="00452E68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="00B65873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B65873">
              <w:rPr>
                <w:rFonts w:ascii="GHEA Grapalat" w:hAnsi="GHEA Grapalat"/>
                <w:sz w:val="24"/>
                <w:szCs w:val="24"/>
                <w:lang w:val="hy-AM"/>
              </w:rPr>
              <w:t>զնն</w:t>
            </w:r>
            <w:r w:rsidR="00B65873" w:rsidRPr="000B519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B65873" w:rsidRPr="00452E68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="00B65873"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</w:t>
            </w:r>
            <w:r w:rsidR="00B6587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նմուշառ</w:t>
            </w:r>
            <w:r w:rsidR="00B65873"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</w:t>
            </w:r>
            <w:r w:rsidR="00B65873"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</w:t>
            </w:r>
            <w:r w:rsidR="00B65873"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տարանցիկ փոխադրման թույլտվության </w:t>
            </w:r>
            <w:r w:rsidR="00B6587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տրամադր</w:t>
            </w:r>
            <w:r w:rsidR="00B65873"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</w:t>
            </w:r>
            <w:r w:rsidR="00B65873"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 աշխատանքներ</w:t>
            </w:r>
            <w:r w:rsidR="00B65873" w:rsidRPr="001813C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ին</w:t>
            </w:r>
            <w:r w:rsidR="00B65873"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B65873" w:rsidRPr="00833A63" w:rsidRDefault="005A395F" w:rsidP="00A92EA1">
            <w:pPr>
              <w:pStyle w:val="ListParagraph"/>
              <w:numPr>
                <w:ilvl w:val="0"/>
                <w:numId w:val="29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օժանդակում է 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ներմուծման արգելման </w:t>
            </w:r>
            <w:r w:rsidR="00B6587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աշխատանքներ</w:t>
            </w:r>
            <w:r w:rsidR="00B65873" w:rsidRPr="001813C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  <w:r w:rsidR="004E7680" w:rsidRPr="004E768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B65873" w:rsidRPr="00833A63" w:rsidRDefault="005A395F" w:rsidP="00A92EA1">
            <w:pPr>
              <w:pStyle w:val="ListParagraph"/>
              <w:numPr>
                <w:ilvl w:val="0"/>
                <w:numId w:val="29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օժանդակում է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ենթակա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արտահանման արգելման </w:t>
            </w:r>
            <w:r w:rsidR="00B6587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աշխատանքներ</w:t>
            </w:r>
            <w:r w:rsidR="00B65873" w:rsidRPr="001813C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B65873" w:rsidRPr="00833A63" w:rsidRDefault="005A395F" w:rsidP="00A92EA1">
            <w:pPr>
              <w:pStyle w:val="ListParagraph"/>
              <w:numPr>
                <w:ilvl w:val="0"/>
                <w:numId w:val="29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օժանդակում է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փոխադրման </w:t>
            </w:r>
            <w:r w:rsidR="00B6587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աշխատանքներ</w:t>
            </w:r>
            <w:r w:rsidR="00B65873" w:rsidRPr="001813C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B65873" w:rsidRPr="000A2E7F" w:rsidRDefault="005A395F" w:rsidP="00A92EA1">
            <w:pPr>
              <w:pStyle w:val="ListParagraph"/>
              <w:numPr>
                <w:ilvl w:val="0"/>
                <w:numId w:val="29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օժանդակում է </w:t>
            </w:r>
            <w:r w:rsidR="00B65873" w:rsidRPr="00FF735D">
              <w:rPr>
                <w:rFonts w:ascii="GHEA Grapalat" w:hAnsi="GHEA Grapalat"/>
                <w:sz w:val="24"/>
                <w:szCs w:val="24"/>
                <w:lang w:val="hy-AM"/>
              </w:rPr>
              <w:t>Տեսչական մարմնի կողմից վարվող էլեկտրոնային տեղեկատվական բազաների վարման աշխատանքներին.</w:t>
            </w:r>
            <w:r w:rsidR="004E7680" w:rsidRPr="004E76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171FC1" w:rsidRPr="0008426C" w:rsidRDefault="00171FC1" w:rsidP="00594BFF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C5E15" w:rsidRPr="000B5197" w:rsidRDefault="007C5CD9" w:rsidP="00594BFF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proofErr w:type="spellStart"/>
            <w:r w:rsidRPr="000B5197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0B5197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B022BD" w:rsidRPr="00B022BD" w:rsidRDefault="00B022BD" w:rsidP="00B022BD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7B3877" w:rsidRPr="000B5197" w:rsidRDefault="007B3877" w:rsidP="00A92EA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6A62D5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պահանջել</w:t>
            </w:r>
            <w:r w:rsidR="002F350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F12B05"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Կետ</w:t>
            </w:r>
            <w:r w:rsidR="00B31066"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առջև դրված գործառույթների և խնդիրների իրականացման հետ կապված անհրաժեշտ տեղեկատվություն, փաստաթղթեր և նյութեր</w:t>
            </w:r>
            <w:r w:rsidRPr="000B5197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C00AB" w:rsidRPr="004E7680" w:rsidRDefault="002F3507" w:rsidP="004E768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մասնակցել </w:t>
            </w:r>
            <w:r w:rsidR="00F12B05" w:rsidRPr="000B5197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Կետ</w:t>
            </w:r>
            <w:r w:rsidR="00DC00AB" w:rsidRPr="000B5197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 իրավասությանը վերապահված գործառույթներին, գործունեության ոլորտին առնչվող ծրագրերի, նախագծերի մշակման աշխատանքներին, քննարկվող հարցերի վերաբերյալ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ներկայացնել կարծիքներ և առաջարկություններ</w:t>
            </w:r>
            <w:r w:rsidR="004E7680" w:rsidRPr="00C217C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r w:rsidR="004E7680" w:rsidRPr="004E768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և </w:t>
            </w:r>
            <w:r w:rsidR="004E7680" w:rsidRPr="00C217C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ներկայացնել իրեն վերապահված գործառույթների և գործունեության բնագավառին առնչվող  հարցերի և խնդիրների լուծմանն ուղղված առաջարկություններ, կարծիքներ և դիտարկումներ</w:t>
            </w:r>
            <w:r w:rsidR="004E7680" w:rsidRPr="00C217C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A92EA1" w:rsidRPr="00A92EA1" w:rsidRDefault="00A92EA1" w:rsidP="00A92EA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217C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աշխատանքային ունակությունների և մասնագիտական հմտությունների, կարողությունների կատարելագործման նպատակով մասնակցել ուսումնական դասընթացների, սեմինարների, գիտաժողովների</w:t>
            </w:r>
            <w:r w:rsidRPr="00C217C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C217C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</w:p>
          <w:p w:rsidR="00775518" w:rsidRPr="000B5197" w:rsidRDefault="00775518" w:rsidP="00594BFF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0B5197" w:rsidRDefault="007C5CD9" w:rsidP="00594BFF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0B5197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0B5197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  <w:r w:rsidR="004E768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 xml:space="preserve"> </w:t>
            </w:r>
          </w:p>
          <w:p w:rsidR="007C5CD9" w:rsidRPr="000B5197" w:rsidRDefault="007C5CD9" w:rsidP="00594BFF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141950" w:rsidRPr="00D21B8A" w:rsidRDefault="00141950" w:rsidP="00A92EA1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B5197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ներմուծման, արտահանման, տարանցիկ փոխադրման գրանցամատյան</w:t>
            </w:r>
            <w:r w:rsidR="00B022BD">
              <w:rPr>
                <w:rFonts w:ascii="GHEA Grapalat" w:eastAsia="MS Mincho" w:hAnsi="GHEA Grapalat" w:cs="MS Mincho"/>
                <w:sz w:val="24"/>
                <w:szCs w:val="24"/>
              </w:rPr>
              <w:t xml:space="preserve"> </w:t>
            </w:r>
            <w:proofErr w:type="spellStart"/>
            <w:r w:rsidR="00B022BD">
              <w:rPr>
                <w:rFonts w:ascii="GHEA Grapalat" w:eastAsia="MS Mincho" w:hAnsi="GHEA Grapalat" w:cs="MS Mincho"/>
                <w:sz w:val="24"/>
                <w:szCs w:val="24"/>
              </w:rPr>
              <w:t>մուտաքրել</w:t>
            </w:r>
            <w:proofErr w:type="spellEnd"/>
            <w:r w:rsidR="00B022BD">
              <w:rPr>
                <w:rFonts w:ascii="GHEA Grapalat" w:eastAsia="MS Mincho" w:hAnsi="GHEA Grapalat" w:cs="MS Mincho"/>
                <w:sz w:val="24"/>
                <w:szCs w:val="24"/>
              </w:rPr>
              <w:t xml:space="preserve"> </w:t>
            </w:r>
            <w:proofErr w:type="spellStart"/>
            <w:r w:rsidR="00B022BD">
              <w:rPr>
                <w:rFonts w:ascii="GHEA Grapalat" w:eastAsia="MS Mincho" w:hAnsi="GHEA Grapalat" w:cs="MS Mincho"/>
                <w:sz w:val="24"/>
                <w:szCs w:val="24"/>
              </w:rPr>
              <w:t>նշված</w:t>
            </w:r>
            <w:proofErr w:type="spellEnd"/>
            <w:r w:rsidR="00B022BD">
              <w:rPr>
                <w:rFonts w:ascii="GHEA Grapalat" w:eastAsia="MS Mincho" w:hAnsi="GHEA Grapalat" w:cs="MS Mincho"/>
                <w:sz w:val="24"/>
                <w:szCs w:val="24"/>
              </w:rPr>
              <w:t xml:space="preserve"> </w:t>
            </w:r>
            <w:proofErr w:type="spellStart"/>
            <w:r w:rsidR="00B022BD">
              <w:rPr>
                <w:rFonts w:ascii="GHEA Grapalat" w:eastAsia="MS Mincho" w:hAnsi="GHEA Grapalat" w:cs="MS Mincho"/>
                <w:sz w:val="24"/>
                <w:szCs w:val="24"/>
              </w:rPr>
              <w:t>գործընթացների</w:t>
            </w:r>
            <w:proofErr w:type="spellEnd"/>
            <w:r w:rsidR="00B022BD">
              <w:rPr>
                <w:rFonts w:ascii="GHEA Grapalat" w:eastAsia="MS Mincho" w:hAnsi="GHEA Grapalat" w:cs="MS Mincho"/>
                <w:sz w:val="24"/>
                <w:szCs w:val="24"/>
              </w:rPr>
              <w:t xml:space="preserve"> </w:t>
            </w:r>
            <w:proofErr w:type="spellStart"/>
            <w:r w:rsidR="00D21B8A">
              <w:rPr>
                <w:rFonts w:ascii="GHEA Grapalat" w:eastAsia="MS Mincho" w:hAnsi="GHEA Grapalat" w:cs="MS Mincho"/>
                <w:sz w:val="24"/>
                <w:szCs w:val="24"/>
              </w:rPr>
              <w:t>կատարմանն</w:t>
            </w:r>
            <w:proofErr w:type="spellEnd"/>
            <w:r w:rsidR="00D21B8A">
              <w:rPr>
                <w:rFonts w:ascii="GHEA Grapalat" w:eastAsia="MS Mincho" w:hAnsi="GHEA Grapalat" w:cs="MS Mincho"/>
                <w:sz w:val="24"/>
                <w:szCs w:val="24"/>
              </w:rPr>
              <w:t xml:space="preserve"> </w:t>
            </w:r>
            <w:proofErr w:type="spellStart"/>
            <w:r w:rsidR="00D21B8A">
              <w:rPr>
                <w:rFonts w:ascii="GHEA Grapalat" w:eastAsia="MS Mincho" w:hAnsi="GHEA Grapalat" w:cs="MS Mincho"/>
                <w:sz w:val="24"/>
                <w:szCs w:val="24"/>
              </w:rPr>
              <w:t>առնչվող</w:t>
            </w:r>
            <w:proofErr w:type="spellEnd"/>
            <w:r w:rsidR="00D21B8A">
              <w:rPr>
                <w:rFonts w:ascii="GHEA Grapalat" w:eastAsia="MS Mincho" w:hAnsi="GHEA Grapalat" w:cs="MS Mincho"/>
                <w:sz w:val="24"/>
                <w:szCs w:val="24"/>
              </w:rPr>
              <w:t xml:space="preserve"> </w:t>
            </w:r>
            <w:proofErr w:type="spellStart"/>
            <w:r w:rsidR="00D21B8A">
              <w:rPr>
                <w:rFonts w:ascii="GHEA Grapalat" w:eastAsia="MS Mincho" w:hAnsi="GHEA Grapalat" w:cs="MS Mincho"/>
                <w:sz w:val="24"/>
                <w:szCs w:val="24"/>
              </w:rPr>
              <w:t>անհրաժեշտ</w:t>
            </w:r>
            <w:proofErr w:type="spellEnd"/>
            <w:r w:rsidR="00D21B8A">
              <w:rPr>
                <w:rFonts w:ascii="GHEA Grapalat" w:eastAsia="MS Mincho" w:hAnsi="GHEA Grapalat" w:cs="MS Mincho"/>
                <w:sz w:val="24"/>
                <w:szCs w:val="24"/>
              </w:rPr>
              <w:t xml:space="preserve"> </w:t>
            </w:r>
            <w:proofErr w:type="spellStart"/>
            <w:r w:rsidR="00D21B8A">
              <w:rPr>
                <w:rFonts w:ascii="GHEA Grapalat" w:eastAsia="MS Mincho" w:hAnsi="GHEA Grapalat" w:cs="MS Mincho"/>
                <w:sz w:val="24"/>
                <w:szCs w:val="24"/>
              </w:rPr>
              <w:t>տեղեկատվություն</w:t>
            </w:r>
            <w:proofErr w:type="spellEnd"/>
            <w:r w:rsidRPr="000B5197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4E768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 </w:t>
            </w:r>
          </w:p>
          <w:p w:rsidR="00D21B8A" w:rsidRPr="0049097C" w:rsidRDefault="00D21B8A" w:rsidP="00A92EA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D2AF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էլեկտրոնային տեղեկատվական բազաներ մուտքագրել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նմուշառման</w:t>
            </w:r>
            <w:r w:rsidRPr="00D63F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 </w:t>
            </w:r>
            <w:r w:rsidRPr="003D2AF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առնչվող տեղեկություններ, </w:t>
            </w:r>
            <w:r w:rsidR="004E7680">
              <w:rPr>
                <w:rFonts w:ascii="GHEA Grapalat" w:hAnsi="GHEA Grapalat" w:cs="Sylfaen"/>
                <w:sz w:val="24"/>
                <w:szCs w:val="24"/>
                <w:lang w:val="hy-AM"/>
              </w:rPr>
              <w:t>տվյալ</w:t>
            </w:r>
            <w:r w:rsidRPr="003D2AF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ներ. </w:t>
            </w:r>
          </w:p>
          <w:p w:rsidR="00D21B8A" w:rsidRPr="00D21B8A" w:rsidRDefault="00D21B8A" w:rsidP="00A92EA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97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կազմել </w:t>
            </w:r>
            <w:r w:rsidRPr="00D21B8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սահմանային պետական վերահսկողության </w:t>
            </w:r>
            <w:r w:rsidRPr="00B508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իրականացման </w:t>
            </w:r>
            <w:r w:rsidRPr="0049097C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 անհրաժեշտ զեկուցագրեր, հաշվետվություններ.</w:t>
            </w:r>
            <w:r w:rsidR="004E7680" w:rsidRPr="004E76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102449" w:rsidRPr="000B5197" w:rsidRDefault="00102449" w:rsidP="00A92EA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Կետի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0B5197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F614B" w:rsidRPr="000B5197" w:rsidRDefault="002F3507" w:rsidP="00A92EA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="00102449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2449"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102449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102449"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="00102449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102449"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="00102449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102449"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զեկու</w:t>
            </w:r>
            <w:r w:rsidR="00102449" w:rsidRPr="000B5197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102449"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="00102449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2449"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102449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2449"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="00102449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2449"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="00102449" w:rsidRPr="000B5197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1D76FE" w:rsidRPr="001D76F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</w:tr>
      <w:tr w:rsidR="00050769" w:rsidRPr="000B5197" w:rsidTr="00F449CF">
        <w:trPr>
          <w:trHeight w:val="137"/>
          <w:tblCellSpacing w:w="0" w:type="dxa"/>
          <w:jc w:val="center"/>
        </w:trPr>
        <w:tc>
          <w:tcPr>
            <w:tcW w:w="9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769" w:rsidRPr="000B5197" w:rsidRDefault="00050769" w:rsidP="00594BF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B519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0B519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0B519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0B519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B5197" w:rsidRPr="00F449CF" w:rsidRDefault="00050769" w:rsidP="00F449CF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0B5197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0B5197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0B5197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0B5197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0B519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Pr="000B5197">
              <w:rPr>
                <w:rFonts w:ascii="GHEA Grapalat" w:hAnsi="GHEA Grapalat"/>
                <w:lang w:val="hy-AM"/>
              </w:rPr>
              <w:br/>
            </w:r>
            <w:r w:rsidRPr="000B5197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="00F449CF" w:rsidRPr="00F449CF">
              <w:rPr>
                <w:rFonts w:ascii="GHEA Grapalat" w:hAnsi="GHEA Grapalat" w:cs="Sylfaen"/>
                <w:lang w:val="hy-AM"/>
              </w:rPr>
              <w:t>Առնվազն միջնակարգ կրթություն</w:t>
            </w:r>
            <w:r w:rsidR="00F449CF" w:rsidRPr="00F449C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</w:p>
          <w:p w:rsidR="00050769" w:rsidRPr="000B5197" w:rsidRDefault="00050769" w:rsidP="000B5197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0B5197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0B5197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0B519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0B5197">
              <w:rPr>
                <w:rFonts w:ascii="GHEA Grapalat" w:hAnsi="GHEA Grapalat"/>
                <w:lang w:val="hy-AM"/>
              </w:rPr>
              <w:br/>
            </w:r>
            <w:r w:rsidRPr="000B5197">
              <w:rPr>
                <w:rFonts w:ascii="GHEA Grapalat" w:hAnsi="GHEA Grapalat" w:cs="Sylfaen"/>
                <w:lang w:val="hy-AM"/>
              </w:rPr>
              <w:t>Ունի</w:t>
            </w:r>
            <w:r w:rsidRPr="000B5197">
              <w:rPr>
                <w:rFonts w:ascii="GHEA Grapalat" w:hAnsi="GHEA Grapalat"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0B5197">
              <w:rPr>
                <w:rFonts w:ascii="GHEA Grapalat" w:hAnsi="GHEA Grapalat"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lang w:val="hy-AM"/>
              </w:rPr>
              <w:t>իրականացման</w:t>
            </w:r>
            <w:r w:rsidRPr="000B5197">
              <w:rPr>
                <w:rFonts w:ascii="GHEA Grapalat" w:hAnsi="GHEA Grapalat"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lang w:val="hy-AM"/>
              </w:rPr>
              <w:t>համար</w:t>
            </w:r>
            <w:r w:rsidRPr="000B5197">
              <w:rPr>
                <w:rFonts w:ascii="GHEA Grapalat" w:hAnsi="GHEA Grapalat"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lang w:val="hy-AM"/>
              </w:rPr>
              <w:t>անհրաժեշտ</w:t>
            </w:r>
            <w:r w:rsidRPr="000B5197">
              <w:rPr>
                <w:rFonts w:ascii="GHEA Grapalat" w:hAnsi="GHEA Grapalat"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lang w:val="hy-AM"/>
              </w:rPr>
              <w:t>գիտելիքներ</w:t>
            </w:r>
            <w:r w:rsidRPr="000B5197">
              <w:rPr>
                <w:rFonts w:ascii="GHEA Grapalat" w:hAnsi="GHEA Grapalat"/>
                <w:lang w:val="hy-AM"/>
              </w:rPr>
              <w:br/>
            </w:r>
            <w:r w:rsidRPr="000B5197">
              <w:rPr>
                <w:rFonts w:ascii="GHEA Grapalat" w:hAnsi="GHEA Grapalat"/>
                <w:b/>
                <w:lang w:val="hy-AM"/>
              </w:rPr>
              <w:t>3.3.</w:t>
            </w:r>
            <w:r w:rsidRPr="000B5197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0B519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0B5197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0B5197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0B519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0B519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0B5197">
              <w:rPr>
                <w:rFonts w:ascii="GHEA Grapalat" w:hAnsi="GHEA Grapalat"/>
                <w:lang w:val="hy-AM"/>
              </w:rPr>
              <w:br/>
            </w:r>
            <w:r w:rsidR="00F449CF" w:rsidRPr="006A62D5">
              <w:rPr>
                <w:rFonts w:ascii="GHEA Grapalat" w:hAnsi="GHEA Grapalat" w:cs="Sylfaen"/>
                <w:lang w:val="hy-AM"/>
              </w:rPr>
              <w:t>Ա</w:t>
            </w:r>
            <w:r w:rsidR="00F449CF">
              <w:rPr>
                <w:rFonts w:ascii="GHEA Grapalat" w:hAnsi="GHEA Grapalat" w:cs="Sylfaen"/>
                <w:lang w:val="hy-AM"/>
              </w:rPr>
              <w:t>շխատանքային ստաժ</w:t>
            </w:r>
            <w:r w:rsidR="00F449CF" w:rsidRPr="006A62D5">
              <w:rPr>
                <w:rFonts w:ascii="GHEA Grapalat" w:hAnsi="GHEA Grapalat" w:cs="Sylfaen"/>
                <w:lang w:val="hy-AM"/>
              </w:rPr>
              <w:t xml:space="preserve"> չի պահանջվում</w:t>
            </w:r>
            <w:r w:rsidRPr="000B5197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0B5197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0B5197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0B519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050769" w:rsidRPr="00F449CF" w:rsidRDefault="00050769" w:rsidP="00594BFF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  <w:lang w:val="hy-AM"/>
              </w:rPr>
            </w:pPr>
            <w:r w:rsidRPr="00F449CF">
              <w:rPr>
                <w:rFonts w:ascii="GHEA Grapalat" w:hAnsi="GHEA Grapalat" w:cs="Sylfaen"/>
                <w:b/>
                <w:lang w:val="hy-AM"/>
              </w:rPr>
              <w:t>Ընդհանրական կոմպետենցիաներ՝</w:t>
            </w:r>
          </w:p>
          <w:p w:rsidR="00050769" w:rsidRPr="00F449CF" w:rsidRDefault="00050769" w:rsidP="00594BFF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B519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050769" w:rsidRPr="00F449CF" w:rsidRDefault="00050769" w:rsidP="00594BFF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B519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050769" w:rsidRPr="00F449CF" w:rsidRDefault="00050769" w:rsidP="00594BFF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F449C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F449C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Բարեվարքություն</w:t>
            </w:r>
            <w:r w:rsidRPr="00F449C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050769" w:rsidRPr="000B5197" w:rsidRDefault="000B5197" w:rsidP="00594BFF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0B5197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    </w:t>
            </w:r>
            <w:proofErr w:type="spellStart"/>
            <w:r w:rsidR="00050769" w:rsidRPr="000B5197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="00050769" w:rsidRPr="000B5197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="00050769" w:rsidRPr="000B5197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="00050769" w:rsidRPr="000B5197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050769" w:rsidRPr="000B5197" w:rsidRDefault="00050769" w:rsidP="00594BFF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0B5197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0B5197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0B5197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050769" w:rsidRPr="000B5197" w:rsidRDefault="00050769" w:rsidP="00594BFF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0B5197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0B5197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0B5197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050769" w:rsidRPr="000B5197" w:rsidRDefault="00050769" w:rsidP="00594BFF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B5197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769" w:rsidRPr="000B5197" w:rsidRDefault="00050769" w:rsidP="00594BFF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3C5E15" w:rsidRPr="005624A8" w:rsidTr="005624A8">
        <w:trPr>
          <w:gridAfter w:val="1"/>
          <w:wAfter w:w="7" w:type="dxa"/>
          <w:trHeight w:val="3053"/>
          <w:tblCellSpacing w:w="0" w:type="dxa"/>
          <w:jc w:val="center"/>
        </w:trPr>
        <w:tc>
          <w:tcPr>
            <w:tcW w:w="9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0B5197" w:rsidRDefault="003C5E15" w:rsidP="00594BF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B519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0B519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0B519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519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1658C1" w:rsidRPr="00F777F9" w:rsidRDefault="001658C1" w:rsidP="001658C1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777F9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F777F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1658C1" w:rsidRPr="00F777F9" w:rsidRDefault="001658C1" w:rsidP="001658C1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F777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Պատասխանատու</w:t>
            </w:r>
            <w:proofErr w:type="spellEnd"/>
            <w:r w:rsidRPr="00F777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F777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Pr="00F777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77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ստորաբաժանման</w:t>
            </w:r>
            <w:proofErr w:type="spellEnd"/>
            <w:r w:rsidRPr="00F777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77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աշխատանքներին</w:t>
            </w:r>
            <w:proofErr w:type="spellEnd"/>
            <w:r w:rsidRPr="00F777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77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մասնակցության</w:t>
            </w:r>
            <w:proofErr w:type="spellEnd"/>
            <w:r w:rsidRPr="00F777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777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որոշակի</w:t>
            </w:r>
            <w:proofErr w:type="spellEnd"/>
            <w:r w:rsidRPr="00F777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77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F777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77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գործառույթների</w:t>
            </w:r>
            <w:proofErr w:type="spellEnd"/>
            <w:r w:rsidRPr="00F777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77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 w:rsidRPr="00F777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77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F777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1658C1" w:rsidRPr="00F777F9" w:rsidRDefault="001658C1" w:rsidP="001658C1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777F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F777F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1658C1" w:rsidRPr="00F777F9" w:rsidRDefault="001658C1" w:rsidP="001658C1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F777F9">
              <w:rPr>
                <w:rFonts w:ascii="GHEA Grapalat" w:hAnsi="GHEA Grapalat"/>
                <w:color w:val="000000"/>
                <w:sz w:val="24"/>
                <w:szCs w:val="24"/>
              </w:rPr>
              <w:t>Կայացնում</w:t>
            </w:r>
            <w:proofErr w:type="spellEnd"/>
            <w:r w:rsidRPr="00F777F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F777F9">
              <w:rPr>
                <w:rFonts w:ascii="GHEA Grapalat" w:hAnsi="GHEA Grapalat"/>
                <w:color w:val="000000"/>
                <w:sz w:val="24"/>
                <w:szCs w:val="24"/>
              </w:rPr>
              <w:t>որոշումներ</w:t>
            </w:r>
            <w:proofErr w:type="spellEnd"/>
            <w:r w:rsidRPr="00F777F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77F9">
              <w:rPr>
                <w:rFonts w:ascii="GHEA Grapalat" w:hAnsi="GHEA Grapalat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F777F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77F9">
              <w:rPr>
                <w:rFonts w:ascii="GHEA Grapalat" w:hAnsi="GHEA Grapalat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F777F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77F9">
              <w:rPr>
                <w:rFonts w:ascii="GHEA Grapalat" w:hAnsi="GHEA Grapalat"/>
                <w:color w:val="000000"/>
                <w:sz w:val="24"/>
                <w:szCs w:val="24"/>
              </w:rPr>
              <w:t>աշխատանքներին</w:t>
            </w:r>
            <w:proofErr w:type="spellEnd"/>
            <w:r w:rsidRPr="00F777F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77F9">
              <w:rPr>
                <w:rFonts w:ascii="GHEA Grapalat" w:hAnsi="GHEA Grapalat"/>
                <w:color w:val="000000"/>
                <w:sz w:val="24"/>
                <w:szCs w:val="24"/>
              </w:rPr>
              <w:t>մասնակցության</w:t>
            </w:r>
            <w:proofErr w:type="spellEnd"/>
            <w:r w:rsidRPr="00F777F9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77F9">
              <w:rPr>
                <w:rFonts w:ascii="GHEA Grapalat" w:hAnsi="GHEA Grapalat"/>
                <w:color w:val="000000"/>
                <w:sz w:val="24"/>
                <w:szCs w:val="24"/>
              </w:rPr>
              <w:t>որոշակի</w:t>
            </w:r>
            <w:proofErr w:type="spellEnd"/>
            <w:r w:rsidRPr="00F777F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77F9">
              <w:rPr>
                <w:rFonts w:ascii="GHEA Grapalat" w:hAnsi="GHEA Grapalat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F777F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77F9">
              <w:rPr>
                <w:rFonts w:ascii="GHEA Grapalat" w:hAnsi="GHEA Grapalat"/>
                <w:color w:val="000000"/>
                <w:sz w:val="24"/>
                <w:szCs w:val="24"/>
              </w:rPr>
              <w:t>գործառույթների</w:t>
            </w:r>
            <w:proofErr w:type="spellEnd"/>
            <w:r w:rsidRPr="00F777F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77F9">
              <w:rPr>
                <w:rFonts w:ascii="GHEA Grapalat" w:hAnsi="GHEA Grapalat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F777F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77F9">
              <w:rPr>
                <w:rFonts w:ascii="GHEA Grapalat" w:hAnsi="GHEA Grapalat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F777F9">
              <w:rPr>
                <w:rFonts w:ascii="GHEA Grapalat" w:hAnsi="GHEA Grapalat"/>
                <w:color w:val="000000"/>
                <w:sz w:val="24"/>
                <w:szCs w:val="24"/>
              </w:rPr>
              <w:t>:</w:t>
            </w:r>
          </w:p>
          <w:p w:rsidR="001658C1" w:rsidRPr="00F777F9" w:rsidRDefault="001658C1" w:rsidP="001658C1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777F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F777F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1658C1" w:rsidRPr="00F777F9" w:rsidRDefault="001658C1" w:rsidP="001658C1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F777F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Ունի ազդեցություն կառուցվածքային ստորաբաժանման աշխատանքներին մասնակցության, որոշակի մասնագիտական գործառույթների իրականացման շրջանակներում:  </w:t>
            </w:r>
          </w:p>
          <w:p w:rsidR="001658C1" w:rsidRPr="00F777F9" w:rsidRDefault="001658C1" w:rsidP="001658C1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</w:t>
            </w:r>
            <w:r w:rsidRPr="00F777F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Շփումները և ներկայացուցչությունը</w:t>
            </w:r>
          </w:p>
          <w:p w:rsidR="001658C1" w:rsidRPr="00F777F9" w:rsidRDefault="001658C1" w:rsidP="001658C1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777F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Իր իրավասության շրջանակներում շփվում է տվյալ մարմնի կառուցվածքային </w:t>
            </w:r>
            <w:r w:rsidRPr="00F777F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ստորաբաժանումների ներկայացուցիչների հետ, ինչպես նաև տվյալ մարմնից դուրս որպես ներկայացուցիչ շփվում է պատվիրակված լիազորությունների շրջանակներում:</w:t>
            </w:r>
          </w:p>
          <w:p w:rsidR="001658C1" w:rsidRPr="00F777F9" w:rsidRDefault="001658C1" w:rsidP="001658C1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777F9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5624A8" w:rsidRDefault="001658C1" w:rsidP="005624A8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777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 լիազորությունների շրջանակներում </w:t>
            </w:r>
            <w:r w:rsidR="00DC4DB1" w:rsidRPr="00DC4DB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մասնա</w:t>
            </w:r>
            <w:r w:rsidR="00683BA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կցում է </w:t>
            </w:r>
            <w:r w:rsidRPr="00F777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մասնագիտական խնդիրների բացահայտմանը և այդ խնդիրների լուծման մասով տալիս է մասնագիտական առաջարկություն։</w:t>
            </w:r>
            <w:r w:rsidRPr="00B12F90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bookmarkStart w:id="0" w:name="_GoBack"/>
            <w:bookmarkEnd w:id="0"/>
          </w:p>
        </w:tc>
      </w:tr>
    </w:tbl>
    <w:p w:rsidR="001859CD" w:rsidRPr="0013105C" w:rsidRDefault="001859CD" w:rsidP="00594BFF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A561E"/>
    <w:multiLevelType w:val="hybridMultilevel"/>
    <w:tmpl w:val="F7E6B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1154ECC"/>
    <w:multiLevelType w:val="hybridMultilevel"/>
    <w:tmpl w:val="3D788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32FA6"/>
    <w:multiLevelType w:val="hybridMultilevel"/>
    <w:tmpl w:val="4E22C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2"/>
  </w:num>
  <w:num w:numId="2">
    <w:abstractNumId w:val="11"/>
  </w:num>
  <w:num w:numId="3">
    <w:abstractNumId w:val="19"/>
  </w:num>
  <w:num w:numId="4">
    <w:abstractNumId w:val="15"/>
  </w:num>
  <w:num w:numId="5">
    <w:abstractNumId w:val="6"/>
  </w:num>
  <w:num w:numId="6">
    <w:abstractNumId w:val="10"/>
  </w:num>
  <w:num w:numId="7">
    <w:abstractNumId w:val="28"/>
  </w:num>
  <w:num w:numId="8">
    <w:abstractNumId w:val="12"/>
  </w:num>
  <w:num w:numId="9">
    <w:abstractNumId w:val="7"/>
  </w:num>
  <w:num w:numId="10">
    <w:abstractNumId w:val="5"/>
  </w:num>
  <w:num w:numId="11">
    <w:abstractNumId w:val="3"/>
  </w:num>
  <w:num w:numId="12">
    <w:abstractNumId w:val="18"/>
  </w:num>
  <w:num w:numId="13">
    <w:abstractNumId w:val="8"/>
  </w:num>
  <w:num w:numId="14">
    <w:abstractNumId w:val="23"/>
  </w:num>
  <w:num w:numId="15">
    <w:abstractNumId w:val="25"/>
  </w:num>
  <w:num w:numId="16">
    <w:abstractNumId w:val="21"/>
  </w:num>
  <w:num w:numId="17">
    <w:abstractNumId w:val="24"/>
  </w:num>
  <w:num w:numId="18">
    <w:abstractNumId w:val="14"/>
  </w:num>
  <w:num w:numId="19">
    <w:abstractNumId w:val="0"/>
  </w:num>
  <w:num w:numId="20">
    <w:abstractNumId w:val="2"/>
  </w:num>
  <w:num w:numId="21">
    <w:abstractNumId w:val="26"/>
  </w:num>
  <w:num w:numId="22">
    <w:abstractNumId w:val="27"/>
  </w:num>
  <w:num w:numId="23">
    <w:abstractNumId w:val="13"/>
  </w:num>
  <w:num w:numId="24">
    <w:abstractNumId w:val="1"/>
  </w:num>
  <w:num w:numId="25">
    <w:abstractNumId w:val="9"/>
  </w:num>
  <w:num w:numId="26">
    <w:abstractNumId w:val="17"/>
  </w:num>
  <w:num w:numId="27">
    <w:abstractNumId w:val="4"/>
  </w:num>
  <w:num w:numId="28">
    <w:abstractNumId w:val="16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34692"/>
    <w:rsid w:val="000352C8"/>
    <w:rsid w:val="00050064"/>
    <w:rsid w:val="00050769"/>
    <w:rsid w:val="0008426C"/>
    <w:rsid w:val="00084C9F"/>
    <w:rsid w:val="00087BFA"/>
    <w:rsid w:val="000A1C83"/>
    <w:rsid w:val="000B345B"/>
    <w:rsid w:val="000B5197"/>
    <w:rsid w:val="000D392B"/>
    <w:rsid w:val="000E7E12"/>
    <w:rsid w:val="0010100C"/>
    <w:rsid w:val="00102449"/>
    <w:rsid w:val="00105F93"/>
    <w:rsid w:val="00106D1D"/>
    <w:rsid w:val="00107823"/>
    <w:rsid w:val="00113C7C"/>
    <w:rsid w:val="00116E7E"/>
    <w:rsid w:val="00122F8F"/>
    <w:rsid w:val="0013105C"/>
    <w:rsid w:val="00141950"/>
    <w:rsid w:val="00143524"/>
    <w:rsid w:val="001615EE"/>
    <w:rsid w:val="001658C1"/>
    <w:rsid w:val="00171FC1"/>
    <w:rsid w:val="001859CD"/>
    <w:rsid w:val="001B5EAC"/>
    <w:rsid w:val="001C14E4"/>
    <w:rsid w:val="001D3FF1"/>
    <w:rsid w:val="001D76FE"/>
    <w:rsid w:val="001E6ABE"/>
    <w:rsid w:val="001F5027"/>
    <w:rsid w:val="00204F30"/>
    <w:rsid w:val="00206986"/>
    <w:rsid w:val="00217AD5"/>
    <w:rsid w:val="00221FF6"/>
    <w:rsid w:val="00231329"/>
    <w:rsid w:val="00241536"/>
    <w:rsid w:val="00251AF0"/>
    <w:rsid w:val="00275858"/>
    <w:rsid w:val="00280096"/>
    <w:rsid w:val="00281B69"/>
    <w:rsid w:val="002952AC"/>
    <w:rsid w:val="002D234A"/>
    <w:rsid w:val="002E2AF9"/>
    <w:rsid w:val="002F3507"/>
    <w:rsid w:val="002F614B"/>
    <w:rsid w:val="00317CA3"/>
    <w:rsid w:val="00324076"/>
    <w:rsid w:val="00334754"/>
    <w:rsid w:val="00336409"/>
    <w:rsid w:val="00343519"/>
    <w:rsid w:val="00355C64"/>
    <w:rsid w:val="00363AC8"/>
    <w:rsid w:val="003A6750"/>
    <w:rsid w:val="003C5E15"/>
    <w:rsid w:val="003D1668"/>
    <w:rsid w:val="003E697D"/>
    <w:rsid w:val="0040748D"/>
    <w:rsid w:val="00411E7F"/>
    <w:rsid w:val="00425257"/>
    <w:rsid w:val="0043050E"/>
    <w:rsid w:val="00430641"/>
    <w:rsid w:val="00431BF8"/>
    <w:rsid w:val="00442F91"/>
    <w:rsid w:val="00445584"/>
    <w:rsid w:val="00455F2A"/>
    <w:rsid w:val="00464695"/>
    <w:rsid w:val="004856A7"/>
    <w:rsid w:val="00492D11"/>
    <w:rsid w:val="004973F5"/>
    <w:rsid w:val="0049783D"/>
    <w:rsid w:val="004A0DCA"/>
    <w:rsid w:val="004A2807"/>
    <w:rsid w:val="004A5203"/>
    <w:rsid w:val="004B51E1"/>
    <w:rsid w:val="004B7108"/>
    <w:rsid w:val="004D2953"/>
    <w:rsid w:val="004E48C0"/>
    <w:rsid w:val="004E7680"/>
    <w:rsid w:val="004F182B"/>
    <w:rsid w:val="00500596"/>
    <w:rsid w:val="00504CE0"/>
    <w:rsid w:val="00507FE9"/>
    <w:rsid w:val="005147CF"/>
    <w:rsid w:val="00524036"/>
    <w:rsid w:val="00531B09"/>
    <w:rsid w:val="0053411E"/>
    <w:rsid w:val="00535574"/>
    <w:rsid w:val="00551BA2"/>
    <w:rsid w:val="00554281"/>
    <w:rsid w:val="005624A8"/>
    <w:rsid w:val="0056483E"/>
    <w:rsid w:val="00582658"/>
    <w:rsid w:val="005935D4"/>
    <w:rsid w:val="00594BFF"/>
    <w:rsid w:val="005A111F"/>
    <w:rsid w:val="005A287D"/>
    <w:rsid w:val="005A395F"/>
    <w:rsid w:val="005A662F"/>
    <w:rsid w:val="005E646E"/>
    <w:rsid w:val="00620A27"/>
    <w:rsid w:val="00624A4D"/>
    <w:rsid w:val="00640FBF"/>
    <w:rsid w:val="006455C3"/>
    <w:rsid w:val="00665984"/>
    <w:rsid w:val="00683747"/>
    <w:rsid w:val="00683BA0"/>
    <w:rsid w:val="0068651B"/>
    <w:rsid w:val="006A3D92"/>
    <w:rsid w:val="006A3E25"/>
    <w:rsid w:val="006A54A3"/>
    <w:rsid w:val="006A62D5"/>
    <w:rsid w:val="006B1D27"/>
    <w:rsid w:val="006B24B2"/>
    <w:rsid w:val="006C238C"/>
    <w:rsid w:val="00775518"/>
    <w:rsid w:val="007A14F0"/>
    <w:rsid w:val="007A76B2"/>
    <w:rsid w:val="007B3877"/>
    <w:rsid w:val="007C5CD9"/>
    <w:rsid w:val="007D607D"/>
    <w:rsid w:val="007E62E9"/>
    <w:rsid w:val="00802C83"/>
    <w:rsid w:val="00804563"/>
    <w:rsid w:val="00807ED0"/>
    <w:rsid w:val="008229A2"/>
    <w:rsid w:val="00822C26"/>
    <w:rsid w:val="00830756"/>
    <w:rsid w:val="00832E84"/>
    <w:rsid w:val="00835CBB"/>
    <w:rsid w:val="00855F7E"/>
    <w:rsid w:val="008802B3"/>
    <w:rsid w:val="00885D81"/>
    <w:rsid w:val="00893785"/>
    <w:rsid w:val="008968EF"/>
    <w:rsid w:val="008C0619"/>
    <w:rsid w:val="008C7304"/>
    <w:rsid w:val="008E384F"/>
    <w:rsid w:val="008E5ADA"/>
    <w:rsid w:val="008E696F"/>
    <w:rsid w:val="008F5108"/>
    <w:rsid w:val="009248A6"/>
    <w:rsid w:val="0092691F"/>
    <w:rsid w:val="009425A1"/>
    <w:rsid w:val="00953EA5"/>
    <w:rsid w:val="00991B92"/>
    <w:rsid w:val="009A0475"/>
    <w:rsid w:val="009A6B78"/>
    <w:rsid w:val="009C14E8"/>
    <w:rsid w:val="009D0775"/>
    <w:rsid w:val="009E72D8"/>
    <w:rsid w:val="00A17474"/>
    <w:rsid w:val="00A256E6"/>
    <w:rsid w:val="00A30269"/>
    <w:rsid w:val="00A46681"/>
    <w:rsid w:val="00A46F2A"/>
    <w:rsid w:val="00A47B7E"/>
    <w:rsid w:val="00A92EA1"/>
    <w:rsid w:val="00AA3179"/>
    <w:rsid w:val="00AA4C3B"/>
    <w:rsid w:val="00AD6CC0"/>
    <w:rsid w:val="00AE2B84"/>
    <w:rsid w:val="00AE70BD"/>
    <w:rsid w:val="00AF4A00"/>
    <w:rsid w:val="00B019F2"/>
    <w:rsid w:val="00B022BD"/>
    <w:rsid w:val="00B12442"/>
    <w:rsid w:val="00B31066"/>
    <w:rsid w:val="00B65873"/>
    <w:rsid w:val="00B674BF"/>
    <w:rsid w:val="00BA03E2"/>
    <w:rsid w:val="00BA594C"/>
    <w:rsid w:val="00BC2567"/>
    <w:rsid w:val="00C01297"/>
    <w:rsid w:val="00C10E62"/>
    <w:rsid w:val="00C1439C"/>
    <w:rsid w:val="00C179D4"/>
    <w:rsid w:val="00C21983"/>
    <w:rsid w:val="00C26ACD"/>
    <w:rsid w:val="00C37789"/>
    <w:rsid w:val="00C45438"/>
    <w:rsid w:val="00C51043"/>
    <w:rsid w:val="00C61C6B"/>
    <w:rsid w:val="00C8082D"/>
    <w:rsid w:val="00C9375E"/>
    <w:rsid w:val="00CB4E34"/>
    <w:rsid w:val="00CC37A1"/>
    <w:rsid w:val="00CD1366"/>
    <w:rsid w:val="00CE633A"/>
    <w:rsid w:val="00CE73E4"/>
    <w:rsid w:val="00CF0DF9"/>
    <w:rsid w:val="00D1385D"/>
    <w:rsid w:val="00D160D0"/>
    <w:rsid w:val="00D17BF4"/>
    <w:rsid w:val="00D21B8A"/>
    <w:rsid w:val="00D37294"/>
    <w:rsid w:val="00D37D58"/>
    <w:rsid w:val="00D4390F"/>
    <w:rsid w:val="00D45F52"/>
    <w:rsid w:val="00D51B72"/>
    <w:rsid w:val="00D56EFE"/>
    <w:rsid w:val="00D7667E"/>
    <w:rsid w:val="00DC00AB"/>
    <w:rsid w:val="00DC1BCC"/>
    <w:rsid w:val="00DC29D8"/>
    <w:rsid w:val="00DC4DB1"/>
    <w:rsid w:val="00DC5D33"/>
    <w:rsid w:val="00DE5D26"/>
    <w:rsid w:val="00DE638E"/>
    <w:rsid w:val="00E02A60"/>
    <w:rsid w:val="00E2272E"/>
    <w:rsid w:val="00E23E3E"/>
    <w:rsid w:val="00E26819"/>
    <w:rsid w:val="00E33F76"/>
    <w:rsid w:val="00E451C4"/>
    <w:rsid w:val="00E46A55"/>
    <w:rsid w:val="00E5343C"/>
    <w:rsid w:val="00E64B41"/>
    <w:rsid w:val="00E72386"/>
    <w:rsid w:val="00EB099C"/>
    <w:rsid w:val="00EB2814"/>
    <w:rsid w:val="00ED2E8D"/>
    <w:rsid w:val="00ED6921"/>
    <w:rsid w:val="00EF0BF6"/>
    <w:rsid w:val="00EF399C"/>
    <w:rsid w:val="00F00A4D"/>
    <w:rsid w:val="00F12B05"/>
    <w:rsid w:val="00F153B7"/>
    <w:rsid w:val="00F449CF"/>
    <w:rsid w:val="00F467ED"/>
    <w:rsid w:val="00F54D85"/>
    <w:rsid w:val="00F55B09"/>
    <w:rsid w:val="00F6352B"/>
    <w:rsid w:val="00F8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1A451"/>
  <w15:docId w15:val="{C561D744-CFB9-4BA4-8812-BF745C6D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21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800CD-7683-485B-A1E4-57EF7D38D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998</Words>
  <Characters>5692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60</cp:revision>
  <cp:lastPrinted>2020-03-11T07:49:00Z</cp:lastPrinted>
  <dcterms:created xsi:type="dcterms:W3CDTF">2019-12-19T11:59:00Z</dcterms:created>
  <dcterms:modified xsi:type="dcterms:W3CDTF">2020-09-03T07:20:00Z</dcterms:modified>
</cp:coreProperties>
</file>