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0B5197" w:rsidRDefault="00275858" w:rsidP="00594BFF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0B5197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7A76B2">
        <w:rPr>
          <w:rFonts w:ascii="GHEA Grapalat" w:eastAsia="Times New Roman" w:hAnsi="GHEA Grapalat" w:cs="Sylfaen"/>
          <w:sz w:val="16"/>
          <w:szCs w:val="16"/>
          <w:lang w:val="hy-AM"/>
        </w:rPr>
        <w:t>93</w:t>
      </w:r>
      <w:r w:rsidRPr="000B5197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0B5197" w:rsidRDefault="00275858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B5197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0B5197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0B5197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0B5197" w:rsidRDefault="00275858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B5197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0B5197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0B5197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0B5197" w:rsidRDefault="00275858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B5197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0B5197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0B5197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0B5197" w:rsidRDefault="007A76B2" w:rsidP="00594BFF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0B5197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0B5197" w:rsidRDefault="00D45F52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0B5197" w:rsidRDefault="00113C7C" w:rsidP="00594BFF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0B5197" w:rsidRDefault="00217AD5" w:rsidP="00594BFF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0B5197" w:rsidRDefault="00C61C6B" w:rsidP="00594BFF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F350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ԱՅՐՈՒՄ-ԲԱԳՐԱՏԱՇԵՆ</w:t>
      </w:r>
      <w:r w:rsidR="0053411E"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ՍԱՀՄԱՆԱՅԻՆ </w:t>
      </w:r>
      <w:r w:rsidR="00AE27D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217AD5"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0B5197" w:rsidRDefault="00113C7C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0B5197" w:rsidRDefault="00113C7C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7"/>
        <w:gridCol w:w="43"/>
        <w:gridCol w:w="7"/>
      </w:tblGrid>
      <w:tr w:rsidR="003C5E15" w:rsidRPr="000B5197" w:rsidTr="00F449CF">
        <w:trPr>
          <w:gridAfter w:val="1"/>
          <w:wAfter w:w="7" w:type="dxa"/>
          <w:trHeight w:val="311"/>
          <w:tblCellSpacing w:w="0" w:type="dxa"/>
          <w:jc w:val="center"/>
        </w:trPr>
        <w:tc>
          <w:tcPr>
            <w:tcW w:w="9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B5197" w:rsidRDefault="003C5E15" w:rsidP="00594BFF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0B5197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A6C52" w:rsidTr="00B65873">
        <w:trPr>
          <w:gridAfter w:val="1"/>
          <w:wAfter w:w="7" w:type="dxa"/>
          <w:trHeight w:val="4464"/>
          <w:tblCellSpacing w:w="0" w:type="dxa"/>
          <w:jc w:val="center"/>
        </w:trPr>
        <w:tc>
          <w:tcPr>
            <w:tcW w:w="9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0B5197" w:rsidRDefault="003C5E15" w:rsidP="00594BFF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0B5197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F350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Այրում-Բագրատաշեն</w:t>
            </w:r>
            <w:r w:rsidR="0053411E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սահմանային </w:t>
            </w:r>
            <w:r w:rsidR="00AE27D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00A4D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AE27D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="00F54D8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F449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</w:t>
            </w:r>
            <w:r w:rsidR="006455C3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E62E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0B5197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0B5197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0B5197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2F3507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0B5197">
              <w:rPr>
                <w:rFonts w:ascii="GHEA Grapalat" w:hAnsi="GHEA Grapalat"/>
                <w:sz w:val="24"/>
                <w:szCs w:val="24"/>
              </w:rPr>
              <w:t>.</w:t>
            </w:r>
            <w:r w:rsidR="00B12442" w:rsidRPr="000B519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2F3507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0B5197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F449CF">
              <w:rPr>
                <w:rFonts w:ascii="GHEA Grapalat" w:hAnsi="GHEA Grapalat"/>
                <w:sz w:val="24"/>
                <w:szCs w:val="24"/>
              </w:rPr>
              <w:t>6</w:t>
            </w:r>
            <w:r w:rsidR="0013105C" w:rsidRPr="000B5197">
              <w:rPr>
                <w:rFonts w:ascii="GHEA Grapalat" w:hAnsi="GHEA Grapalat"/>
                <w:sz w:val="24"/>
                <w:szCs w:val="24"/>
              </w:rPr>
              <w:t>-</w:t>
            </w:r>
            <w:r w:rsidR="00F449CF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0B5197">
              <w:rPr>
                <w:rFonts w:ascii="GHEA Grapalat" w:hAnsi="GHEA Grapalat"/>
                <w:sz w:val="24"/>
                <w:szCs w:val="24"/>
              </w:rPr>
              <w:t>)</w:t>
            </w:r>
            <w:r w:rsidRPr="000B5197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0B5197" w:rsidRDefault="00F449CF" w:rsidP="00594BFF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449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6455C3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6455C3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5A662F" w:rsidRPr="00F449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AE27D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="006455C3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</w:t>
            </w:r>
            <w:r w:rsidR="00ED6921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B65873" w:rsidRDefault="006455C3" w:rsidP="00594BFF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F449CF" w:rsidRPr="00F449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Pr="000B5197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0B5197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AE27D6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204F30" w:rsidRPr="000B519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F449CF" w:rsidRPr="00F449CF">
              <w:rPr>
                <w:rFonts w:ascii="GHEA Grapalat" w:hAnsi="GHEA Grapalat"/>
                <w:sz w:val="24"/>
                <w:lang w:val="hy-AM"/>
              </w:rPr>
              <w:t>ա</w:t>
            </w:r>
            <w:r w:rsidR="00EF0BF6" w:rsidRPr="000B5197">
              <w:rPr>
                <w:rFonts w:ascii="GHEA Grapalat" w:hAnsi="GHEA Grapalat"/>
                <w:sz w:val="24"/>
                <w:lang w:val="hy-AM"/>
              </w:rPr>
              <w:t xml:space="preserve">վագ </w:t>
            </w:r>
            <w:r w:rsidR="00B65873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0B5197">
              <w:rPr>
                <w:rFonts w:ascii="GHEA Grapalat" w:hAnsi="GHEA Grapalat"/>
                <w:sz w:val="24"/>
                <w:lang w:val="hy-AM"/>
              </w:rPr>
              <w:t>ը</w:t>
            </w:r>
            <w:r w:rsidR="00EF0BF6" w:rsidRPr="000B5197">
              <w:rPr>
                <w:rFonts w:ascii="GHEA Grapalat" w:hAnsi="GHEA Grapalat"/>
                <w:sz w:val="24"/>
                <w:lang w:val="hy-AM"/>
              </w:rPr>
              <w:t xml:space="preserve"> կամ </w:t>
            </w:r>
            <w:r w:rsidR="00AE27D6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F449CF" w:rsidRPr="00F449CF">
              <w:rPr>
                <w:rFonts w:ascii="GHEA Grapalat" w:hAnsi="GHEA Grapalat"/>
                <w:sz w:val="24"/>
                <w:lang w:val="hy-AM"/>
              </w:rPr>
              <w:t xml:space="preserve"> գ</w:t>
            </w:r>
            <w:r w:rsidR="00EF0BF6" w:rsidRPr="000B5197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B65873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EF0BF6" w:rsidRPr="000B5197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0B5197">
              <w:rPr>
                <w:rFonts w:ascii="GHEA Grapalat" w:hAnsi="GHEA Grapalat"/>
                <w:sz w:val="24"/>
                <w:lang w:val="hy-AM"/>
              </w:rPr>
              <w:t>.</w:t>
            </w:r>
            <w:r w:rsidR="00B65873" w:rsidRPr="00B65873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3A6750" w:rsidRDefault="00D37D58" w:rsidP="00A256E6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B519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256E6"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="00A256E6"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="00A256E6"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="00A256E6"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="00A256E6"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 w:rsidR="00A256E6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="00A256E6"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 w:rsidR="00A256E6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 w:rsidR="00A256E6">
              <w:rPr>
                <w:rFonts w:ascii="Cambria Math" w:eastAsia="MS Mincho" w:hAnsi="Cambria Math" w:cs="MS Mincho"/>
                <w:iCs/>
                <w:sz w:val="24"/>
                <w:lang w:val="hy-AM"/>
              </w:rPr>
              <w:t xml:space="preserve">․ </w:t>
            </w:r>
          </w:p>
        </w:tc>
      </w:tr>
      <w:tr w:rsidR="003C5E15" w:rsidRPr="00FA6C52" w:rsidTr="005624A8">
        <w:trPr>
          <w:gridAfter w:val="1"/>
          <w:wAfter w:w="7" w:type="dxa"/>
          <w:trHeight w:val="533"/>
          <w:tblCellSpacing w:w="0" w:type="dxa"/>
          <w:jc w:val="center"/>
        </w:trPr>
        <w:tc>
          <w:tcPr>
            <w:tcW w:w="9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B5197" w:rsidRDefault="003C5E15" w:rsidP="00594BFF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B519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0B5197" w:rsidRDefault="007C5CD9" w:rsidP="00594BFF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0B5197" w:rsidRDefault="007C5CD9" w:rsidP="00594BF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B519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0B519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0B519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0B5197" w:rsidRDefault="0000101D" w:rsidP="00594BF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65873" w:rsidRPr="00FF735D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 հսկման ենթակա ապրանքների ներմուծման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="00B6587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="00B65873" w:rsidRPr="00B65873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տրամադրման, 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փաստաթղթային ստուգման, տրանսպորտային միջոցի զննման, բուսասանիտարական հսկման ենթակա ապրանքների զննման կամ ստուգազննման,</w:t>
            </w:r>
            <w:r w:rsidR="00B65873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="00B65873" w:rsidRPr="00B65873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65873" w:rsidRPr="001813C4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ներմուծվող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</w:t>
            </w:r>
            <w:r w:rsidR="00B65873" w:rsidRPr="00B65873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B65873"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65873" w:rsidRPr="001813C4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օժանդակում է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փոխադրման կասեցման կամ արգելման </w:t>
            </w:r>
            <w:r w:rsid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</w:t>
            </w:r>
            <w:r w:rsidR="00B65873" w:rsidRP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  <w:r w:rsidR="004E7680" w:rsidRPr="004E768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B65873" w:rsidRPr="00FF735D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="00B6587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="00B65873"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 w:rsidR="00B6587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="00B65873"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 w:rsidR="00B6587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 w:rsidR="00B65873" w:rsidRPr="001813C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65873" w:rsidRPr="00833A6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="00B6587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 w:rsidR="00B022BD" w:rsidRPr="00B022BD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 w:rsidR="00B6587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 w:rsidR="00B6587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 w:rsidR="00B65873" w:rsidRPr="001813C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65873" w:rsidRPr="00833A6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օժանդակում է 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ներմուծման արգելման </w:t>
            </w:r>
            <w:r w:rsid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  <w:r w:rsidR="004E7680" w:rsidRPr="004E768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B65873" w:rsidRPr="00833A6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օժանդակում է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արտահանման արգելման </w:t>
            </w:r>
            <w:r w:rsid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B65873" w:rsidRPr="00833A6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օժանդակում է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փոխադրման </w:t>
            </w:r>
            <w:r w:rsid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6587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օժանդակում է 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կողմից վարվող էլեկտրոնային տեղեկատվական բազաների վարման աշխատանքներին.</w:t>
            </w:r>
            <w:r w:rsidR="004E7680" w:rsidRPr="004E768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FA6C52" w:rsidRPr="000A2E7F" w:rsidRDefault="00FA6C52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օժանդակում է ֆիզիկական և իրավաբանական անձանց տրվող պեստիցիդների և ագրոքիմիկատների ներմուծման և արտահանման եզրակացությունների տրամադրման աշխատանքներին.</w:t>
            </w:r>
            <w:bookmarkStart w:id="0" w:name="_GoBack"/>
            <w:bookmarkEnd w:id="0"/>
          </w:p>
          <w:p w:rsidR="00171FC1" w:rsidRPr="0008426C" w:rsidRDefault="00171FC1" w:rsidP="00594BF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0B5197" w:rsidRDefault="007C5CD9" w:rsidP="00594BF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0B5197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022BD" w:rsidRPr="00B022BD" w:rsidRDefault="00B022BD" w:rsidP="00B022BD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7B3877" w:rsidRPr="000B5197" w:rsidRDefault="007B3877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6A62D5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2F350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AE27D6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B31066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C00AB" w:rsidRPr="004E7680" w:rsidRDefault="002F3507" w:rsidP="004E768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C13C2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Բաժնի</w:t>
            </w:r>
            <w:r w:rsidR="00DC00AB" w:rsidRPr="000B5197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աշխատանքներին,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 կարծիքներ և առաջարկություններ</w:t>
            </w:r>
            <w:r w:rsidR="004E7680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4E7680" w:rsidRPr="004E768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և </w:t>
            </w:r>
            <w:r w:rsidR="004E7680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 իրեն վերապահված գործառույթների և գործունեության բնագավառին առնչվող  հարցերի և խնդիրների լուծմանն ուղղված առաջարկություններ, կարծիքներ և դիտարկումներ</w:t>
            </w:r>
            <w:r w:rsidR="004E7680"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A92EA1" w:rsidRPr="00A92EA1" w:rsidRDefault="00A92EA1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աշխատանքային ունակությունների և մասնագիտական հմտությունների, կարողությունների կատարելագործման նպատակով մասնակցել ուսումնական դասընթացների, սեմինարների, գիտաժողովների</w:t>
            </w:r>
            <w:r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775518" w:rsidRPr="000B5197" w:rsidRDefault="00775518" w:rsidP="00594BFF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0B5197" w:rsidRDefault="007C5CD9" w:rsidP="00594BFF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0B5197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  <w:r w:rsidR="004E768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</w:t>
            </w:r>
          </w:p>
          <w:p w:rsidR="007C5CD9" w:rsidRPr="000B5197" w:rsidRDefault="007C5CD9" w:rsidP="00594BFF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141950" w:rsidRPr="00D21B8A" w:rsidRDefault="00141950" w:rsidP="00A92EA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ներմուծման, արտահանման, տարանցիկ փոխադրման գրանցամատյան</w:t>
            </w:r>
            <w:r w:rsidR="00B022BD">
              <w:rPr>
                <w:rFonts w:ascii="GHEA Grapalat" w:eastAsia="MS Mincho" w:hAnsi="GHEA Grapalat" w:cs="MS Mincho"/>
                <w:sz w:val="24"/>
                <w:szCs w:val="24"/>
              </w:rPr>
              <w:t xml:space="preserve"> մուտաքրել նշված գործընթացների </w:t>
            </w:r>
            <w:r w:rsidR="00D21B8A">
              <w:rPr>
                <w:rFonts w:ascii="GHEA Grapalat" w:eastAsia="MS Mincho" w:hAnsi="GHEA Grapalat" w:cs="MS Mincho"/>
                <w:sz w:val="24"/>
                <w:szCs w:val="24"/>
              </w:rPr>
              <w:t>կատարմանն առնչվող անհրաժեշտ տեղեկատվություն</w:t>
            </w:r>
            <w:r w:rsidRPr="000B5197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4E76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D21B8A" w:rsidRPr="0049097C" w:rsidRDefault="00D21B8A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տեղեկատվական բազաներ մուտքագրել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նմուշառման</w:t>
            </w:r>
            <w:r w:rsidRPr="00D63F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առնչվող տեղեկություններ, </w:t>
            </w:r>
            <w:r w:rsidR="004E7680">
              <w:rPr>
                <w:rFonts w:ascii="GHEA Grapalat" w:hAnsi="GHEA Grapalat" w:cs="Sylfaen"/>
                <w:sz w:val="24"/>
                <w:szCs w:val="24"/>
                <w:lang w:val="hy-AM"/>
              </w:rPr>
              <w:t>տվյալ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ներ. </w:t>
            </w:r>
          </w:p>
          <w:p w:rsidR="00D21B8A" w:rsidRPr="00D21B8A" w:rsidRDefault="00D21B8A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կազմել </w:t>
            </w:r>
            <w:r w:rsidRPr="00D21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Pr="00B508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իրականացման </w:t>
            </w: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 անհրաժեշտ զեկուցագրեր, հաշվետվություններ.</w:t>
            </w:r>
            <w:r w:rsidR="004E7680" w:rsidRPr="004E76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02449" w:rsidRPr="000B5197" w:rsidRDefault="00AE27D6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02449"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0B5197" w:rsidRDefault="002F3507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="001D76FE" w:rsidRPr="001D76F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</w:tr>
      <w:tr w:rsidR="00050769" w:rsidRPr="000B5197" w:rsidTr="00F449CF">
        <w:trPr>
          <w:trHeight w:val="137"/>
          <w:tblCellSpacing w:w="0" w:type="dxa"/>
          <w:jc w:val="center"/>
        </w:trPr>
        <w:tc>
          <w:tcPr>
            <w:tcW w:w="9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0769" w:rsidRPr="000B5197" w:rsidRDefault="00050769" w:rsidP="00594BFF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B5197" w:rsidRPr="00F449CF" w:rsidRDefault="00050769" w:rsidP="00F449C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0B519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Pr="000B5197">
              <w:rPr>
                <w:rFonts w:ascii="GHEA Grapalat" w:hAnsi="GHEA Grapalat"/>
                <w:lang w:val="hy-AM"/>
              </w:rPr>
              <w:br/>
            </w:r>
            <w:r w:rsidRPr="000B5197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F449CF" w:rsidRPr="00F449CF">
              <w:rPr>
                <w:rFonts w:ascii="GHEA Grapalat" w:hAnsi="GHEA Grapalat" w:cs="Sylfaen"/>
                <w:lang w:val="hy-AM"/>
              </w:rPr>
              <w:t>Առնվազն միջնակարգ կրթություն</w:t>
            </w:r>
            <w:r w:rsidR="00F449CF" w:rsidRPr="00F449CF">
              <w:rPr>
                <w:rFonts w:ascii="GHEA Grapalat" w:hAnsi="GHEA Grapalat" w:cs="Sylfaen"/>
                <w:b/>
                <w:lang w:val="hy-AM"/>
              </w:rPr>
              <w:t xml:space="preserve"> </w:t>
            </w:r>
          </w:p>
          <w:p w:rsidR="00050769" w:rsidRPr="000B5197" w:rsidRDefault="00050769" w:rsidP="000B519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0B5197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0B5197">
              <w:rPr>
                <w:rFonts w:ascii="GHEA Grapalat" w:hAnsi="GHEA Grapalat"/>
                <w:lang w:val="hy-AM"/>
              </w:rPr>
              <w:br/>
            </w:r>
            <w:r w:rsidRPr="000B5197">
              <w:rPr>
                <w:rFonts w:ascii="GHEA Grapalat" w:hAnsi="GHEA Grapalat" w:cs="Sylfaen"/>
                <w:lang w:val="hy-AM"/>
              </w:rPr>
              <w:t>Ունի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իրականացման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համար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անհրաժեշտ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գիտելիքներ</w:t>
            </w:r>
            <w:r w:rsidRPr="000B5197">
              <w:rPr>
                <w:rFonts w:ascii="GHEA Grapalat" w:hAnsi="GHEA Grapalat"/>
                <w:lang w:val="hy-AM"/>
              </w:rPr>
              <w:br/>
            </w:r>
            <w:r w:rsidRPr="000B5197">
              <w:rPr>
                <w:rFonts w:ascii="GHEA Grapalat" w:hAnsi="GHEA Grapalat"/>
                <w:b/>
                <w:lang w:val="hy-AM"/>
              </w:rPr>
              <w:t>3.3.</w:t>
            </w:r>
            <w:r w:rsidRPr="000B5197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0B5197">
              <w:rPr>
                <w:rFonts w:ascii="GHEA Grapalat" w:hAnsi="GHEA Grapalat"/>
                <w:lang w:val="hy-AM"/>
              </w:rPr>
              <w:br/>
            </w:r>
            <w:r w:rsidR="00F449CF" w:rsidRPr="006A62D5">
              <w:rPr>
                <w:rFonts w:ascii="GHEA Grapalat" w:hAnsi="GHEA Grapalat" w:cs="Sylfaen"/>
                <w:lang w:val="hy-AM"/>
              </w:rPr>
              <w:t>Ա</w:t>
            </w:r>
            <w:r w:rsidR="00F449CF">
              <w:rPr>
                <w:rFonts w:ascii="GHEA Grapalat" w:hAnsi="GHEA Grapalat" w:cs="Sylfaen"/>
                <w:lang w:val="hy-AM"/>
              </w:rPr>
              <w:t>շխատանքային ստաժ</w:t>
            </w:r>
            <w:r w:rsidR="00F449CF" w:rsidRPr="006A62D5">
              <w:rPr>
                <w:rFonts w:ascii="GHEA Grapalat" w:hAnsi="GHEA Grapalat" w:cs="Sylfaen"/>
                <w:lang w:val="hy-AM"/>
              </w:rPr>
              <w:t xml:space="preserve"> չի պահանջվում</w:t>
            </w:r>
            <w:r w:rsidRPr="000B5197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050769" w:rsidRPr="00F449CF" w:rsidRDefault="00050769" w:rsidP="00594BFF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  <w:lang w:val="hy-AM"/>
              </w:rPr>
            </w:pPr>
            <w:r w:rsidRPr="00F449CF">
              <w:rPr>
                <w:rFonts w:ascii="GHEA Grapalat" w:hAnsi="GHEA Grapalat" w:cs="Sylfaen"/>
                <w:b/>
                <w:lang w:val="hy-AM"/>
              </w:rPr>
              <w:t>Ընդհանրական կոմպետենցիաներ՝</w:t>
            </w:r>
          </w:p>
          <w:p w:rsidR="00050769" w:rsidRPr="00F449CF" w:rsidRDefault="00050769" w:rsidP="00594BFF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050769" w:rsidRPr="00F449CF" w:rsidRDefault="00050769" w:rsidP="00594BFF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050769" w:rsidRPr="00F449CF" w:rsidRDefault="00050769" w:rsidP="00594BFF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F449C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F449C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Բարեվարքություն</w:t>
            </w:r>
            <w:r w:rsidRPr="00F449CF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050769" w:rsidRPr="000B5197" w:rsidRDefault="000B5197" w:rsidP="00594BFF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0B5197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    </w:t>
            </w:r>
            <w:r w:rsidR="00050769" w:rsidRPr="000B5197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 կոմպետենցիաներ՝</w:t>
            </w:r>
          </w:p>
          <w:p w:rsidR="00050769" w:rsidRPr="000B5197" w:rsidRDefault="00050769" w:rsidP="00594BF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B5197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050769" w:rsidRPr="000B5197" w:rsidRDefault="00050769" w:rsidP="00594BF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B5197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050769" w:rsidRPr="000B5197" w:rsidRDefault="00050769" w:rsidP="00594BF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B5197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0769" w:rsidRPr="000B5197" w:rsidRDefault="00050769" w:rsidP="00594BF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FA6C52" w:rsidTr="005624A8">
        <w:trPr>
          <w:gridAfter w:val="1"/>
          <w:wAfter w:w="7" w:type="dxa"/>
          <w:trHeight w:val="3053"/>
          <w:tblCellSpacing w:w="0" w:type="dxa"/>
          <w:jc w:val="center"/>
        </w:trPr>
        <w:tc>
          <w:tcPr>
            <w:tcW w:w="9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B5197" w:rsidRDefault="003C5E15" w:rsidP="00594BFF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777F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աշխատանքներին մասնակցության, որոշակի մասնագիտական գործառույթների իրականացման համար: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777F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</w:rPr>
              <w:t>Կայացնում է որոշումներ կառուցվածքային ստորաբաժանման աշխատանքներին մասնակցության, որոշակի մասնագիտական գործառույթների իրականացման շրջանակներում: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777F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Ունի ազդեցություն կառուցվածքային ստորաբաժանման աշխատանքներին մասնակցության, որոշակի մասնագիտական գործառույթների իրականացման շրջանակներում:  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 w:rsidRPr="00F777F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Շփումները և ներկայացուցչությունը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77F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5624A8" w:rsidRDefault="001658C1" w:rsidP="005624A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</w:t>
            </w:r>
            <w:r w:rsidR="00DC4DB1" w:rsidRPr="00DC4D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</w:t>
            </w:r>
            <w:r w:rsidR="00683BA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կցում է </w:t>
            </w:r>
            <w:r w:rsidRPr="00F777F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մասնագիտական խնդիրների բացահայտմանը և այդ խնդիրների լուծման մասով տալիս է մասնագիտական առաջարկություն։</w:t>
            </w:r>
            <w:r w:rsidRPr="00B12F9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594BFF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A561E"/>
    <w:multiLevelType w:val="hybridMultilevel"/>
    <w:tmpl w:val="F7E6B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1154ECC"/>
    <w:multiLevelType w:val="hybridMultilevel"/>
    <w:tmpl w:val="3D788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32FA6"/>
    <w:multiLevelType w:val="hybridMultilevel"/>
    <w:tmpl w:val="4E22CA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2"/>
  </w:num>
  <w:num w:numId="2">
    <w:abstractNumId w:val="11"/>
  </w:num>
  <w:num w:numId="3">
    <w:abstractNumId w:val="19"/>
  </w:num>
  <w:num w:numId="4">
    <w:abstractNumId w:val="15"/>
  </w:num>
  <w:num w:numId="5">
    <w:abstractNumId w:val="6"/>
  </w:num>
  <w:num w:numId="6">
    <w:abstractNumId w:val="10"/>
  </w:num>
  <w:num w:numId="7">
    <w:abstractNumId w:val="28"/>
  </w:num>
  <w:num w:numId="8">
    <w:abstractNumId w:val="12"/>
  </w:num>
  <w:num w:numId="9">
    <w:abstractNumId w:val="7"/>
  </w:num>
  <w:num w:numId="10">
    <w:abstractNumId w:val="5"/>
  </w:num>
  <w:num w:numId="11">
    <w:abstractNumId w:val="3"/>
  </w:num>
  <w:num w:numId="12">
    <w:abstractNumId w:val="18"/>
  </w:num>
  <w:num w:numId="13">
    <w:abstractNumId w:val="8"/>
  </w:num>
  <w:num w:numId="14">
    <w:abstractNumId w:val="23"/>
  </w:num>
  <w:num w:numId="15">
    <w:abstractNumId w:val="25"/>
  </w:num>
  <w:num w:numId="16">
    <w:abstractNumId w:val="21"/>
  </w:num>
  <w:num w:numId="17">
    <w:abstractNumId w:val="24"/>
  </w:num>
  <w:num w:numId="18">
    <w:abstractNumId w:val="14"/>
  </w:num>
  <w:num w:numId="19">
    <w:abstractNumId w:val="0"/>
  </w:num>
  <w:num w:numId="20">
    <w:abstractNumId w:val="2"/>
  </w:num>
  <w:num w:numId="21">
    <w:abstractNumId w:val="26"/>
  </w:num>
  <w:num w:numId="22">
    <w:abstractNumId w:val="27"/>
  </w:num>
  <w:num w:numId="23">
    <w:abstractNumId w:val="13"/>
  </w:num>
  <w:num w:numId="24">
    <w:abstractNumId w:val="1"/>
  </w:num>
  <w:num w:numId="25">
    <w:abstractNumId w:val="9"/>
  </w:num>
  <w:num w:numId="26">
    <w:abstractNumId w:val="17"/>
  </w:num>
  <w:num w:numId="27">
    <w:abstractNumId w:val="4"/>
  </w:num>
  <w:num w:numId="28">
    <w:abstractNumId w:val="16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50064"/>
    <w:rsid w:val="00050769"/>
    <w:rsid w:val="0008426C"/>
    <w:rsid w:val="00084C9F"/>
    <w:rsid w:val="00087BFA"/>
    <w:rsid w:val="000A1C83"/>
    <w:rsid w:val="000B345B"/>
    <w:rsid w:val="000B5197"/>
    <w:rsid w:val="000D392B"/>
    <w:rsid w:val="000E7E12"/>
    <w:rsid w:val="0010100C"/>
    <w:rsid w:val="00102449"/>
    <w:rsid w:val="00105F93"/>
    <w:rsid w:val="00106D1D"/>
    <w:rsid w:val="00107823"/>
    <w:rsid w:val="00113C7C"/>
    <w:rsid w:val="00116E7E"/>
    <w:rsid w:val="00122F8F"/>
    <w:rsid w:val="0013105C"/>
    <w:rsid w:val="00141950"/>
    <w:rsid w:val="00143524"/>
    <w:rsid w:val="001615EE"/>
    <w:rsid w:val="001658C1"/>
    <w:rsid w:val="00171FC1"/>
    <w:rsid w:val="001859CD"/>
    <w:rsid w:val="001B5EAC"/>
    <w:rsid w:val="001C14E4"/>
    <w:rsid w:val="001D3FF1"/>
    <w:rsid w:val="001D76FE"/>
    <w:rsid w:val="001E6ABE"/>
    <w:rsid w:val="001F5027"/>
    <w:rsid w:val="00204F30"/>
    <w:rsid w:val="00206986"/>
    <w:rsid w:val="00217AD5"/>
    <w:rsid w:val="00221FF6"/>
    <w:rsid w:val="00231329"/>
    <w:rsid w:val="00241536"/>
    <w:rsid w:val="00251AF0"/>
    <w:rsid w:val="00275858"/>
    <w:rsid w:val="00280096"/>
    <w:rsid w:val="00281B69"/>
    <w:rsid w:val="002952AC"/>
    <w:rsid w:val="002D234A"/>
    <w:rsid w:val="002E2AF9"/>
    <w:rsid w:val="002F3507"/>
    <w:rsid w:val="002F614B"/>
    <w:rsid w:val="00317CA3"/>
    <w:rsid w:val="00324076"/>
    <w:rsid w:val="00334754"/>
    <w:rsid w:val="00336409"/>
    <w:rsid w:val="00343519"/>
    <w:rsid w:val="00355C64"/>
    <w:rsid w:val="00363AC8"/>
    <w:rsid w:val="003A6750"/>
    <w:rsid w:val="003C5E15"/>
    <w:rsid w:val="003D1668"/>
    <w:rsid w:val="003E697D"/>
    <w:rsid w:val="0040748D"/>
    <w:rsid w:val="00411E7F"/>
    <w:rsid w:val="00425257"/>
    <w:rsid w:val="0043050E"/>
    <w:rsid w:val="00430641"/>
    <w:rsid w:val="00431BF8"/>
    <w:rsid w:val="00442F91"/>
    <w:rsid w:val="00445584"/>
    <w:rsid w:val="00455F2A"/>
    <w:rsid w:val="00464695"/>
    <w:rsid w:val="004856A7"/>
    <w:rsid w:val="00492D11"/>
    <w:rsid w:val="004973F5"/>
    <w:rsid w:val="0049783D"/>
    <w:rsid w:val="004A0DCA"/>
    <w:rsid w:val="004A2807"/>
    <w:rsid w:val="004A5203"/>
    <w:rsid w:val="004B51E1"/>
    <w:rsid w:val="004B7108"/>
    <w:rsid w:val="004D2953"/>
    <w:rsid w:val="004E48C0"/>
    <w:rsid w:val="004E7680"/>
    <w:rsid w:val="004F182B"/>
    <w:rsid w:val="00500596"/>
    <w:rsid w:val="00504CE0"/>
    <w:rsid w:val="00507FE9"/>
    <w:rsid w:val="005147CF"/>
    <w:rsid w:val="00524036"/>
    <w:rsid w:val="00531B09"/>
    <w:rsid w:val="0053411E"/>
    <w:rsid w:val="00535574"/>
    <w:rsid w:val="00551BA2"/>
    <w:rsid w:val="00554281"/>
    <w:rsid w:val="005624A8"/>
    <w:rsid w:val="0056483E"/>
    <w:rsid w:val="00582658"/>
    <w:rsid w:val="005935D4"/>
    <w:rsid w:val="00594BFF"/>
    <w:rsid w:val="005A111F"/>
    <w:rsid w:val="005A287D"/>
    <w:rsid w:val="005A395F"/>
    <w:rsid w:val="005A662F"/>
    <w:rsid w:val="005E646E"/>
    <w:rsid w:val="00620A27"/>
    <w:rsid w:val="00624A4D"/>
    <w:rsid w:val="00640FBF"/>
    <w:rsid w:val="006455C3"/>
    <w:rsid w:val="00665984"/>
    <w:rsid w:val="00683747"/>
    <w:rsid w:val="00683BA0"/>
    <w:rsid w:val="0068651B"/>
    <w:rsid w:val="006A3D92"/>
    <w:rsid w:val="006A3E25"/>
    <w:rsid w:val="006A54A3"/>
    <w:rsid w:val="006A62D5"/>
    <w:rsid w:val="006B1D27"/>
    <w:rsid w:val="006B24B2"/>
    <w:rsid w:val="006C238C"/>
    <w:rsid w:val="00775518"/>
    <w:rsid w:val="007A14F0"/>
    <w:rsid w:val="007A76B2"/>
    <w:rsid w:val="007B3877"/>
    <w:rsid w:val="007C5CD9"/>
    <w:rsid w:val="007D607D"/>
    <w:rsid w:val="007E62E9"/>
    <w:rsid w:val="00802C83"/>
    <w:rsid w:val="00804563"/>
    <w:rsid w:val="00807ED0"/>
    <w:rsid w:val="00815506"/>
    <w:rsid w:val="008229A2"/>
    <w:rsid w:val="00822C26"/>
    <w:rsid w:val="00830756"/>
    <w:rsid w:val="00832E84"/>
    <w:rsid w:val="00835CBB"/>
    <w:rsid w:val="00855F7E"/>
    <w:rsid w:val="008802B3"/>
    <w:rsid w:val="00885D81"/>
    <w:rsid w:val="00893785"/>
    <w:rsid w:val="008968EF"/>
    <w:rsid w:val="008C0619"/>
    <w:rsid w:val="008C7304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6B78"/>
    <w:rsid w:val="009C14E8"/>
    <w:rsid w:val="009D0775"/>
    <w:rsid w:val="009E72D8"/>
    <w:rsid w:val="00A17474"/>
    <w:rsid w:val="00A256E6"/>
    <w:rsid w:val="00A30269"/>
    <w:rsid w:val="00A46681"/>
    <w:rsid w:val="00A46F2A"/>
    <w:rsid w:val="00A47B7E"/>
    <w:rsid w:val="00A92EA1"/>
    <w:rsid w:val="00AA3179"/>
    <w:rsid w:val="00AA4C3B"/>
    <w:rsid w:val="00AD6CC0"/>
    <w:rsid w:val="00AE27D6"/>
    <w:rsid w:val="00AE2B84"/>
    <w:rsid w:val="00AE70BD"/>
    <w:rsid w:val="00AF4A00"/>
    <w:rsid w:val="00B019F2"/>
    <w:rsid w:val="00B022BD"/>
    <w:rsid w:val="00B12442"/>
    <w:rsid w:val="00B31066"/>
    <w:rsid w:val="00B65873"/>
    <w:rsid w:val="00B674BF"/>
    <w:rsid w:val="00BA03E2"/>
    <w:rsid w:val="00BA594C"/>
    <w:rsid w:val="00BC2567"/>
    <w:rsid w:val="00C01297"/>
    <w:rsid w:val="00C10E62"/>
    <w:rsid w:val="00C13C2E"/>
    <w:rsid w:val="00C1439C"/>
    <w:rsid w:val="00C179D4"/>
    <w:rsid w:val="00C21983"/>
    <w:rsid w:val="00C26ACD"/>
    <w:rsid w:val="00C37789"/>
    <w:rsid w:val="00C45438"/>
    <w:rsid w:val="00C51043"/>
    <w:rsid w:val="00C61C6B"/>
    <w:rsid w:val="00C8082D"/>
    <w:rsid w:val="00C9375E"/>
    <w:rsid w:val="00CB4E34"/>
    <w:rsid w:val="00CC37A1"/>
    <w:rsid w:val="00CD1366"/>
    <w:rsid w:val="00CE633A"/>
    <w:rsid w:val="00CE73E4"/>
    <w:rsid w:val="00CF0DF9"/>
    <w:rsid w:val="00D1385D"/>
    <w:rsid w:val="00D160D0"/>
    <w:rsid w:val="00D17BF4"/>
    <w:rsid w:val="00D21B8A"/>
    <w:rsid w:val="00D37294"/>
    <w:rsid w:val="00D37D58"/>
    <w:rsid w:val="00D4390F"/>
    <w:rsid w:val="00D45F52"/>
    <w:rsid w:val="00D51B72"/>
    <w:rsid w:val="00D56EFE"/>
    <w:rsid w:val="00D7667E"/>
    <w:rsid w:val="00DC00AB"/>
    <w:rsid w:val="00DC1BCC"/>
    <w:rsid w:val="00DC29D8"/>
    <w:rsid w:val="00DC4DB1"/>
    <w:rsid w:val="00DC5D33"/>
    <w:rsid w:val="00DE5D26"/>
    <w:rsid w:val="00DE638E"/>
    <w:rsid w:val="00E02A60"/>
    <w:rsid w:val="00E2272E"/>
    <w:rsid w:val="00E23E3E"/>
    <w:rsid w:val="00E26819"/>
    <w:rsid w:val="00E33F76"/>
    <w:rsid w:val="00E451C4"/>
    <w:rsid w:val="00E46A55"/>
    <w:rsid w:val="00E5343C"/>
    <w:rsid w:val="00E64B41"/>
    <w:rsid w:val="00E72386"/>
    <w:rsid w:val="00EB099C"/>
    <w:rsid w:val="00EB2814"/>
    <w:rsid w:val="00ED2E8D"/>
    <w:rsid w:val="00ED6921"/>
    <w:rsid w:val="00EF0BF6"/>
    <w:rsid w:val="00EF399C"/>
    <w:rsid w:val="00F00A4D"/>
    <w:rsid w:val="00F12B05"/>
    <w:rsid w:val="00F153B7"/>
    <w:rsid w:val="00F449CF"/>
    <w:rsid w:val="00F467ED"/>
    <w:rsid w:val="00F54D85"/>
    <w:rsid w:val="00F55B09"/>
    <w:rsid w:val="00F6352B"/>
    <w:rsid w:val="00F84BE0"/>
    <w:rsid w:val="00FA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72078"/>
  <w15:docId w15:val="{C561D744-CFB9-4BA4-8812-BF745C6DA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1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21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6F179-04A9-4392-A6DB-D80E8431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1027</Words>
  <Characters>5860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64</cp:revision>
  <cp:lastPrinted>2020-03-11T07:49:00Z</cp:lastPrinted>
  <dcterms:created xsi:type="dcterms:W3CDTF">2019-12-19T11:59:00Z</dcterms:created>
  <dcterms:modified xsi:type="dcterms:W3CDTF">2024-09-18T12:04:00Z</dcterms:modified>
</cp:coreProperties>
</file>