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858" w:rsidRPr="006109A9" w:rsidRDefault="00275858" w:rsidP="00FF735D">
      <w:pPr>
        <w:spacing w:after="0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proofErr w:type="spellStart"/>
      <w:r w:rsidRPr="006109A9">
        <w:rPr>
          <w:rFonts w:ascii="GHEA Grapalat" w:eastAsia="Times New Roman" w:hAnsi="GHEA Grapalat" w:cs="Sylfaen"/>
          <w:sz w:val="16"/>
          <w:szCs w:val="16"/>
        </w:rPr>
        <w:t>Հավելված</w:t>
      </w:r>
      <w:proofErr w:type="spellEnd"/>
      <w:r w:rsidRPr="006109A9">
        <w:rPr>
          <w:rFonts w:ascii="GHEA Grapalat" w:eastAsia="Times New Roman" w:hAnsi="GHEA Grapalat" w:cs="Sylfaen"/>
          <w:sz w:val="16"/>
          <w:szCs w:val="16"/>
        </w:rPr>
        <w:t xml:space="preserve"> N</w:t>
      </w:r>
      <w:r w:rsidR="00D4158F" w:rsidRPr="006109A9">
        <w:rPr>
          <w:rFonts w:ascii="GHEA Grapalat" w:eastAsia="Times New Roman" w:hAnsi="GHEA Grapalat" w:cs="Sylfaen"/>
          <w:sz w:val="16"/>
          <w:szCs w:val="16"/>
          <w:lang w:val="hy-AM"/>
        </w:rPr>
        <w:t xml:space="preserve"> 102</w:t>
      </w:r>
      <w:r w:rsidRPr="006109A9">
        <w:rPr>
          <w:rFonts w:ascii="GHEA Grapalat" w:eastAsia="Times New Roman" w:hAnsi="GHEA Grapalat" w:cs="Sylfaen"/>
          <w:sz w:val="16"/>
          <w:szCs w:val="16"/>
        </w:rPr>
        <w:t xml:space="preserve">   </w:t>
      </w:r>
    </w:p>
    <w:p w:rsidR="00275858" w:rsidRPr="006109A9" w:rsidRDefault="00275858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6109A9">
        <w:rPr>
          <w:rFonts w:ascii="GHEA Grapalat" w:eastAsia="Times New Roman" w:hAnsi="GHEA Grapalat" w:cs="Sylfaen"/>
          <w:sz w:val="16"/>
          <w:szCs w:val="16"/>
        </w:rPr>
        <w:t>Հաստատված</w:t>
      </w:r>
      <w:proofErr w:type="spellEnd"/>
      <w:r w:rsidRPr="006109A9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6109A9">
        <w:rPr>
          <w:rFonts w:ascii="GHEA Grapalat" w:eastAsia="Times New Roman" w:hAnsi="GHEA Grapalat" w:cs="Sylfaen"/>
          <w:sz w:val="16"/>
          <w:szCs w:val="16"/>
        </w:rPr>
        <w:t>է</w:t>
      </w:r>
    </w:p>
    <w:p w:rsidR="00275858" w:rsidRPr="006109A9" w:rsidRDefault="00275858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6109A9">
        <w:rPr>
          <w:rFonts w:ascii="GHEA Grapalat" w:eastAsia="Times New Roman" w:hAnsi="GHEA Grapalat" w:cs="Times New Roman"/>
          <w:sz w:val="16"/>
          <w:szCs w:val="16"/>
        </w:rPr>
        <w:t>Հայաստանի</w:t>
      </w:r>
      <w:proofErr w:type="spellEnd"/>
      <w:r w:rsidRPr="006109A9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6109A9"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proofErr w:type="spellStart"/>
      <w:r w:rsidRPr="006109A9">
        <w:rPr>
          <w:rFonts w:ascii="GHEA Grapalat" w:eastAsia="Times New Roman" w:hAnsi="GHEA Grapalat" w:cs="Times New Roman"/>
          <w:sz w:val="16"/>
          <w:szCs w:val="16"/>
        </w:rPr>
        <w:t>անրապետության</w:t>
      </w:r>
      <w:proofErr w:type="spellEnd"/>
      <w:r w:rsidRPr="006109A9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6109A9">
        <w:rPr>
          <w:rFonts w:ascii="GHEA Grapalat" w:eastAsia="Times New Roman" w:hAnsi="GHEA Grapalat" w:cs="Times New Roman"/>
          <w:sz w:val="16"/>
          <w:szCs w:val="16"/>
        </w:rPr>
        <w:t>սննդամթերքի</w:t>
      </w:r>
      <w:proofErr w:type="spellEnd"/>
    </w:p>
    <w:p w:rsidR="00275858" w:rsidRPr="006109A9" w:rsidRDefault="00275858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6109A9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6109A9">
        <w:rPr>
          <w:rFonts w:ascii="GHEA Grapalat" w:eastAsia="Times New Roman" w:hAnsi="GHEA Grapalat" w:cs="Times New Roman"/>
          <w:sz w:val="16"/>
          <w:szCs w:val="16"/>
        </w:rPr>
        <w:t>անվտանգության</w:t>
      </w:r>
      <w:proofErr w:type="spellEnd"/>
      <w:r w:rsidRPr="006109A9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6109A9">
        <w:rPr>
          <w:rFonts w:ascii="GHEA Grapalat" w:eastAsia="Times New Roman" w:hAnsi="GHEA Grapalat" w:cs="Times New Roman"/>
          <w:sz w:val="16"/>
          <w:szCs w:val="16"/>
        </w:rPr>
        <w:t>տեսչական</w:t>
      </w:r>
      <w:proofErr w:type="spellEnd"/>
      <w:r w:rsidRPr="006109A9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6109A9">
        <w:rPr>
          <w:rFonts w:ascii="GHEA Grapalat" w:eastAsia="Times New Roman" w:hAnsi="GHEA Grapalat" w:cs="Times New Roman"/>
          <w:sz w:val="16"/>
          <w:szCs w:val="16"/>
        </w:rPr>
        <w:t>մարմնի</w:t>
      </w:r>
      <w:proofErr w:type="spellEnd"/>
      <w:r w:rsidRPr="006109A9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6109A9"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 w:rsidRPr="006109A9"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275858" w:rsidRPr="006109A9" w:rsidRDefault="00047CA1" w:rsidP="00FF735D">
      <w:pPr>
        <w:spacing w:after="0"/>
        <w:ind w:firstLine="375"/>
        <w:jc w:val="right"/>
        <w:rPr>
          <w:rFonts w:ascii="Sylfaen" w:eastAsia="Times New Roman" w:hAnsi="Sylfaen" w:cs="Courier New"/>
          <w:sz w:val="24"/>
          <w:szCs w:val="24"/>
          <w:lang w:val="hy-AM"/>
        </w:rPr>
      </w:pPr>
      <w:r w:rsidRPr="006109A9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 w:rsidRPr="006109A9">
        <w:rPr>
          <w:rFonts w:ascii="GHEA Grapalat" w:hAnsi="GHEA Grapalat" w:cs="Sylfaen"/>
          <w:color w:val="000000" w:themeColor="text1"/>
          <w:sz w:val="16"/>
          <w:szCs w:val="16"/>
        </w:rPr>
        <w:t>20</w:t>
      </w:r>
      <w:r w:rsidRPr="006109A9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proofErr w:type="spellStart"/>
      <w:r w:rsidRPr="006109A9">
        <w:rPr>
          <w:rFonts w:ascii="GHEA Grapalat" w:hAnsi="GHEA Grapalat" w:cs="Sylfaen"/>
          <w:color w:val="000000" w:themeColor="text1"/>
          <w:sz w:val="16"/>
          <w:szCs w:val="16"/>
        </w:rPr>
        <w:t>ապրիլի</w:t>
      </w:r>
      <w:proofErr w:type="spellEnd"/>
      <w:r w:rsidRPr="006109A9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 w:rsidRPr="006109A9">
        <w:rPr>
          <w:rFonts w:ascii="GHEA Grapalat" w:hAnsi="GHEA Grapalat" w:cs="Sylfaen"/>
          <w:color w:val="000000" w:themeColor="text1"/>
          <w:sz w:val="16"/>
          <w:szCs w:val="16"/>
        </w:rPr>
        <w:t>20-</w:t>
      </w:r>
      <w:r w:rsidRPr="006109A9"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 w:rsidRPr="006109A9"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Pr="006109A9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 w:rsidRPr="006109A9"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r w:rsidRPr="006109A9">
        <w:rPr>
          <w:rFonts w:ascii="GHEA Grapalat" w:hAnsi="GHEA Grapalat" w:cs="Sylfaen"/>
          <w:color w:val="000000" w:themeColor="text1"/>
          <w:sz w:val="16"/>
          <w:szCs w:val="16"/>
        </w:rPr>
        <w:t>77-</w:t>
      </w:r>
      <w:r w:rsidRPr="006109A9"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 w:rsidRPr="006109A9"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="00275858" w:rsidRPr="006109A9">
        <w:rPr>
          <w:rFonts w:ascii="GHEA Grapalat" w:hAnsi="GHEA Grapalat" w:cs="Sylfaen"/>
          <w:color w:val="0D0D0D"/>
          <w:sz w:val="16"/>
          <w:szCs w:val="16"/>
          <w:lang w:val="hy-AM"/>
        </w:rPr>
        <w:t>հրամանով</w:t>
      </w:r>
    </w:p>
    <w:p w:rsidR="00D45F52" w:rsidRPr="006109A9" w:rsidRDefault="00D45F52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6109A9" w:rsidRDefault="00113C7C" w:rsidP="00FF735D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6109A9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ՔԱՂԱՔԱՑԻԱԿԱՆ ԾԱՌԱՅՈՒԹՅԱՆ ՊԱՇՏՈՆԻ ԱՆՁՆԱԳԻՐ</w:t>
      </w:r>
    </w:p>
    <w:p w:rsidR="00217AD5" w:rsidRPr="006109A9" w:rsidRDefault="00217AD5" w:rsidP="00FF735D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6109A9" w:rsidRDefault="00C61C6B" w:rsidP="00FF735D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6109A9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ՄԱՐՄՆԻ </w:t>
      </w:r>
      <w:r w:rsidR="00857E5B" w:rsidRPr="006109A9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ԲԱՎՐԱ-ԳՅՈՒՄՐԻ </w:t>
      </w:r>
      <w:r w:rsidR="0053411E" w:rsidRPr="006109A9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ՍԱՀՄԱՆԱՅԻՆ </w:t>
      </w:r>
      <w:r w:rsidR="00AF4A00" w:rsidRPr="006109A9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ՀՍԿԻՉ </w:t>
      </w:r>
      <w:r w:rsidR="00A46681" w:rsidRPr="006109A9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ԿԵՏ</w:t>
      </w:r>
      <w:r w:rsidR="00217AD5" w:rsidRPr="006109A9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Ի </w:t>
      </w:r>
      <w:r w:rsidR="006455C3" w:rsidRPr="006109A9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ԳԼԽԱՎՈՐ ՏԵՍՈՒՉ</w:t>
      </w:r>
    </w:p>
    <w:p w:rsidR="00113C7C" w:rsidRPr="006109A9" w:rsidRDefault="00113C7C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6109A9" w:rsidRDefault="00113C7C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1"/>
      </w:tblGrid>
      <w:tr w:rsidR="003C5E15" w:rsidRPr="006109A9" w:rsidTr="00275858">
        <w:trPr>
          <w:trHeight w:val="31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6109A9" w:rsidRDefault="003C5E15" w:rsidP="00FF735D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6109A9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6109A9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6109A9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109A9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proofErr w:type="spellEnd"/>
            <w:r w:rsidRPr="006109A9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109A9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  <w:proofErr w:type="spellEnd"/>
          </w:p>
        </w:tc>
      </w:tr>
      <w:tr w:rsidR="003C5E15" w:rsidRPr="00731DAC" w:rsidTr="00B9459C">
        <w:trPr>
          <w:trHeight w:val="4748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B78" w:rsidRPr="006109A9" w:rsidRDefault="003C5E15" w:rsidP="00FF735D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6109A9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6109A9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6109A9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109A9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proofErr w:type="spellEnd"/>
            <w:r w:rsidRPr="006109A9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109A9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proofErr w:type="spellEnd"/>
            <w:r w:rsidRPr="006109A9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109A9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proofErr w:type="spellEnd"/>
            <w:r w:rsidRPr="006109A9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="00C61C6B" w:rsidRPr="006109A9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</w:t>
            </w:r>
            <w:proofErr w:type="spellEnd"/>
            <w:r w:rsidR="00C61C6B" w:rsidRPr="006109A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6109A9">
              <w:rPr>
                <w:rFonts w:ascii="GHEA Grapalat" w:eastAsia="Times New Roman" w:hAnsi="GHEA Grapalat" w:cs="Times New Roman"/>
                <w:sz w:val="24"/>
                <w:szCs w:val="24"/>
              </w:rPr>
              <w:t>Հանրապետության</w:t>
            </w:r>
            <w:proofErr w:type="spellEnd"/>
            <w:r w:rsidR="00C61C6B" w:rsidRPr="006109A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6109A9">
              <w:rPr>
                <w:rFonts w:ascii="GHEA Grapalat" w:eastAsia="Times New Roman" w:hAnsi="GHEA Grapalat" w:cs="Times New Roman"/>
                <w:sz w:val="24"/>
                <w:szCs w:val="24"/>
              </w:rPr>
              <w:t>սննդամթերքի</w:t>
            </w:r>
            <w:proofErr w:type="spellEnd"/>
            <w:r w:rsidR="00C61C6B" w:rsidRPr="006109A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6109A9">
              <w:rPr>
                <w:rFonts w:ascii="GHEA Grapalat" w:eastAsia="Times New Roman" w:hAnsi="GHEA Grapalat" w:cs="Times New Roman"/>
                <w:sz w:val="24"/>
                <w:szCs w:val="24"/>
              </w:rPr>
              <w:t>անվտանգության</w:t>
            </w:r>
            <w:proofErr w:type="spellEnd"/>
            <w:r w:rsidR="00C61C6B" w:rsidRPr="006109A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6109A9">
              <w:rPr>
                <w:rFonts w:ascii="GHEA Grapalat" w:eastAsia="Times New Roman" w:hAnsi="GHEA Grapalat" w:cs="Times New Roman"/>
                <w:sz w:val="24"/>
                <w:szCs w:val="24"/>
              </w:rPr>
              <w:t>տեսչական</w:t>
            </w:r>
            <w:proofErr w:type="spellEnd"/>
            <w:r w:rsidR="00C61C6B" w:rsidRPr="006109A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6109A9">
              <w:rPr>
                <w:rFonts w:ascii="GHEA Grapalat" w:eastAsia="Times New Roman" w:hAnsi="GHEA Grapalat" w:cs="Times New Roman"/>
                <w:sz w:val="24"/>
                <w:szCs w:val="24"/>
              </w:rPr>
              <w:t>մարմնի</w:t>
            </w:r>
            <w:proofErr w:type="spellEnd"/>
            <w:r w:rsidR="00C61C6B" w:rsidRPr="006109A9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="00C61C6B" w:rsidRPr="006109A9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C61C6B" w:rsidRPr="006109A9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այսուհետ</w:t>
            </w:r>
            <w:proofErr w:type="spellEnd"/>
            <w:r w:rsidR="00C61C6B" w:rsidRPr="006109A9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՝ </w:t>
            </w:r>
            <w:proofErr w:type="spellStart"/>
            <w:r w:rsidR="00C61C6B" w:rsidRPr="006109A9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Տեսչական</w:t>
            </w:r>
            <w:proofErr w:type="spellEnd"/>
            <w:r w:rsidR="00C61C6B" w:rsidRPr="006109A9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C61C6B" w:rsidRPr="006109A9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մարմին</w:t>
            </w:r>
            <w:proofErr w:type="spellEnd"/>
            <w:r w:rsidR="00430641" w:rsidRPr="006109A9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proofErr w:type="spellStart"/>
            <w:r w:rsidR="00857E5B" w:rsidRPr="006109A9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Բավրա-Գյումրի</w:t>
            </w:r>
            <w:proofErr w:type="spellEnd"/>
            <w:r w:rsidR="00857E5B" w:rsidRPr="006109A9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53411E" w:rsidRPr="006109A9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սահմանային հսկիչ կետ</w:t>
            </w:r>
            <w:r w:rsidR="00217AD5" w:rsidRPr="006109A9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ի </w:t>
            </w:r>
            <w:r w:rsidR="00F54D85" w:rsidRPr="006109A9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F00A4D" w:rsidRPr="006109A9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 Կետ</w:t>
            </w:r>
            <w:r w:rsidR="00F54D85" w:rsidRPr="006109A9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113C7C" w:rsidRPr="006109A9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6455C3" w:rsidRPr="006109A9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6109A9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217AD5" w:rsidRPr="006109A9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6109A9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այսուհետ՝ </w:t>
            </w:r>
            <w:r w:rsidR="006455C3" w:rsidRPr="006109A9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6109A9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125231" w:rsidRPr="006109A9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13C7C" w:rsidRPr="006109A9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113C7C" w:rsidRPr="006109A9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ծածկագիրը</w:t>
            </w:r>
            <w:proofErr w:type="spellEnd"/>
            <w:r w:rsidR="00113C7C" w:rsidRPr="006109A9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՝</w:t>
            </w:r>
            <w:r w:rsidR="00C61C6B" w:rsidRPr="006109A9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E46A55" w:rsidRPr="006109A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4390F" w:rsidRPr="006109A9">
              <w:rPr>
                <w:rFonts w:ascii="GHEA Grapalat" w:hAnsi="GHEA Grapalat"/>
                <w:sz w:val="24"/>
                <w:szCs w:val="24"/>
              </w:rPr>
              <w:t>70-</w:t>
            </w:r>
            <w:r w:rsidR="00204F30" w:rsidRPr="006109A9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8D1066" w:rsidRPr="006109A9">
              <w:rPr>
                <w:rFonts w:ascii="GHEA Grapalat" w:hAnsi="GHEA Grapalat"/>
                <w:sz w:val="24"/>
                <w:szCs w:val="24"/>
                <w:lang w:val="hy-AM"/>
              </w:rPr>
              <w:t>6</w:t>
            </w:r>
            <w:r w:rsidR="00E46A55" w:rsidRPr="006109A9">
              <w:rPr>
                <w:rFonts w:ascii="GHEA Grapalat" w:hAnsi="GHEA Grapalat"/>
                <w:sz w:val="24"/>
                <w:szCs w:val="24"/>
              </w:rPr>
              <w:t>.</w:t>
            </w:r>
            <w:r w:rsidR="00707B6F" w:rsidRPr="006109A9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="00857E5B" w:rsidRPr="006109A9">
              <w:rPr>
                <w:rFonts w:ascii="GHEA Grapalat" w:hAnsi="GHEA Grapalat"/>
                <w:sz w:val="24"/>
                <w:szCs w:val="24"/>
              </w:rPr>
              <w:t>4</w:t>
            </w:r>
            <w:r w:rsidR="00C61C6B" w:rsidRPr="006109A9">
              <w:rPr>
                <w:rFonts w:ascii="GHEA Grapalat" w:hAnsi="GHEA Grapalat"/>
                <w:sz w:val="24"/>
                <w:szCs w:val="24"/>
              </w:rPr>
              <w:t>-</w:t>
            </w:r>
            <w:r w:rsidR="006455C3" w:rsidRPr="006109A9">
              <w:rPr>
                <w:rFonts w:ascii="GHEA Grapalat" w:hAnsi="GHEA Grapalat"/>
                <w:sz w:val="24"/>
                <w:szCs w:val="24"/>
                <w:lang w:val="hy-AM"/>
              </w:rPr>
              <w:t>Մ2</w:t>
            </w:r>
            <w:r w:rsidR="0013105C" w:rsidRPr="006109A9">
              <w:rPr>
                <w:rFonts w:ascii="GHEA Grapalat" w:hAnsi="GHEA Grapalat"/>
                <w:sz w:val="24"/>
                <w:szCs w:val="24"/>
              </w:rPr>
              <w:t>-</w:t>
            </w:r>
            <w:r w:rsidR="00A73D1A" w:rsidRPr="006109A9">
              <w:rPr>
                <w:rFonts w:ascii="GHEA Grapalat" w:hAnsi="GHEA Grapalat"/>
                <w:sz w:val="24"/>
                <w:szCs w:val="24"/>
              </w:rPr>
              <w:t>8</w:t>
            </w:r>
            <w:r w:rsidR="00C61C6B" w:rsidRPr="006109A9">
              <w:rPr>
                <w:rFonts w:ascii="GHEA Grapalat" w:hAnsi="GHEA Grapalat"/>
                <w:sz w:val="24"/>
                <w:szCs w:val="24"/>
              </w:rPr>
              <w:t>)</w:t>
            </w:r>
            <w:r w:rsidRPr="006109A9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6109A9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6109A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6109A9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proofErr w:type="spellEnd"/>
            <w:r w:rsidRPr="006109A9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6109A9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6109A9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109A9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proofErr w:type="spellEnd"/>
            <w:r w:rsidRPr="006109A9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6109A9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="009A6B78" w:rsidRPr="006109A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9A6B78" w:rsidRPr="006109A9" w:rsidRDefault="006455C3" w:rsidP="00FF735D">
            <w:pPr>
              <w:pStyle w:val="BodyText"/>
              <w:rPr>
                <w:rFonts w:ascii="MS Mincho" w:eastAsia="MS Mincho" w:hAnsi="MS Mincho" w:cs="MS Mincho"/>
                <w:sz w:val="24"/>
                <w:lang w:val="hy-AM"/>
              </w:rPr>
            </w:pPr>
            <w:r w:rsidRPr="006109A9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Pr="006109A9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ն </w:t>
            </w:r>
            <w:r w:rsidR="00ED6921" w:rsidRPr="006109A9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անմիջական </w:t>
            </w:r>
            <w:r w:rsidR="00334754" w:rsidRPr="006109A9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ենթակա  </w:t>
            </w:r>
            <w:r w:rsidR="00ED6921" w:rsidRPr="006109A9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և հաշվ</w:t>
            </w:r>
            <w:r w:rsidR="00F54D85" w:rsidRPr="006109A9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ետու է</w:t>
            </w:r>
            <w:r w:rsidR="006109A9" w:rsidRPr="006109A9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6109A9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Կետի պետին</w:t>
            </w:r>
            <w:r w:rsidR="00ED6921" w:rsidRPr="006109A9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. </w:t>
            </w:r>
          </w:p>
          <w:p w:rsidR="008C7304" w:rsidRPr="006109A9" w:rsidRDefault="006455C3" w:rsidP="00FF735D">
            <w:pPr>
              <w:pStyle w:val="BodyText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 w:rsidRPr="006109A9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1.3</w:t>
            </w:r>
            <w:r w:rsidR="003C5E15" w:rsidRPr="006109A9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6109A9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="003C5E15" w:rsidRPr="006109A9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6109A9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3C5E15" w:rsidRPr="006109A9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6109A9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="003C5E15" w:rsidRPr="006109A9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6109A9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="003C5E15" w:rsidRPr="006109A9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6109A9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="003C5E15" w:rsidRPr="006109A9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 w:rsidRPr="006109A9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Pr="006109A9">
              <w:rPr>
                <w:rFonts w:ascii="GHEA Grapalat" w:hAnsi="GHEA Grapalat"/>
                <w:sz w:val="24"/>
                <w:lang w:val="hy-AM"/>
              </w:rPr>
              <w:t xml:space="preserve">ի </w:t>
            </w:r>
            <w:r w:rsidR="00AA4C3B" w:rsidRPr="006109A9">
              <w:rPr>
                <w:rFonts w:ascii="GHEA Grapalat" w:hAnsi="GHEA Grapalat"/>
                <w:sz w:val="24"/>
                <w:lang w:val="hy-AM"/>
              </w:rPr>
              <w:t xml:space="preserve">բացակայության դեպքում նրան փոխարինում է </w:t>
            </w:r>
            <w:r w:rsidR="00F12B05" w:rsidRPr="006109A9">
              <w:rPr>
                <w:rFonts w:ascii="GHEA Grapalat" w:hAnsi="GHEA Grapalat"/>
                <w:sz w:val="24"/>
                <w:lang w:val="hy-AM"/>
              </w:rPr>
              <w:t>Կետ</w:t>
            </w:r>
            <w:r w:rsidR="00204F30" w:rsidRPr="006109A9">
              <w:rPr>
                <w:rFonts w:ascii="GHEA Grapalat" w:hAnsi="GHEA Grapalat"/>
                <w:sz w:val="24"/>
                <w:lang w:val="hy-AM"/>
              </w:rPr>
              <w:t xml:space="preserve">ի </w:t>
            </w:r>
            <w:r w:rsidR="00015119" w:rsidRPr="006109A9">
              <w:rPr>
                <w:rFonts w:ascii="GHEA Grapalat" w:hAnsi="GHEA Grapalat"/>
                <w:sz w:val="24"/>
                <w:lang w:val="hy-AM"/>
              </w:rPr>
              <w:t xml:space="preserve">մյուս </w:t>
            </w:r>
            <w:r w:rsidR="00B9459C" w:rsidRPr="006109A9">
              <w:rPr>
                <w:rFonts w:ascii="GHEA Grapalat" w:hAnsi="GHEA Grapalat"/>
                <w:sz w:val="24"/>
                <w:lang w:val="hy-AM"/>
              </w:rPr>
              <w:t>գ</w:t>
            </w:r>
            <w:r w:rsidR="00855F7E" w:rsidRPr="006109A9">
              <w:rPr>
                <w:rFonts w:ascii="GHEA Grapalat" w:hAnsi="GHEA Grapalat"/>
                <w:sz w:val="24"/>
                <w:lang w:val="hy-AM"/>
              </w:rPr>
              <w:t xml:space="preserve">լխավոր </w:t>
            </w:r>
            <w:r w:rsidR="00F00C96" w:rsidRPr="006109A9">
              <w:rPr>
                <w:rFonts w:ascii="GHEA Grapalat" w:hAnsi="GHEA Grapalat"/>
                <w:sz w:val="24"/>
                <w:lang w:val="hy-AM"/>
              </w:rPr>
              <w:t>տեսուչ</w:t>
            </w:r>
            <w:r w:rsidR="00DF093D" w:rsidRPr="006109A9">
              <w:rPr>
                <w:rFonts w:ascii="GHEA Grapalat" w:hAnsi="GHEA Grapalat"/>
                <w:sz w:val="24"/>
                <w:lang w:val="hy-AM"/>
              </w:rPr>
              <w:t>ը</w:t>
            </w:r>
            <w:r w:rsidR="008C7304" w:rsidRPr="006109A9">
              <w:rPr>
                <w:rFonts w:ascii="GHEA Grapalat" w:hAnsi="GHEA Grapalat"/>
                <w:sz w:val="24"/>
                <w:lang w:val="hy-AM"/>
              </w:rPr>
              <w:t>.</w:t>
            </w:r>
          </w:p>
          <w:p w:rsidR="00B9459C" w:rsidRPr="00731DAC" w:rsidRDefault="004840F7" w:rsidP="00857E5B">
            <w:pPr>
              <w:spacing w:after="0"/>
              <w:rPr>
                <w:rFonts w:ascii="Cambria Math" w:eastAsia="MS Mincho" w:hAnsi="Cambria Math" w:cs="MS Mincho"/>
                <w:sz w:val="24"/>
                <w:szCs w:val="24"/>
                <w:lang w:val="hy-AM"/>
              </w:rPr>
            </w:pPr>
            <w:r w:rsidRPr="006109A9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1.4. </w:t>
            </w:r>
            <w:r w:rsidRPr="006109A9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Pr="006109A9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857E5B" w:rsidRPr="006109A9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Հայաստան, Շիրակի մարզ, Աշոցք համայնք, գ</w:t>
            </w:r>
            <w:r w:rsidR="00857E5B" w:rsidRPr="006109A9">
              <w:rPr>
                <w:rFonts w:ascii="MS Mincho" w:eastAsia="MS Mincho" w:hAnsi="MS Mincho" w:cs="MS Mincho" w:hint="eastAsia"/>
                <w:iCs/>
                <w:sz w:val="24"/>
                <w:szCs w:val="24"/>
                <w:lang w:val="hy-AM"/>
              </w:rPr>
              <w:t>․</w:t>
            </w:r>
            <w:r w:rsidR="00857E5B" w:rsidRPr="006109A9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 xml:space="preserve">Բավրա </w:t>
            </w:r>
            <w:r w:rsidR="00DF093D" w:rsidRPr="006109A9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>Գյումրի-Նինոծ</w:t>
            </w:r>
            <w:r w:rsidR="00857E5B" w:rsidRPr="006109A9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 xml:space="preserve">մինդա </w:t>
            </w:r>
            <w:r w:rsidR="00DF093D" w:rsidRPr="006109A9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>մայրուղի</w:t>
            </w:r>
            <w:r w:rsidR="00857E5B" w:rsidRPr="006109A9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 xml:space="preserve"> 63/3</w:t>
            </w:r>
            <w:r w:rsidR="00731DAC">
              <w:rPr>
                <w:rFonts w:ascii="Cambria Math" w:eastAsia="MS Mincho" w:hAnsi="Cambria Math" w:cs="MS Mincho"/>
                <w:iCs/>
                <w:sz w:val="24"/>
                <w:szCs w:val="24"/>
                <w:lang w:val="hy-AM"/>
              </w:rPr>
              <w:t>․</w:t>
            </w:r>
          </w:p>
        </w:tc>
      </w:tr>
      <w:tr w:rsidR="003C5E15" w:rsidRPr="00731DAC" w:rsidTr="00015119">
        <w:trPr>
          <w:trHeight w:val="694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6109A9" w:rsidRDefault="003C5E15" w:rsidP="00FF735D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109A9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7C5CD9" w:rsidRPr="006109A9" w:rsidRDefault="007C5CD9" w:rsidP="00FF735D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C5CD9" w:rsidRPr="006109A9" w:rsidRDefault="007C5CD9" w:rsidP="00FF735D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109A9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</w:t>
            </w:r>
            <w:r w:rsidR="003C5E15" w:rsidRPr="006109A9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  <w:r w:rsidRPr="006109A9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5D3EA7" w:rsidRPr="006109A9" w:rsidRDefault="005D3EA7" w:rsidP="00FF735D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015119" w:rsidRPr="006109A9" w:rsidRDefault="00015119" w:rsidP="00015119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109A9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բուսասանիտարական հսկման ենթակա ապրանքների ներմուծման</w:t>
            </w:r>
            <w:r w:rsidRPr="006109A9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6109A9">
              <w:rPr>
                <w:rFonts w:ascii="GHEA Grapalat" w:hAnsi="GHEA Grapalat" w:cs="Sylfaen"/>
                <w:sz w:val="24"/>
                <w:szCs w:val="24"/>
                <w:lang w:val="hy-AM"/>
              </w:rPr>
              <w:t>արտահանման, տարանցիկ փոխադրման</w:t>
            </w:r>
            <w:r w:rsidRPr="006109A9">
              <w:rPr>
                <w:rFonts w:ascii="GHEA Grapalat" w:hAnsi="GHEA Grapalat"/>
                <w:sz w:val="24"/>
                <w:szCs w:val="24"/>
                <w:lang w:val="hy-AM"/>
              </w:rPr>
              <w:t xml:space="preserve"> գ</w:t>
            </w:r>
            <w:r w:rsidRPr="006109A9">
              <w:rPr>
                <w:rFonts w:ascii="GHEA Grapalat" w:hAnsi="GHEA Grapalat" w:cs="Sylfaen"/>
                <w:sz w:val="24"/>
                <w:szCs w:val="24"/>
                <w:lang w:val="hy-AM"/>
              </w:rPr>
              <w:t>ործընթացների</w:t>
            </w:r>
            <w:r w:rsidRPr="006109A9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6109A9">
              <w:rPr>
                <w:rFonts w:ascii="GHEA Grapalat" w:hAnsi="GHEA Grapalat" w:cs="Sylfaen"/>
                <w:sz w:val="24"/>
                <w:szCs w:val="24"/>
                <w:lang w:val="hy-AM"/>
              </w:rPr>
              <w:t>այդ</w:t>
            </w:r>
            <w:r w:rsidRPr="006109A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109A9">
              <w:rPr>
                <w:rFonts w:ascii="GHEA Grapalat" w:hAnsi="GHEA Grapalat" w:cs="Sylfaen"/>
                <w:sz w:val="24"/>
                <w:szCs w:val="24"/>
                <w:lang w:val="hy-AM"/>
              </w:rPr>
              <w:t>ընթացքում</w:t>
            </w:r>
            <w:r w:rsidRPr="006109A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109A9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6109A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109A9">
              <w:rPr>
                <w:rFonts w:ascii="GHEA Grapalat" w:hAnsi="GHEA Grapalat" w:cs="Sylfaen"/>
                <w:sz w:val="24"/>
                <w:szCs w:val="24"/>
                <w:lang w:val="hy-AM"/>
              </w:rPr>
              <w:t>կանոնների</w:t>
            </w:r>
            <w:r w:rsidRPr="006109A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109A9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6109A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109A9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6109A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109A9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6109A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109A9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6109A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109A9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6109A9">
              <w:rPr>
                <w:rFonts w:ascii="GHEA Grapalat" w:hAnsi="GHEA Grapalat"/>
                <w:sz w:val="24"/>
                <w:szCs w:val="24"/>
                <w:lang w:val="hy-AM"/>
              </w:rPr>
              <w:t xml:space="preserve">, մասնավորապես՝ իրականացնում է անվտանգությունը հիմնավորող ուղեկցող փաստաթղթերի տրամադրման, փաստաթղթային ստուգման, տրանսպորտային միջոցի զննման, բուսասանիտարական հսկման ենթակա ապրանքների զննման կամ </w:t>
            </w:r>
            <w:r w:rsidRPr="006109A9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ստուգազննման,</w:t>
            </w:r>
            <w:r w:rsidRPr="006109A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բուսասանիտարական հավաստագրի (դրա առկայության դեպքում) նմուշառման և տրանսպորտային (տեղափոխման) փաստաթղթի դրոշմակնքման, </w:t>
            </w:r>
            <w:r w:rsidRPr="006109A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109A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կարանտին բուսասանիտարական հսկողության (վերահսկողության) ակտի, արտահանման բուսասանիտարական հավաստագրի կազմման, կարգադրագրերի արձակման</w:t>
            </w:r>
            <w:r w:rsidRPr="006109A9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աշխատանքները. </w:t>
            </w:r>
          </w:p>
          <w:p w:rsidR="00015119" w:rsidRPr="006109A9" w:rsidRDefault="00015119" w:rsidP="00015119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109A9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ներմուծվող</w:t>
            </w:r>
            <w:r w:rsidRPr="006109A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109A9">
              <w:rPr>
                <w:rFonts w:ascii="GHEA Grapalat" w:hAnsi="GHEA Grapalat" w:cs="Sylfaen"/>
                <w:sz w:val="24"/>
                <w:szCs w:val="24"/>
                <w:lang w:val="hy-AM"/>
              </w:rPr>
              <w:t>բեռների ստուգման, դրանցում հայտնաբերված</w:t>
            </w:r>
            <w:r w:rsidRPr="006109A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109A9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6109A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109A9">
              <w:rPr>
                <w:rFonts w:ascii="GHEA Grapalat" w:hAnsi="GHEA Grapalat" w:cs="Sylfaen"/>
                <w:sz w:val="24"/>
                <w:szCs w:val="24"/>
                <w:lang w:val="hy-AM"/>
              </w:rPr>
              <w:t>վնասակար</w:t>
            </w:r>
            <w:r w:rsidRPr="006109A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109A9">
              <w:rPr>
                <w:rFonts w:ascii="GHEA Grapalat" w:hAnsi="GHEA Grapalat" w:cs="Sylfaen"/>
                <w:sz w:val="24"/>
                <w:szCs w:val="24"/>
                <w:lang w:val="hy-AM"/>
              </w:rPr>
              <w:t>օր</w:t>
            </w:r>
            <w:r w:rsidRPr="006109A9">
              <w:rPr>
                <w:rFonts w:ascii="GHEA Grapalat" w:hAnsi="GHEA Grapalat"/>
                <w:sz w:val="24"/>
                <w:szCs w:val="24"/>
                <w:lang w:val="hy-AM"/>
              </w:rPr>
              <w:t>գ</w:t>
            </w:r>
            <w:r w:rsidRPr="006109A9">
              <w:rPr>
                <w:rFonts w:ascii="GHEA Grapalat" w:hAnsi="GHEA Grapalat" w:cs="Sylfaen"/>
                <w:sz w:val="24"/>
                <w:szCs w:val="24"/>
                <w:lang w:val="hy-AM"/>
              </w:rPr>
              <w:t>անիզմների, վնասակար օրգանիզմների, կարգավորվող ոչ կարանտին վնասակար օրգանիզմների</w:t>
            </w:r>
            <w:r w:rsidRPr="006109A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109A9">
              <w:rPr>
                <w:rFonts w:ascii="GHEA Grapalat" w:hAnsi="GHEA Grapalat" w:cs="Sylfaen"/>
                <w:sz w:val="24"/>
                <w:szCs w:val="24"/>
                <w:lang w:val="hy-AM"/>
              </w:rPr>
              <w:t>մասին</w:t>
            </w:r>
            <w:r w:rsidRPr="006109A9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համապատասխան մարմիններին տեղեկացման աշխատանքները</w:t>
            </w:r>
            <w:r w:rsidRPr="006109A9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015119" w:rsidRPr="006109A9" w:rsidRDefault="00015119" w:rsidP="00015119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109A9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անասնաբուժական հսկման ենթակա ապրանքների</w:t>
            </w:r>
            <w:r w:rsidRPr="006109A9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Pr="006109A9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ներմուծման, արտահանման, տարանցիկ փոխադրման</w:t>
            </w:r>
            <w:r w:rsidRPr="006109A9">
              <w:rPr>
                <w:rFonts w:ascii="GHEA Grapalat" w:hAnsi="GHEA Grapalat"/>
                <w:sz w:val="24"/>
                <w:szCs w:val="24"/>
                <w:lang w:val="hy-AM"/>
              </w:rPr>
              <w:t xml:space="preserve"> գ</w:t>
            </w:r>
            <w:r w:rsidRPr="006109A9">
              <w:rPr>
                <w:rFonts w:ascii="GHEA Grapalat" w:hAnsi="GHEA Grapalat" w:cs="Sylfaen"/>
                <w:sz w:val="24"/>
                <w:szCs w:val="24"/>
                <w:lang w:val="hy-AM"/>
              </w:rPr>
              <w:t>ործընթացների</w:t>
            </w:r>
            <w:r w:rsidRPr="006109A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109A9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նկատմամբ վերահսկողության աշխատանքները, մասնավորապես՝ </w:t>
            </w:r>
            <w:r w:rsidRPr="006109A9">
              <w:rPr>
                <w:rFonts w:ascii="GHEA Grapalat" w:hAnsi="GHEA Grapalat"/>
                <w:sz w:val="24"/>
                <w:szCs w:val="24"/>
                <w:lang w:val="hy-AM"/>
              </w:rPr>
              <w:t>անվտանգությունը հիմնավորող ուղեկցող փաստաթղթերի տրամադրման, նմուշառման, փաստաթղթային և ֆիզիկական ստուգազննման՝ կենդանիների զննման,</w:t>
            </w:r>
            <w:r w:rsidRPr="006109A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տեղափոխման (փոխադրման) պայմանների և ռեժիմի համապատասխանության ստուգման</w:t>
            </w:r>
            <w:r w:rsidRPr="006109A9">
              <w:rPr>
                <w:rFonts w:ascii="GHEA Grapalat" w:hAnsi="GHEA Grapalat"/>
                <w:sz w:val="24"/>
                <w:szCs w:val="24"/>
                <w:lang w:val="hy-AM"/>
              </w:rPr>
              <w:t xml:space="preserve">, ինչպես նաև իրականացված հսկողական միջոցառումների հիման վրա համապատասխան որոշումների ընդունման, </w:t>
            </w:r>
            <w:r w:rsidRPr="006109A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տարանցիկ փոխադրման թույլտվության տրամադրման աշխատանքները</w:t>
            </w:r>
            <w:r w:rsidRPr="006109A9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015119" w:rsidRPr="006109A9" w:rsidRDefault="00015119" w:rsidP="00015119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109A9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սննդամթերքի</w:t>
            </w:r>
            <w:r w:rsidRPr="006109A9">
              <w:rPr>
                <w:rFonts w:ascii="GHEA Grapalat" w:hAnsi="GHEA Grapalat"/>
                <w:sz w:val="24"/>
                <w:szCs w:val="24"/>
                <w:lang w:val="hy-AM"/>
              </w:rPr>
              <w:t xml:space="preserve">, սննդամթերքի հետ անմիջական շփման մեջ գտնվող նյութերի, </w:t>
            </w:r>
            <w:r w:rsidRPr="006109A9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ներմուծման</w:t>
            </w:r>
            <w:r w:rsidRPr="006109A9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6109A9">
              <w:rPr>
                <w:rFonts w:ascii="GHEA Grapalat" w:hAnsi="GHEA Grapalat" w:cs="Sylfaen"/>
                <w:sz w:val="24"/>
                <w:szCs w:val="24"/>
                <w:lang w:val="hy-AM"/>
              </w:rPr>
              <w:t>արտահանման</w:t>
            </w:r>
            <w:r w:rsidRPr="006109A9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6109A9">
              <w:rPr>
                <w:rFonts w:ascii="GHEA Grapalat" w:hAnsi="GHEA Grapalat" w:cs="Sylfaen"/>
                <w:sz w:val="24"/>
                <w:szCs w:val="24"/>
                <w:lang w:val="hy-AM"/>
              </w:rPr>
              <w:t>տարանցիկ</w:t>
            </w:r>
            <w:r w:rsidRPr="006109A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109A9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փոխադրման</w:t>
            </w:r>
            <w:r w:rsidRPr="006109A9">
              <w:rPr>
                <w:rFonts w:ascii="GHEA Grapalat" w:hAnsi="GHEA Grapalat"/>
                <w:sz w:val="24"/>
                <w:szCs w:val="24"/>
                <w:lang w:val="hy-AM"/>
              </w:rPr>
              <w:t xml:space="preserve"> գ</w:t>
            </w:r>
            <w:r w:rsidRPr="006109A9">
              <w:rPr>
                <w:rFonts w:ascii="GHEA Grapalat" w:hAnsi="GHEA Grapalat" w:cs="Sylfaen"/>
                <w:sz w:val="24"/>
                <w:szCs w:val="24"/>
                <w:lang w:val="hy-AM"/>
              </w:rPr>
              <w:t>ործընթացների</w:t>
            </w:r>
            <w:r w:rsidRPr="006109A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109A9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6109A9">
              <w:rPr>
                <w:rFonts w:ascii="GHEA Grapalat" w:hAnsi="GHEA Grapalat"/>
                <w:sz w:val="24"/>
                <w:szCs w:val="24"/>
                <w:lang w:val="hy-AM"/>
              </w:rPr>
              <w:t>, մասնավորապես՝ անվտանգությունը հիմնավորող ուղեկցող փաստաթղթերի տրամադրման, դրոշմակնքման, կարգադրագրերի կազմմա</w:t>
            </w:r>
            <w:r w:rsidR="006109A9" w:rsidRPr="006109A9">
              <w:rPr>
                <w:rFonts w:ascii="GHEA Grapalat" w:hAnsi="GHEA Grapalat"/>
                <w:sz w:val="24"/>
                <w:szCs w:val="24"/>
                <w:lang w:val="hy-AM"/>
              </w:rPr>
              <w:t>ն</w:t>
            </w:r>
            <w:r w:rsidRPr="006109A9">
              <w:rPr>
                <w:rFonts w:ascii="GHEA Grapalat" w:hAnsi="GHEA Grapalat"/>
                <w:sz w:val="24"/>
                <w:szCs w:val="24"/>
                <w:lang w:val="hy-AM"/>
              </w:rPr>
              <w:t>, փաստաթղթային ստուգման, զննման</w:t>
            </w:r>
            <w:r w:rsidRPr="006109A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և (կամ) նմուշառման, տարանցիկ փոխադրման թույլտվության տրամադրման աշխատանքները</w:t>
            </w:r>
            <w:r w:rsidRPr="006109A9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015119" w:rsidRPr="006109A9" w:rsidRDefault="00015119" w:rsidP="00015119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109A9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իրականացնում է </w:t>
            </w:r>
            <w:r w:rsidRPr="006109A9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6109A9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6109A9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6109A9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109A9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հետ</w:t>
            </w:r>
            <w:r w:rsidRPr="006109A9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109A9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անմիջական</w:t>
            </w:r>
            <w:r w:rsidRPr="006109A9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109A9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շփման</w:t>
            </w:r>
            <w:r w:rsidRPr="006109A9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109A9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մեջ</w:t>
            </w:r>
            <w:r w:rsidRPr="006109A9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109A9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գտնվող</w:t>
            </w:r>
            <w:r w:rsidRPr="006109A9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6109A9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անասնաբուժական</w:t>
            </w:r>
            <w:r w:rsidRPr="006109A9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109A9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6109A9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109A9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</w:t>
            </w:r>
            <w:r w:rsidRPr="006109A9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109A9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հսկման</w:t>
            </w:r>
            <w:r w:rsidRPr="006109A9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109A9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ենթակա</w:t>
            </w:r>
            <w:r w:rsidRPr="006109A9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109A9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ապրանքների</w:t>
            </w:r>
            <w:r w:rsidRPr="006109A9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6109A9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պեստիցիդների</w:t>
            </w:r>
            <w:r w:rsidRPr="006109A9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109A9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6109A9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109A9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ագրոքիմիկատների</w:t>
            </w:r>
            <w:r w:rsidRPr="006109A9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109A9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ներմո</w:t>
            </w:r>
            <w:r w:rsidRPr="006109A9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ւծման</w:t>
            </w:r>
            <w:r w:rsidRPr="006109A9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6109A9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արտահանման</w:t>
            </w:r>
            <w:r w:rsidRPr="006109A9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109A9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6109A9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109A9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տարանցիկ</w:t>
            </w:r>
            <w:r w:rsidRPr="006109A9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109A9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փոխադրման կասեցման կամ արգելման աշխատանքները</w:t>
            </w:r>
            <w:r w:rsidRPr="006109A9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015119" w:rsidRPr="006109A9" w:rsidRDefault="00015119" w:rsidP="00015119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109A9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իրականացնում է </w:t>
            </w:r>
            <w:r w:rsidRPr="006109A9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109A9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6109A9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6109A9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6109A9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109A9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հետ</w:t>
            </w:r>
            <w:r w:rsidRPr="006109A9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109A9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անմիջական</w:t>
            </w:r>
            <w:r w:rsidRPr="006109A9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109A9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շփման</w:t>
            </w:r>
            <w:r w:rsidRPr="006109A9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109A9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մեջ</w:t>
            </w:r>
            <w:r w:rsidRPr="006109A9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109A9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գտնվող</w:t>
            </w:r>
            <w:r w:rsidRPr="006109A9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109A9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նյութերի</w:t>
            </w:r>
            <w:r w:rsidRPr="006109A9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6109A9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անասնաբուժական</w:t>
            </w:r>
            <w:r w:rsidRPr="006109A9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109A9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6109A9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109A9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</w:t>
            </w:r>
            <w:r w:rsidRPr="006109A9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109A9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հսկման</w:t>
            </w:r>
            <w:r w:rsidRPr="006109A9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109A9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ենթակա</w:t>
            </w:r>
            <w:r w:rsidRPr="006109A9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109A9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ապրանքների</w:t>
            </w:r>
            <w:r w:rsidRPr="006109A9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6109A9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ինչպես</w:t>
            </w:r>
            <w:r w:rsidRPr="006109A9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109A9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նաև</w:t>
            </w:r>
            <w:r w:rsidRPr="006109A9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109A9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պեստիցիդների</w:t>
            </w:r>
            <w:r w:rsidRPr="006109A9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109A9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6109A9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109A9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ագրոքիմիկատների</w:t>
            </w:r>
            <w:r w:rsidRPr="006109A9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109A9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ներմուծման արգելման աշխատանքները</w:t>
            </w:r>
            <w:r w:rsidRPr="006109A9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015119" w:rsidRPr="006109A9" w:rsidRDefault="00015119" w:rsidP="00015119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109A9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իրականացնում է </w:t>
            </w:r>
            <w:r w:rsidRPr="006109A9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6109A9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6109A9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6109A9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109A9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հետ</w:t>
            </w:r>
            <w:r w:rsidRPr="006109A9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109A9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անմիջական</w:t>
            </w:r>
            <w:r w:rsidRPr="006109A9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109A9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շփման</w:t>
            </w:r>
            <w:r w:rsidRPr="006109A9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109A9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մեջ</w:t>
            </w:r>
            <w:r w:rsidRPr="006109A9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109A9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գտնվող</w:t>
            </w:r>
            <w:r w:rsidRPr="006109A9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109A9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նյութերի</w:t>
            </w:r>
            <w:r w:rsidRPr="006109A9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6109A9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անասնաբուժական</w:t>
            </w:r>
            <w:r w:rsidRPr="006109A9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109A9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6109A9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109A9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</w:t>
            </w:r>
            <w:r w:rsidRPr="006109A9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109A9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հսկման</w:t>
            </w:r>
            <w:r w:rsidRPr="006109A9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109A9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ենթակա</w:t>
            </w:r>
            <w:r w:rsidRPr="006109A9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109A9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ապրանքների</w:t>
            </w:r>
            <w:r w:rsidRPr="006109A9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109A9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արտահանման արգելման աշխատանքները</w:t>
            </w:r>
            <w:r w:rsidRPr="006109A9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. </w:t>
            </w:r>
          </w:p>
          <w:p w:rsidR="00015119" w:rsidRPr="006109A9" w:rsidRDefault="00015119" w:rsidP="00015119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109A9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իրականացնում է </w:t>
            </w:r>
            <w:r w:rsidRPr="006109A9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6109A9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6109A9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6109A9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109A9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հետ</w:t>
            </w:r>
            <w:r w:rsidRPr="006109A9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109A9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անմիջական</w:t>
            </w:r>
            <w:r w:rsidRPr="006109A9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109A9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շփման</w:t>
            </w:r>
            <w:r w:rsidRPr="006109A9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109A9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մեջ</w:t>
            </w:r>
            <w:r w:rsidRPr="006109A9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109A9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գտնվող</w:t>
            </w:r>
            <w:r w:rsidRPr="006109A9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109A9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նյութերի</w:t>
            </w:r>
            <w:r w:rsidRPr="006109A9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6109A9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անասնաբուժական</w:t>
            </w:r>
            <w:r w:rsidRPr="006109A9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109A9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6109A9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109A9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</w:t>
            </w:r>
            <w:r w:rsidRPr="006109A9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109A9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հսկման</w:t>
            </w:r>
            <w:r w:rsidRPr="006109A9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109A9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ենթակա</w:t>
            </w:r>
            <w:r w:rsidRPr="006109A9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109A9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ապրանքների</w:t>
            </w:r>
            <w:r w:rsidRPr="006109A9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109A9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տարանցիկ</w:t>
            </w:r>
            <w:r w:rsidRPr="006109A9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109A9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փոխադրման աշխատանքները</w:t>
            </w:r>
            <w:r w:rsidRPr="006109A9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015119" w:rsidRPr="006109A9" w:rsidRDefault="00015119" w:rsidP="00015119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109A9">
              <w:rPr>
                <w:rFonts w:ascii="GHEA Grapalat" w:hAnsi="GHEA Grapalat"/>
                <w:sz w:val="24"/>
                <w:szCs w:val="24"/>
                <w:lang w:val="hy-AM"/>
              </w:rPr>
              <w:t>մասնակցում է Տեսչական մարմնի կողմից վարվող էլեկտրոնային տեղեկատվական բազաների վարման աշխատանքներին.</w:t>
            </w:r>
          </w:p>
          <w:p w:rsidR="00015119" w:rsidRPr="006109A9" w:rsidRDefault="00015119" w:rsidP="00015119">
            <w:pPr>
              <w:pStyle w:val="BodyTextIndent2"/>
              <w:spacing w:after="0" w:line="276" w:lineRule="auto"/>
              <w:ind w:left="0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015119" w:rsidRPr="006109A9" w:rsidRDefault="00015119" w:rsidP="00015119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6109A9">
              <w:rPr>
                <w:rFonts w:ascii="GHEA Grapalat" w:hAnsi="GHEA Grapalat"/>
                <w:b/>
                <w:sz w:val="24"/>
                <w:szCs w:val="24"/>
              </w:rPr>
              <w:t>Իրավունքները</w:t>
            </w:r>
            <w:proofErr w:type="spellEnd"/>
            <w:r w:rsidRPr="006109A9">
              <w:rPr>
                <w:rFonts w:ascii="GHEA Grapalat" w:hAnsi="GHEA Grapalat"/>
                <w:b/>
                <w:sz w:val="24"/>
                <w:szCs w:val="24"/>
              </w:rPr>
              <w:t>՝</w:t>
            </w:r>
          </w:p>
          <w:p w:rsidR="00015119" w:rsidRPr="006109A9" w:rsidRDefault="00015119" w:rsidP="00015119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</w:p>
          <w:p w:rsidR="00015119" w:rsidRPr="006109A9" w:rsidRDefault="00015119" w:rsidP="00015119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109A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սննդամթերքի, սննդամթերքի հետ անմիջական շփման մեջ գտնվող նյութերի և ներմուծման, արտահանման, տարանցիկ փոխադրման ժամանակ տնտեսվարող սուբյեկտից պահանջել համապատասխան երկրի լիազոր մարմնի կողմից տրված ապրանքի տվյալ խմբաքանակի անվտանգությունը հիմնավորող բեռն ուղեկցող փաստաթղթեր (առողջության սերտիֆիկատ, որակի և անվտանգության կառավարման համակարգի սերտիֆիկատ, անվտանգության սերտիֆիկատ, պետական գրանցման վկայական կամ համապատասխանության հայտարարագիր կամ բեռի տվյալ խմբաքանակի փորձարկման լաբորատորիայի փորձաքննության արձանագրություն)</w:t>
            </w:r>
            <w:r w:rsidRPr="006109A9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015119" w:rsidRPr="006109A9" w:rsidRDefault="00015119" w:rsidP="00015119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109A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 հսկման ենթակա ապրանքների ներմուծման ժամանակ պահանջել բուսասանիտարական կանոնների պահանջներին դրանց համապատասխանությունը հավաստող՝ արտահանող երկրի լիազոր մարմնի տված բուսասանիտարական հավաստագիր</w:t>
            </w:r>
            <w:r w:rsidRPr="006109A9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015119" w:rsidRPr="006109A9" w:rsidRDefault="00015119" w:rsidP="00015119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109A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սահմանային հսկիչ կետում վերահսկման ենթակա ապրանքների անասնաբուժական հսկողության շրջանակներում պահանջել ապրանքատրանսպորտային բեռնագիր և (կամ) անասնաբուժական սերտիֆիկատ</w:t>
            </w:r>
            <w:r w:rsidRPr="006109A9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015119" w:rsidRPr="006109A9" w:rsidRDefault="00015119" w:rsidP="00015119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109A9">
              <w:rPr>
                <w:rFonts w:ascii="GHEA Grapalat" w:hAnsi="GHEA Grapalat" w:cs="Sylfaen"/>
                <w:sz w:val="24"/>
                <w:szCs w:val="24"/>
                <w:lang w:val="hy-AM"/>
              </w:rPr>
              <w:t>Տեսչական մարմնի կառուցվածքային ստորաբաժանումներից, այլ մարմիններից, պաշտոնատար անձանցից պահանջել Կետի առջև դրված գործառույթների և խնդիրների իրականացման հետ կապված անհրաժեշտ տեղեկատվություն, փաստաթղթեր և նյութեր</w:t>
            </w:r>
            <w:r w:rsidRPr="006109A9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015119" w:rsidRPr="006109A9" w:rsidRDefault="00015119" w:rsidP="00015119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109A9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Կետի իրավասությանը վերապահված գործառույթներին, գործունեության ոլորտին առնչվող ծրագրերի, նախագծերի մշակման ընթացքում քննարկվող հարցերի վերաբերյալ ներկայացնել մասնագիտական կարծիքներ, առաջարկություններ, առարկություններ</w:t>
            </w:r>
            <w:r w:rsidRPr="006109A9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015119" w:rsidRPr="006109A9" w:rsidRDefault="00015119" w:rsidP="00015119">
            <w:pPr>
              <w:spacing w:after="0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</w:p>
          <w:p w:rsidR="00015119" w:rsidRPr="00731DAC" w:rsidRDefault="00015119" w:rsidP="00731DAC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  <w:proofErr w:type="spellStart"/>
            <w:r w:rsidRPr="006109A9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Պարտականությունները</w:t>
            </w:r>
            <w:proofErr w:type="spellEnd"/>
            <w:r w:rsidRPr="006109A9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՝</w:t>
            </w:r>
          </w:p>
          <w:p w:rsidR="00015119" w:rsidRPr="006109A9" w:rsidRDefault="00015119" w:rsidP="00015119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109A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ն</w:t>
            </w:r>
            <w:proofErr w:type="spellStart"/>
            <w:r w:rsidRPr="006109A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երմուծման</w:t>
            </w:r>
            <w:proofErr w:type="spellEnd"/>
            <w:r w:rsidRPr="006109A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6109A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արտահանման</w:t>
            </w:r>
            <w:proofErr w:type="spellEnd"/>
            <w:r w:rsidRPr="006109A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109A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գործընթացներում</w:t>
            </w:r>
            <w:proofErr w:type="spellEnd"/>
            <w:r w:rsidRPr="006109A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109A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սահմանային</w:t>
            </w:r>
            <w:proofErr w:type="spellEnd"/>
            <w:r w:rsidRPr="006109A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109A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պետական</w:t>
            </w:r>
            <w:proofErr w:type="spellEnd"/>
            <w:r w:rsidRPr="006109A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109A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վերահսկողության</w:t>
            </w:r>
            <w:proofErr w:type="spellEnd"/>
            <w:r w:rsidRPr="006109A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109A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շրջանակներում</w:t>
            </w:r>
            <w:proofErr w:type="spellEnd"/>
            <w:r w:rsidRPr="006109A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109A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կատարել</w:t>
            </w:r>
            <w:proofErr w:type="spellEnd"/>
            <w:r w:rsidRPr="006109A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109A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ապրանքի</w:t>
            </w:r>
            <w:proofErr w:type="spellEnd"/>
            <w:r w:rsidRPr="006109A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109A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խմբաքանակի</w:t>
            </w:r>
            <w:proofErr w:type="spellEnd"/>
            <w:r w:rsidRPr="006109A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109A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փաստաթղթային</w:t>
            </w:r>
            <w:proofErr w:type="spellEnd"/>
            <w:r w:rsidRPr="006109A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և</w:t>
            </w:r>
            <w:r w:rsidRPr="006109A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proofErr w:type="spellStart"/>
            <w:r w:rsidRPr="006109A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լաբորատոր</w:t>
            </w:r>
            <w:proofErr w:type="spellEnd"/>
            <w:r w:rsidRPr="006109A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109A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նույնականացում</w:t>
            </w:r>
            <w:proofErr w:type="spellEnd"/>
            <w:r w:rsidRPr="006109A9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015119" w:rsidRPr="006109A9" w:rsidRDefault="00015119" w:rsidP="00015119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109A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Հայաստանի Հանրապետության օրենսդրությանը համապատասխանությունը պարզելու նպատակով զննել ներմուծվող սննդամթերքը և կենդանական ծագման մթերքը և որոշել ուղեկցող փաստաթղթերին դրանց համապատասխանությունը</w:t>
            </w:r>
            <w:r w:rsidRPr="006109A9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015119" w:rsidRPr="006109A9" w:rsidRDefault="00015119" w:rsidP="00015119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109A9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օրենսդրության խախտումներ հայտնաբերելու դեպքում արգելել ս</w:t>
            </w:r>
            <w:r w:rsidRPr="006109A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ննդամթերքի, սննդամթերքի հետ անմիջական շփման մեջ գտնվող նյութերի, անասնաբուժական կամ բուսասանիտարական հսկման ենթակա ապրանքների, ինչպես նաև պեստիցիդների և ագրոքիմիկատների ներմուծումը, արտահանումը և տարանցիկ փոխադրումը</w:t>
            </w:r>
            <w:r w:rsidRPr="006109A9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015119" w:rsidRPr="006109A9" w:rsidRDefault="00015119" w:rsidP="00015119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109A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սահմանային պետական վերահսկողության շրջանակներում բուսասանիտարական կարանտին իրականացնելու նպատակով ստուգել այդ փաստաթղթերը, զննել տրանսպորտային միջոցները, զննել և ստուգազննել բուսասանիտարական հսկման ենթակա ապրանքները</w:t>
            </w:r>
            <w:r w:rsidRPr="006109A9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015119" w:rsidRPr="006109A9" w:rsidRDefault="00015119" w:rsidP="00015119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109A9">
              <w:rPr>
                <w:rFonts w:ascii="GHEA Grapalat" w:hAnsi="GHEA Grapalat"/>
                <w:sz w:val="24"/>
                <w:szCs w:val="24"/>
                <w:lang w:val="hy-AM"/>
              </w:rPr>
              <w:t>նմուշառմամբ և լաբորատոր փորձաքննությամբ բեռի անվտանգությունը որոշելու անհրաժեշտություն առաջանալու դեպքում կապարակնքել  բեռը և կազմել ներմուծվող բեռի տնօրինումն արգելելու մասին կարգադրագիր</w:t>
            </w:r>
            <w:r w:rsidRPr="006109A9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015119" w:rsidRPr="006109A9" w:rsidRDefault="00015119" w:rsidP="00015119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109A9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վարել ներմուծման, արտահանման, տարանցիկ փոխադրման գրանցամատյան</w:t>
            </w:r>
            <w:r w:rsidRPr="006109A9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015119" w:rsidRPr="006109A9" w:rsidRDefault="00015119" w:rsidP="00015119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109A9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ստուգել բեռի տվյալ խմբաքանակի անվտանգությունը հիմնավորող ուղեկցող փաստաթղթերը և դրա հիման վրա որոշել տվյալ ապրանքի ռիսկայնության աստիճանը</w:t>
            </w:r>
            <w:r w:rsidRPr="006109A9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015119" w:rsidRPr="006109A9" w:rsidRDefault="00015119" w:rsidP="00015119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109A9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ստուգել </w:t>
            </w:r>
            <w:r w:rsidRPr="006109A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ներկայացված փաստաթղթերի տվյալներին վերահսկվող ապրանքների համապատասխանությունը ուղեկցող փաստաթղթերում չնշված վերահսկվող ապրանքների առկայության և անհամատեղելի ապրանքների համատեղ տեղափոխման բացառման նպատակով</w:t>
            </w:r>
            <w:r w:rsidRPr="006109A9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015119" w:rsidRPr="006109A9" w:rsidRDefault="00015119" w:rsidP="00015119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109A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սահմանային վերահսկողության ընթացքում լրացնել և տրամադրել անասնաբուժական ուղեկցող փաստաթղթեր</w:t>
            </w:r>
            <w:r w:rsidRPr="006109A9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6109A9" w:rsidRPr="006109A9" w:rsidRDefault="006109A9" w:rsidP="006109A9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109A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պետական վերահսկողության ընթացքում հայտնաբերված խախտումների և անհամապատասխանությունների վերացման վերաբերյալ տնտեսվարող սուբյեկտներին տալ հանձնարարականներ և առաջադրանքներ</w:t>
            </w:r>
            <w:r w:rsidRPr="006109A9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  <w:r w:rsidRPr="006109A9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</w:p>
          <w:p w:rsidR="006109A9" w:rsidRPr="006109A9" w:rsidRDefault="006109A9" w:rsidP="006109A9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109A9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ստուգել Հայաստանի Հանրապետության տարածք սննդամթերքի, </w:t>
            </w:r>
            <w:r w:rsidRPr="006109A9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6109A9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սննդամթերքի հետ անմիջական շփման մեջ գտնվող նյութերի, անասնաբուժական և բուսասանիտարական հսկման ենթակա ապրանքների ներմուծման, արտահանման, տարանցիկ փոխադրման ժամանակ տնտեսվարող սուբյեկտների կողմից ներկայացված ուղեկցող փաստաթղթերի </w:t>
            </w:r>
            <w:r w:rsidRPr="006109A9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 xml:space="preserve">համապատասխանությունն (այդ թվում՝ ըստ սահմանված ձևաչափին համապատասխանությունը) օրենսդրության պահանջներին: Էլեկտրոնային տեղեկատվական բազա մուտքագրել ուղեկցող փաստաթղթերի վերաբերյալ անհրաժեշտ տվյալները, համակարգել, մշակել և դասակարգել դրանք. </w:t>
            </w:r>
          </w:p>
          <w:p w:rsidR="006109A9" w:rsidRPr="006109A9" w:rsidRDefault="00731DAC" w:rsidP="006109A9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="006109A9" w:rsidRPr="006109A9">
              <w:rPr>
                <w:rFonts w:ascii="GHEA Grapalat" w:hAnsi="GHEA Grapalat" w:cs="Sylfaen"/>
                <w:sz w:val="24"/>
                <w:szCs w:val="24"/>
                <w:lang w:val="hy-AM"/>
              </w:rPr>
              <w:t>լեկտրոնային եղանակով և կրիչներով Սահմանային հսկիչ կետերի համակարգման բաժնին տրամադրել ուղեկցող փաստաթղթերի վերաբերյալ մշակված, համակարգված և դասակարգված տվյալները «մեկ կանգառ, մեկ պատուհան» համակարգ դրանք մուտքագրելու և էլեկտրոնային  հայտ ստեղծելու համար.</w:t>
            </w:r>
          </w:p>
          <w:p w:rsidR="006109A9" w:rsidRPr="006109A9" w:rsidRDefault="006109A9" w:rsidP="006109A9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109A9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պարբերաբար ստուգումներ իրականացնել «մեկ կանգառ, մեկ պատուհան» համակարգ մուտքագրված՝ ուղեկցող փաստաթղթերին առնչվող տվյալների և դրանց հիման վրա ստեղծված էլեկտրոնային հայտերի ժամկետների նկատմամբ. </w:t>
            </w:r>
          </w:p>
          <w:p w:rsidR="006109A9" w:rsidRPr="00A55D13" w:rsidRDefault="006109A9" w:rsidP="006109A9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109A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սննդամթերքի, սննդամթերքի հետ անմիջական շփման մեջ գտնվող նյութերի և ներմուծման, արտահանման, տարանցիկ փոխադրման ժամանակ դրոշմակնքել ապրանքի տվյալ խմբաքանակի անվտանգությունը հիմնավորող ուղեկցող փաստաթղթերը: Էլեկտրոնային տեղեկատվական բազա մուտքագրել դրոշմակնքված փաստաթղթերի վերաբերյալ անհրաժեշտ տվյալները, համակարգել և մշակել դրանք. </w:t>
            </w:r>
          </w:p>
          <w:p w:rsidR="00A55D13" w:rsidRPr="00A55D13" w:rsidRDefault="00A55D13" w:rsidP="00A55D13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942A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մշակել սննդամթերքի, </w:t>
            </w:r>
            <w:r w:rsidRPr="000942A3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0942A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սննդամթերքի հետ անմիջական շփման մեջ գտնվող նյութերի, անասնաբուժական և բուսասանիտարական հսկման ենթակա ապրանքների ներմուծման, արտահանման, տարանցիկ փոխադրման ժամանակ ներկայացվող </w:t>
            </w:r>
            <w:r w:rsidRPr="000942A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ապրանքի տվյալ խմբաքանակի անվտանգությունը հիմնավորող ուղեկցող փաստաթղթեր</w:t>
            </w:r>
            <w:r w:rsidRPr="000942A3">
              <w:rPr>
                <w:rFonts w:ascii="GHEA Grapalat" w:hAnsi="GHEA Grapalat" w:cs="Sylfaen"/>
                <w:sz w:val="24"/>
                <w:szCs w:val="24"/>
                <w:lang w:val="hy-AM"/>
              </w:rPr>
              <w:t>ում առկա տվյալների միասնականացման, դրանց համակարգման և դասակարգման չափորոշիչներ.</w:t>
            </w:r>
          </w:p>
          <w:p w:rsidR="00015119" w:rsidRPr="006109A9" w:rsidRDefault="00015119" w:rsidP="00015119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6109A9">
              <w:rPr>
                <w:rFonts w:ascii="GHEA Grapalat" w:eastAsia="Sylfaen" w:hAnsi="GHEA Grapalat" w:cs="Sylfaen"/>
                <w:sz w:val="24"/>
                <w:lang w:val="hy-AM"/>
              </w:rPr>
              <w:t>ուսումնասիրել</w:t>
            </w:r>
            <w:r w:rsidRPr="006109A9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6109A9">
              <w:rPr>
                <w:rFonts w:ascii="GHEA Grapalat" w:eastAsia="Sylfaen" w:hAnsi="GHEA Grapalat" w:cs="Sylfaen"/>
                <w:sz w:val="24"/>
                <w:lang w:val="hy-AM"/>
              </w:rPr>
              <w:t>Կետի գործառույթները</w:t>
            </w:r>
            <w:r w:rsidRPr="006109A9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6109A9">
              <w:rPr>
                <w:rFonts w:ascii="GHEA Grapalat" w:eastAsia="Sylfaen" w:hAnsi="GHEA Grapalat" w:cs="Sylfaen"/>
                <w:sz w:val="24"/>
                <w:lang w:val="hy-AM"/>
              </w:rPr>
              <w:t>կանոնակարգող</w:t>
            </w:r>
            <w:r w:rsidRPr="006109A9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6109A9">
              <w:rPr>
                <w:rFonts w:ascii="GHEA Grapalat" w:eastAsia="Sylfaen" w:hAnsi="GHEA Grapalat" w:cs="Sylfaen"/>
                <w:sz w:val="24"/>
                <w:lang w:val="hy-AM"/>
              </w:rPr>
              <w:t>և</w:t>
            </w:r>
            <w:r w:rsidRPr="006109A9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6109A9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գործառույթների</w:t>
            </w:r>
            <w:r w:rsidRPr="006109A9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6109A9">
              <w:rPr>
                <w:rFonts w:ascii="GHEA Grapalat" w:eastAsia="Sylfaen" w:hAnsi="GHEA Grapalat" w:cs="Sylfaen"/>
                <w:sz w:val="24"/>
                <w:lang w:val="hy-AM"/>
              </w:rPr>
              <w:t>իրականացմանն</w:t>
            </w:r>
            <w:r w:rsidRPr="006109A9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6109A9">
              <w:rPr>
                <w:rFonts w:ascii="GHEA Grapalat" w:eastAsia="Sylfaen" w:hAnsi="GHEA Grapalat" w:cs="Sylfaen"/>
                <w:sz w:val="24"/>
                <w:lang w:val="hy-AM"/>
              </w:rPr>
              <w:t>առնչվող</w:t>
            </w:r>
            <w:r w:rsidRPr="006109A9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6109A9">
              <w:rPr>
                <w:rFonts w:ascii="GHEA Grapalat" w:eastAsia="Sylfaen" w:hAnsi="GHEA Grapalat" w:cs="Sylfaen"/>
                <w:sz w:val="24"/>
                <w:lang w:val="hy-AM"/>
              </w:rPr>
              <w:t>իրավական</w:t>
            </w:r>
            <w:r w:rsidRPr="006109A9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6109A9">
              <w:rPr>
                <w:rFonts w:ascii="GHEA Grapalat" w:eastAsia="Sylfaen" w:hAnsi="GHEA Grapalat" w:cs="Sylfaen"/>
                <w:sz w:val="24"/>
                <w:lang w:val="hy-AM"/>
              </w:rPr>
              <w:t>ակտերը և առաջարկություններ ներկայացնել իր գործունեության ոլորտում առկա օրենսդրական բացերը վերացնելու ուղղությամբ</w:t>
            </w:r>
            <w:r w:rsidRPr="006109A9">
              <w:rPr>
                <w:rFonts w:ascii="GHEA Grapalat" w:eastAsia="GHEA Grapalat" w:hAnsi="GHEA Grapalat" w:cs="GHEA Grapalat"/>
                <w:sz w:val="24"/>
                <w:lang w:val="hy-AM"/>
              </w:rPr>
              <w:t>.</w:t>
            </w:r>
          </w:p>
          <w:p w:rsidR="00015119" w:rsidRPr="006109A9" w:rsidRDefault="00015119" w:rsidP="00015119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109A9">
              <w:rPr>
                <w:rFonts w:ascii="GHEA Grapalat" w:hAnsi="GHEA Grapalat" w:cs="Sylfaen"/>
                <w:sz w:val="24"/>
                <w:szCs w:val="24"/>
                <w:lang w:val="hy-AM"/>
              </w:rPr>
              <w:t>Կետի պետին պարբերաբար ներկայացնել հաշվետվություն, զեկուցագրեր իրեն վերապահված գործառույթների, գործունեության ոլորտում իրականացվող և արդեն իսկ կատարված աշխատանքների վերաբերյալ</w:t>
            </w:r>
            <w:r w:rsidRPr="006109A9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2F614B" w:rsidRPr="006109A9" w:rsidRDefault="00015119" w:rsidP="00015119">
            <w:pPr>
              <w:pStyle w:val="ListParagraph"/>
              <w:tabs>
                <w:tab w:val="left" w:pos="1134"/>
              </w:tabs>
              <w:spacing w:after="0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6109A9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նախապատրաստել</w:t>
            </w:r>
            <w:r w:rsidRPr="006109A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109A9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6109A9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6109A9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տեղեկանքներ</w:t>
            </w:r>
            <w:r w:rsidRPr="006109A9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6109A9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հաշվետվություններ</w:t>
            </w:r>
            <w:r w:rsidRPr="006109A9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6109A9">
              <w:rPr>
                <w:rFonts w:ascii="GHEA Grapalat" w:hAnsi="GHEA Grapalat" w:cs="Sylfaen"/>
                <w:sz w:val="24"/>
                <w:szCs w:val="24"/>
                <w:lang w:val="hy-AM"/>
              </w:rPr>
              <w:t>զեկու</w:t>
            </w:r>
            <w:r w:rsidRPr="006109A9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6109A9">
              <w:rPr>
                <w:rFonts w:ascii="GHEA Grapalat" w:hAnsi="GHEA Grapalat" w:cs="Sylfaen"/>
                <w:sz w:val="24"/>
                <w:szCs w:val="24"/>
                <w:lang w:val="hy-AM"/>
              </w:rPr>
              <w:t>ցագրեր</w:t>
            </w:r>
            <w:r w:rsidRPr="006109A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109A9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6109A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109A9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Pr="006109A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109A9">
              <w:rPr>
                <w:rFonts w:ascii="GHEA Grapalat" w:hAnsi="GHEA Grapalat" w:cs="Sylfaen"/>
                <w:sz w:val="24"/>
                <w:szCs w:val="24"/>
                <w:lang w:val="hy-AM"/>
              </w:rPr>
              <w:t>գրություններ</w:t>
            </w:r>
            <w:r w:rsidRPr="006109A9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</w:tr>
      <w:tr w:rsidR="003C5E15" w:rsidRPr="006109A9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6109A9" w:rsidRDefault="003C5E15" w:rsidP="00FF735D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6109A9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6109A9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6109A9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6109A9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6109A9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6109A9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DF093D" w:rsidRPr="006109A9" w:rsidRDefault="003C5E15" w:rsidP="00731DAC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  <w:r w:rsidRPr="006109A9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6109A9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6109A9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6109A9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6109A9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6109A9">
              <w:rPr>
                <w:rFonts w:ascii="GHEA Grapalat" w:hAnsi="GHEA Grapalat" w:cs="Sylfaen"/>
                <w:b/>
                <w:lang w:val="hy-AM"/>
              </w:rPr>
              <w:t>աստիճանը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81"/>
              <w:gridCol w:w="2118"/>
              <w:gridCol w:w="3343"/>
              <w:gridCol w:w="3745"/>
            </w:tblGrid>
            <w:tr w:rsidR="00DF093D" w:rsidRPr="00731DAC" w:rsidTr="00622998">
              <w:trPr>
                <w:trHeight w:val="650"/>
              </w:trPr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093D" w:rsidRPr="006109A9" w:rsidRDefault="00DF093D" w:rsidP="00622998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 w:rsidRPr="006109A9"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1</w:t>
                  </w:r>
                  <w:r w:rsidRPr="006109A9">
                    <w:rPr>
                      <w:rFonts w:ascii="MS Mincho" w:eastAsia="MS Mincho" w:hAnsi="MS Mincho" w:cs="MS Mincho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2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093D" w:rsidRPr="006109A9" w:rsidRDefault="00DF093D" w:rsidP="0062299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6109A9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093D" w:rsidRPr="006109A9" w:rsidRDefault="00DF093D" w:rsidP="00622998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6109A9"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3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093D" w:rsidRPr="006109A9" w:rsidRDefault="00DF093D" w:rsidP="00622998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6109A9"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</w:tr>
          </w:tbl>
          <w:p w:rsidR="00731DAC" w:rsidRDefault="00731DAC" w:rsidP="00A55D13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i/>
                <w:lang w:val="hy-AM"/>
              </w:rPr>
            </w:pPr>
          </w:p>
          <w:p w:rsidR="00DF093D" w:rsidRPr="006109A9" w:rsidRDefault="00DF093D" w:rsidP="00A55D13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i/>
                <w:lang w:val="hy-AM"/>
              </w:rPr>
            </w:pPr>
            <w:r w:rsidRPr="006109A9">
              <w:rPr>
                <w:rFonts w:ascii="GHEA Grapalat" w:hAnsi="GHEA Grapalat" w:cs="Sylfaen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1"/>
              <w:gridCol w:w="1848"/>
              <w:gridCol w:w="3402"/>
              <w:gridCol w:w="3709"/>
            </w:tblGrid>
            <w:tr w:rsidR="00DF093D" w:rsidRPr="00731DAC" w:rsidTr="00622998">
              <w:trPr>
                <w:trHeight w:val="89"/>
              </w:trPr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093D" w:rsidRPr="006109A9" w:rsidRDefault="00DF093D" w:rsidP="0062299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6109A9"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093D" w:rsidRPr="006109A9" w:rsidRDefault="00DF093D" w:rsidP="0062299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6109A9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093D" w:rsidRPr="006109A9" w:rsidRDefault="00DF093D" w:rsidP="00622998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6109A9"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  <w:tc>
                <w:tcPr>
                  <w:tcW w:w="3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093D" w:rsidRPr="006109A9" w:rsidRDefault="00DF093D" w:rsidP="00622998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6109A9"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</w:tbl>
          <w:p w:rsidR="00DF093D" w:rsidRPr="006109A9" w:rsidRDefault="00DF093D" w:rsidP="00DF093D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DF093D" w:rsidRPr="006109A9" w:rsidRDefault="00DF093D" w:rsidP="00DF093D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 w:rsidRPr="006109A9"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8"/>
              <w:gridCol w:w="2624"/>
              <w:gridCol w:w="3152"/>
              <w:gridCol w:w="3153"/>
            </w:tblGrid>
            <w:tr w:rsidR="00DF093D" w:rsidRPr="00731DAC" w:rsidTr="00622998">
              <w:trPr>
                <w:trHeight w:val="89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093D" w:rsidRPr="006109A9" w:rsidRDefault="00DF093D" w:rsidP="0062299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6109A9"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093D" w:rsidRPr="006109A9" w:rsidRDefault="00DF093D" w:rsidP="0062299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6109A9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093D" w:rsidRPr="006109A9" w:rsidRDefault="00DF093D" w:rsidP="0062299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6109A9"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093D" w:rsidRPr="006109A9" w:rsidRDefault="00DF093D" w:rsidP="0062299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6109A9"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</w:tr>
            <w:tr w:rsidR="00DF093D" w:rsidRPr="00731DAC" w:rsidTr="00622998">
              <w:trPr>
                <w:trHeight w:val="344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093D" w:rsidRPr="006109A9" w:rsidRDefault="00DF093D" w:rsidP="0062299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6109A9"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093D" w:rsidRPr="006109A9" w:rsidRDefault="00DF093D" w:rsidP="0062299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6109A9"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093D" w:rsidRPr="006109A9" w:rsidRDefault="00DF093D" w:rsidP="0062299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6109A9"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093D" w:rsidRPr="006109A9" w:rsidRDefault="00DF093D" w:rsidP="0062299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6109A9">
                    <w:rPr>
                      <w:rFonts w:ascii="GHEA Grapalat" w:hAnsi="GHEA Grapalat"/>
                      <w:iCs/>
                      <w:lang w:val="hy-AM"/>
                    </w:rPr>
                    <w:t>Առողջապահություն</w:t>
                  </w:r>
                </w:p>
              </w:tc>
            </w:tr>
            <w:tr w:rsidR="00DF093D" w:rsidRPr="00731DAC" w:rsidTr="00622998">
              <w:trPr>
                <w:trHeight w:val="364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093D" w:rsidRPr="006109A9" w:rsidRDefault="00DF093D" w:rsidP="0062299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6109A9"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093D" w:rsidRPr="006109A9" w:rsidRDefault="00DF093D" w:rsidP="0062299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6109A9"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093D" w:rsidRPr="006109A9" w:rsidRDefault="00731DAC" w:rsidP="00622998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Առարկայական ուղղվածությամբ մանկավարժություն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093D" w:rsidRPr="006109A9" w:rsidRDefault="00DF093D" w:rsidP="0062299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6109A9">
                    <w:rPr>
                      <w:rFonts w:ascii="GHEA Grapalat" w:hAnsi="GHEA Grapalat"/>
                      <w:iCs/>
                      <w:lang w:val="hy-AM"/>
                    </w:rPr>
                    <w:t>Բժշկություն</w:t>
                  </w:r>
                </w:p>
              </w:tc>
            </w:tr>
          </w:tbl>
          <w:p w:rsidR="00DF093D" w:rsidRPr="006109A9" w:rsidRDefault="00DF093D" w:rsidP="00DF093D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DF093D" w:rsidRPr="006109A9" w:rsidRDefault="00DF093D" w:rsidP="00DF093D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 w:rsidRPr="006109A9"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82"/>
              <w:gridCol w:w="1775"/>
              <w:gridCol w:w="2835"/>
              <w:gridCol w:w="2209"/>
              <w:gridCol w:w="2209"/>
            </w:tblGrid>
            <w:tr w:rsidR="00731DAC" w:rsidRPr="00731DAC" w:rsidTr="00731DAC">
              <w:trPr>
                <w:trHeight w:val="89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31DAC" w:rsidRDefault="00731DAC" w:rsidP="00731DA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31DAC" w:rsidRDefault="00731DAC" w:rsidP="00731DA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72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31DAC" w:rsidRDefault="00731DAC" w:rsidP="00731DA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731DAC" w:rsidRPr="00731DAC" w:rsidTr="00731DAC">
              <w:trPr>
                <w:trHeight w:val="34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31DAC" w:rsidRDefault="00731DAC" w:rsidP="00731DA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31DAC" w:rsidRDefault="00731DAC" w:rsidP="00731DA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31DAC" w:rsidRDefault="00731DAC" w:rsidP="00731DAC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  <w:tc>
                <w:tcPr>
                  <w:tcW w:w="4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31DAC" w:rsidRDefault="00731DAC" w:rsidP="00731DA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</w:t>
                  </w:r>
                </w:p>
              </w:tc>
            </w:tr>
            <w:tr w:rsidR="00731DAC" w:rsidRPr="00731DAC" w:rsidTr="00731DAC">
              <w:trPr>
                <w:trHeight w:val="34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31DAC" w:rsidRDefault="00731DAC" w:rsidP="00731DA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</w:t>
                  </w:r>
                  <w:r>
                    <w:rPr>
                      <w:rFonts w:ascii="Cambria Math" w:hAnsi="Cambria Math" w:cs="Cambria Math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31DAC" w:rsidRDefault="00731DAC" w:rsidP="00731DA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1DAC" w:rsidRDefault="00731DAC" w:rsidP="00731DAC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</w:p>
              </w:tc>
              <w:tc>
                <w:tcPr>
                  <w:tcW w:w="2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31DAC" w:rsidRDefault="00731DAC" w:rsidP="00731DA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Քիմիական տեխնոլոգիա</w:t>
                  </w:r>
                </w:p>
              </w:tc>
              <w:tc>
                <w:tcPr>
                  <w:tcW w:w="2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31DAC" w:rsidRDefault="00731DAC" w:rsidP="00731DA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Շրջակա միջավայրի պահպանություն</w:t>
                  </w:r>
                </w:p>
              </w:tc>
            </w:tr>
          </w:tbl>
          <w:p w:rsidR="00DF093D" w:rsidRPr="006109A9" w:rsidRDefault="00DF093D" w:rsidP="00DF093D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bookmarkStart w:id="0" w:name="_GoBack"/>
            <w:bookmarkEnd w:id="0"/>
          </w:p>
          <w:p w:rsidR="00DF093D" w:rsidRPr="006109A9" w:rsidRDefault="00DF093D" w:rsidP="00DF093D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 w:rsidRPr="006109A9"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711" w:type="dxa"/>
              <w:tblLook w:val="04A0" w:firstRow="1" w:lastRow="0" w:firstColumn="1" w:lastColumn="0" w:noHBand="0" w:noVBand="1"/>
            </w:tblPr>
            <w:tblGrid>
              <w:gridCol w:w="524"/>
              <w:gridCol w:w="1780"/>
              <w:gridCol w:w="2186"/>
              <w:gridCol w:w="2888"/>
              <w:gridCol w:w="2333"/>
            </w:tblGrid>
            <w:tr w:rsidR="00A55D13" w:rsidRPr="00731DAC" w:rsidTr="00A55D13">
              <w:trPr>
                <w:trHeight w:val="658"/>
              </w:trPr>
              <w:tc>
                <w:tcPr>
                  <w:tcW w:w="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5D13" w:rsidRPr="006109A9" w:rsidRDefault="00A55D13" w:rsidP="00622998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 w:rsidRPr="006109A9"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 w:rsidRPr="006109A9">
                    <w:rPr>
                      <w:rFonts w:ascii="MS Mincho" w:eastAsia="MS Mincho" w:hAnsi="MS Mincho" w:cs="MS Mincho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5D13" w:rsidRPr="006109A9" w:rsidRDefault="00A55D13" w:rsidP="0062299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6109A9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5D13" w:rsidRPr="006109A9" w:rsidRDefault="00A55D13" w:rsidP="00622998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6109A9"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2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5D13" w:rsidRPr="006109A9" w:rsidRDefault="00A55D13" w:rsidP="00622998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6109A9"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  <w:tc>
                <w:tcPr>
                  <w:tcW w:w="2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5D13" w:rsidRPr="006109A9" w:rsidRDefault="00A55D13" w:rsidP="00622998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6109A9"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</w:tr>
          </w:tbl>
          <w:p w:rsidR="00DF093D" w:rsidRPr="006109A9" w:rsidRDefault="00DF093D" w:rsidP="00DF093D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 w:rsidRPr="006109A9"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DF093D" w:rsidRPr="006109A9" w:rsidRDefault="00DF093D" w:rsidP="00DF093D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 w:rsidRPr="006109A9"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70"/>
              <w:gridCol w:w="1539"/>
              <w:gridCol w:w="2386"/>
              <w:gridCol w:w="2457"/>
              <w:gridCol w:w="2835"/>
            </w:tblGrid>
            <w:tr w:rsidR="00DF093D" w:rsidRPr="00731DAC" w:rsidTr="00622998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093D" w:rsidRPr="006109A9" w:rsidRDefault="00DF093D" w:rsidP="00622998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 w:rsidRPr="006109A9"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 w:rsidRPr="006109A9">
                    <w:rPr>
                      <w:rFonts w:ascii="MS Mincho" w:eastAsia="MS Mincho" w:hAnsi="MS Mincho" w:cs="MS Mincho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093D" w:rsidRPr="006109A9" w:rsidRDefault="00DF093D" w:rsidP="0062299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6109A9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093D" w:rsidRPr="006109A9" w:rsidRDefault="00DF093D" w:rsidP="00622998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6109A9"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093D" w:rsidRPr="006109A9" w:rsidRDefault="00DF093D" w:rsidP="00622998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6109A9"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093D" w:rsidRPr="006109A9" w:rsidRDefault="00DF093D" w:rsidP="00622998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6109A9"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DF093D" w:rsidRPr="00731DAC" w:rsidTr="00622998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093D" w:rsidRPr="006109A9" w:rsidRDefault="00DF093D" w:rsidP="00622998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6109A9"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2.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093D" w:rsidRPr="006109A9" w:rsidRDefault="00DF093D" w:rsidP="0062299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6109A9"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093D" w:rsidRPr="006109A9" w:rsidRDefault="00DF093D" w:rsidP="00622998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093D" w:rsidRPr="006109A9" w:rsidRDefault="00DF093D" w:rsidP="00622998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6109A9">
                    <w:rPr>
                      <w:rFonts w:ascii="GHEA Grapalat" w:hAnsi="GHEA Grapalat"/>
                      <w:iCs/>
                      <w:lang w:val="hy-AM"/>
                    </w:rPr>
                    <w:t xml:space="preserve">Առողջապահություն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093D" w:rsidRPr="006109A9" w:rsidRDefault="00DF093D" w:rsidP="00622998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6109A9"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</w:tr>
          </w:tbl>
          <w:p w:rsidR="00DF093D" w:rsidRPr="006109A9" w:rsidRDefault="00DF093D" w:rsidP="00DF093D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 w:rsidRPr="006109A9"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DF093D" w:rsidRPr="006109A9" w:rsidRDefault="00DF093D" w:rsidP="00DF093D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/>
                <w:b/>
                <w:lang w:val="hy-AM"/>
              </w:rPr>
            </w:pPr>
          </w:p>
          <w:p w:rsidR="008E696F" w:rsidRPr="006109A9" w:rsidRDefault="003C5E15" w:rsidP="00B171E8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b/>
                <w:lang w:val="hy-AM"/>
              </w:rPr>
            </w:pPr>
            <w:r w:rsidRPr="006109A9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Pr="006109A9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6109A9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6109A9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6109A9">
              <w:rPr>
                <w:rFonts w:ascii="GHEA Grapalat" w:hAnsi="GHEA Grapalat"/>
                <w:lang w:val="hy-AM"/>
              </w:rPr>
              <w:br/>
            </w:r>
            <w:r w:rsidRPr="006109A9">
              <w:rPr>
                <w:rFonts w:ascii="GHEA Grapalat" w:hAnsi="GHEA Grapalat" w:cs="Sylfaen"/>
                <w:lang w:val="hy-AM"/>
              </w:rPr>
              <w:t>Ունի</w:t>
            </w:r>
            <w:r w:rsidRPr="006109A9">
              <w:rPr>
                <w:rFonts w:ascii="GHEA Grapalat" w:hAnsi="GHEA Grapalat"/>
                <w:lang w:val="hy-AM"/>
              </w:rPr>
              <w:t xml:space="preserve"> </w:t>
            </w:r>
            <w:r w:rsidRPr="006109A9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6109A9">
              <w:rPr>
                <w:rFonts w:ascii="GHEA Grapalat" w:hAnsi="GHEA Grapalat"/>
                <w:lang w:val="hy-AM"/>
              </w:rPr>
              <w:t xml:space="preserve"> </w:t>
            </w:r>
            <w:r w:rsidRPr="006109A9">
              <w:rPr>
                <w:rFonts w:ascii="GHEA Grapalat" w:hAnsi="GHEA Grapalat" w:cs="Sylfaen"/>
                <w:lang w:val="hy-AM"/>
              </w:rPr>
              <w:t>իրականացման</w:t>
            </w:r>
            <w:r w:rsidRPr="006109A9">
              <w:rPr>
                <w:rFonts w:ascii="GHEA Grapalat" w:hAnsi="GHEA Grapalat"/>
                <w:lang w:val="hy-AM"/>
              </w:rPr>
              <w:t xml:space="preserve"> </w:t>
            </w:r>
            <w:r w:rsidRPr="006109A9">
              <w:rPr>
                <w:rFonts w:ascii="GHEA Grapalat" w:hAnsi="GHEA Grapalat" w:cs="Sylfaen"/>
                <w:lang w:val="hy-AM"/>
              </w:rPr>
              <w:t>համար</w:t>
            </w:r>
            <w:r w:rsidRPr="006109A9">
              <w:rPr>
                <w:rFonts w:ascii="GHEA Grapalat" w:hAnsi="GHEA Grapalat"/>
                <w:lang w:val="hy-AM"/>
              </w:rPr>
              <w:t xml:space="preserve"> </w:t>
            </w:r>
            <w:r w:rsidRPr="006109A9">
              <w:rPr>
                <w:rFonts w:ascii="GHEA Grapalat" w:hAnsi="GHEA Grapalat" w:cs="Sylfaen"/>
                <w:lang w:val="hy-AM"/>
              </w:rPr>
              <w:t>անհրաժեշտ</w:t>
            </w:r>
            <w:r w:rsidRPr="006109A9">
              <w:rPr>
                <w:rFonts w:ascii="GHEA Grapalat" w:hAnsi="GHEA Grapalat"/>
                <w:lang w:val="hy-AM"/>
              </w:rPr>
              <w:t xml:space="preserve"> </w:t>
            </w:r>
            <w:r w:rsidRPr="006109A9">
              <w:rPr>
                <w:rFonts w:ascii="GHEA Grapalat" w:hAnsi="GHEA Grapalat" w:cs="Sylfaen"/>
                <w:lang w:val="hy-AM"/>
              </w:rPr>
              <w:t>գիտելիքներ</w:t>
            </w:r>
            <w:r w:rsidRPr="006109A9">
              <w:rPr>
                <w:rFonts w:ascii="GHEA Grapalat" w:hAnsi="GHEA Grapalat"/>
                <w:lang w:val="hy-AM"/>
              </w:rPr>
              <w:br/>
            </w:r>
            <w:r w:rsidRPr="006109A9">
              <w:rPr>
                <w:rFonts w:ascii="GHEA Grapalat" w:hAnsi="GHEA Grapalat"/>
                <w:b/>
                <w:lang w:val="hy-AM"/>
              </w:rPr>
              <w:t>3.3.</w:t>
            </w:r>
            <w:r w:rsidRPr="006109A9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6109A9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Pr="006109A9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6109A9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Pr="006109A9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6109A9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6109A9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6109A9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Pr="006109A9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6109A9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Pr="006109A9">
              <w:rPr>
                <w:rFonts w:ascii="GHEA Grapalat" w:hAnsi="GHEA Grapalat"/>
                <w:lang w:val="hy-AM"/>
              </w:rPr>
              <w:br/>
            </w:r>
            <w:r w:rsidR="00775518" w:rsidRPr="006109A9">
              <w:rPr>
                <w:rFonts w:ascii="GHEA Grapalat" w:hAnsi="GHEA Grapalat" w:cs="Sylfaen"/>
                <w:lang w:val="hy-AM"/>
              </w:rPr>
              <w:t>Հանրային ծառայության ա</w:t>
            </w:r>
            <w:r w:rsidR="00141950" w:rsidRPr="006109A9">
              <w:rPr>
                <w:rFonts w:ascii="GHEA Grapalat" w:hAnsi="GHEA Grapalat" w:cs="Sylfaen"/>
                <w:lang w:val="hy-AM"/>
              </w:rPr>
              <w:t>ռնվազն երկու</w:t>
            </w:r>
            <w:r w:rsidR="008E384F" w:rsidRPr="006109A9">
              <w:rPr>
                <w:rFonts w:ascii="GHEA Grapalat" w:hAnsi="GHEA Grapalat" w:cs="Sylfaen"/>
                <w:lang w:val="hy-AM"/>
              </w:rPr>
              <w:t xml:space="preserve"> տարվա ստաժ կամ </w:t>
            </w:r>
            <w:r w:rsidR="009E757D" w:rsidRPr="006109A9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6109A9">
              <w:rPr>
                <w:rFonts w:ascii="GHEA Grapalat" w:hAnsi="GHEA Grapalat" w:cs="Sylfaen"/>
                <w:lang w:val="hy-AM"/>
              </w:rPr>
              <w:t xml:space="preserve">տարվա մասնագիտական աշխատանքային ստաժ կամ </w:t>
            </w:r>
            <w:r w:rsidR="00BA09A6" w:rsidRPr="006109A9">
              <w:rPr>
                <w:rFonts w:ascii="GHEA Grapalat" w:hAnsi="GHEA Grapalat" w:cs="Sylfaen"/>
                <w:lang w:val="hy-AM"/>
              </w:rPr>
              <w:t xml:space="preserve">կենսաբանական գիտությունների կամ բնական գիտությունների կամ գյուղատնտեսության կամ առողջապահության կամ ստուգումների կազմակերպման և անցկացման </w:t>
            </w:r>
            <w:r w:rsidR="006109A9" w:rsidRPr="006109A9">
              <w:rPr>
                <w:rFonts w:ascii="GHEA Grapalat" w:hAnsi="GHEA Grapalat" w:cs="Sylfaen"/>
                <w:lang w:val="hy-AM"/>
              </w:rPr>
              <w:t xml:space="preserve">կամ փաստաթղթավարության </w:t>
            </w:r>
            <w:r w:rsidR="00775518" w:rsidRPr="006109A9">
              <w:rPr>
                <w:rFonts w:ascii="GHEA Grapalat" w:hAnsi="GHEA Grapalat" w:cs="Sylfaen"/>
                <w:lang w:val="hy-AM"/>
              </w:rPr>
              <w:t xml:space="preserve">բնագավառում` </w:t>
            </w:r>
            <w:r w:rsidR="009E757D" w:rsidRPr="006109A9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6109A9">
              <w:rPr>
                <w:rFonts w:ascii="GHEA Grapalat" w:hAnsi="GHEA Grapalat" w:cs="Sylfaen"/>
                <w:lang w:val="hy-AM"/>
              </w:rPr>
              <w:t>տարվա աշխատանքային ստաժ.</w:t>
            </w:r>
            <w:r w:rsidR="00DF093D" w:rsidRPr="006109A9">
              <w:rPr>
                <w:rFonts w:ascii="GHEA Grapalat" w:hAnsi="GHEA Grapalat" w:cs="Sylfaen"/>
                <w:lang w:val="hy-AM"/>
              </w:rPr>
              <w:t xml:space="preserve"> </w:t>
            </w:r>
            <w:r w:rsidR="00015119" w:rsidRPr="006109A9">
              <w:rPr>
                <w:rFonts w:ascii="GHEA Grapalat" w:hAnsi="GHEA Grapalat" w:cs="Sylfaen"/>
                <w:lang w:val="hy-AM"/>
              </w:rPr>
              <w:t xml:space="preserve"> </w:t>
            </w:r>
            <w:r w:rsidR="00BA09A6" w:rsidRPr="006109A9">
              <w:rPr>
                <w:rFonts w:ascii="GHEA Grapalat" w:hAnsi="GHEA Grapalat" w:cs="Sylfaen"/>
                <w:lang w:val="hy-AM"/>
              </w:rPr>
              <w:t xml:space="preserve"> </w:t>
            </w:r>
            <w:r w:rsidRPr="006109A9">
              <w:rPr>
                <w:rFonts w:ascii="GHEA Grapalat" w:hAnsi="GHEA Grapalat"/>
                <w:i/>
                <w:iCs/>
                <w:lang w:val="hy-AM"/>
              </w:rPr>
              <w:br/>
            </w:r>
            <w:r w:rsidRPr="006109A9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Pr="006109A9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Pr="006109A9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6109A9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531B09" w:rsidRPr="006109A9" w:rsidRDefault="008E696F" w:rsidP="00FF735D">
            <w:pPr>
              <w:pStyle w:val="NormalWeb"/>
              <w:spacing w:before="0" w:beforeAutospacing="0" w:after="0" w:afterAutospacing="0" w:line="276" w:lineRule="auto"/>
              <w:ind w:firstLine="375"/>
              <w:rPr>
                <w:rFonts w:ascii="GHEA Grapalat" w:hAnsi="GHEA Grapalat" w:cs="Sylfaen"/>
                <w:b/>
              </w:rPr>
            </w:pPr>
            <w:proofErr w:type="spellStart"/>
            <w:r w:rsidRPr="006109A9">
              <w:rPr>
                <w:rFonts w:ascii="GHEA Grapalat" w:hAnsi="GHEA Grapalat" w:cs="Sylfaen"/>
                <w:b/>
              </w:rPr>
              <w:t>Ընդհանրական</w:t>
            </w:r>
            <w:proofErr w:type="spellEnd"/>
            <w:r w:rsidRPr="006109A9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6109A9">
              <w:rPr>
                <w:rFonts w:ascii="GHEA Grapalat" w:hAnsi="GHEA Grapalat" w:cs="Sylfaen"/>
                <w:b/>
              </w:rPr>
              <w:t>կոմպետենցիաներ</w:t>
            </w:r>
            <w:proofErr w:type="spellEnd"/>
            <w:r w:rsidRPr="006109A9">
              <w:rPr>
                <w:rFonts w:ascii="GHEA Grapalat" w:hAnsi="GHEA Grapalat" w:cs="Sylfaen"/>
                <w:b/>
              </w:rPr>
              <w:t>՝</w:t>
            </w:r>
          </w:p>
          <w:p w:rsidR="0000101D" w:rsidRPr="006109A9" w:rsidRDefault="0000101D" w:rsidP="00FF735D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6109A9">
              <w:rPr>
                <w:rFonts w:ascii="GHEA Grapalat" w:eastAsia="Times New Roman" w:hAnsi="GHEA Grapalat" w:cs="Sylfaen"/>
                <w:sz w:val="24"/>
                <w:szCs w:val="24"/>
              </w:rPr>
              <w:t>Ծրագրերի</w:t>
            </w:r>
            <w:proofErr w:type="spellEnd"/>
            <w:r w:rsidRPr="006109A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141950" w:rsidRPr="006109A9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մշակում</w:t>
            </w:r>
          </w:p>
          <w:p w:rsidR="0000101D" w:rsidRPr="006109A9" w:rsidRDefault="0000101D" w:rsidP="00FF735D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6109A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6109A9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proofErr w:type="spellEnd"/>
            <w:r w:rsidRPr="006109A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6109A9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  <w:proofErr w:type="spellEnd"/>
          </w:p>
          <w:p w:rsidR="00141950" w:rsidRPr="006109A9" w:rsidRDefault="00141950" w:rsidP="00FF735D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6109A9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Հաշվետվությունների մշակում</w:t>
            </w:r>
          </w:p>
          <w:p w:rsidR="00141950" w:rsidRPr="006109A9" w:rsidRDefault="00141950" w:rsidP="00FF735D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6109A9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Տեղեկատվության հավաքագրում, վերլուծություն</w:t>
            </w:r>
          </w:p>
          <w:p w:rsidR="008E696F" w:rsidRPr="00A55D13" w:rsidRDefault="0000101D" w:rsidP="00A55D13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6109A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6109A9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  <w:proofErr w:type="spellEnd"/>
            <w:r w:rsidRPr="006109A9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</w:p>
          <w:p w:rsidR="008E696F" w:rsidRPr="006109A9" w:rsidRDefault="008E696F" w:rsidP="00FF735D">
            <w:pPr>
              <w:spacing w:after="0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 w:rsidRPr="006109A9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</w:t>
            </w:r>
            <w:proofErr w:type="spellStart"/>
            <w:r w:rsidRPr="006109A9">
              <w:rPr>
                <w:rFonts w:ascii="GHEA Grapalat" w:eastAsia="Calibri" w:hAnsi="GHEA Grapalat" w:cs="Sylfaen"/>
                <w:b/>
                <w:sz w:val="24"/>
                <w:szCs w:val="24"/>
              </w:rPr>
              <w:t>Ընտրանքային</w:t>
            </w:r>
            <w:proofErr w:type="spellEnd"/>
            <w:r w:rsidRPr="006109A9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6109A9">
              <w:rPr>
                <w:rFonts w:ascii="GHEA Grapalat" w:eastAsia="Calibri" w:hAnsi="GHEA Grapalat" w:cs="Sylfaen"/>
                <w:b/>
                <w:sz w:val="24"/>
                <w:szCs w:val="24"/>
              </w:rPr>
              <w:t>կոմպետենցիաներ</w:t>
            </w:r>
            <w:proofErr w:type="spellEnd"/>
            <w:r w:rsidRPr="006109A9">
              <w:rPr>
                <w:rFonts w:ascii="GHEA Grapalat" w:eastAsia="Calibri" w:hAnsi="GHEA Grapalat" w:cs="Sylfaen"/>
                <w:b/>
                <w:sz w:val="24"/>
                <w:szCs w:val="24"/>
              </w:rPr>
              <w:t>՝</w:t>
            </w:r>
          </w:p>
          <w:p w:rsidR="00531B09" w:rsidRPr="006109A9" w:rsidRDefault="00531B09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6109A9">
              <w:rPr>
                <w:rFonts w:ascii="GHEA Grapalat" w:hAnsi="GHEA Grapalat"/>
                <w:sz w:val="24"/>
              </w:rPr>
              <w:t>Բանակցությունների</w:t>
            </w:r>
            <w:proofErr w:type="spellEnd"/>
            <w:r w:rsidRPr="006109A9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6109A9">
              <w:rPr>
                <w:rFonts w:ascii="GHEA Grapalat" w:hAnsi="GHEA Grapalat"/>
                <w:sz w:val="24"/>
              </w:rPr>
              <w:t>վարում</w:t>
            </w:r>
            <w:proofErr w:type="spellEnd"/>
          </w:p>
          <w:p w:rsidR="00531B09" w:rsidRPr="006109A9" w:rsidRDefault="00531B09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6109A9">
              <w:rPr>
                <w:rFonts w:ascii="GHEA Grapalat" w:hAnsi="GHEA Grapalat"/>
                <w:sz w:val="24"/>
              </w:rPr>
              <w:t>Կոնֆլիկտների</w:t>
            </w:r>
            <w:proofErr w:type="spellEnd"/>
            <w:r w:rsidRPr="006109A9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6109A9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531B09" w:rsidRPr="006109A9" w:rsidRDefault="00531B09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6109A9">
              <w:rPr>
                <w:rFonts w:ascii="GHEA Grapalat" w:hAnsi="GHEA Grapalat"/>
                <w:sz w:val="24"/>
              </w:rPr>
              <w:t>Բողոքների</w:t>
            </w:r>
            <w:proofErr w:type="spellEnd"/>
            <w:r w:rsidRPr="006109A9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6109A9">
              <w:rPr>
                <w:rFonts w:ascii="GHEA Grapalat" w:hAnsi="GHEA Grapalat"/>
                <w:sz w:val="24"/>
              </w:rPr>
              <w:t>բավարարում</w:t>
            </w:r>
            <w:proofErr w:type="spellEnd"/>
          </w:p>
          <w:p w:rsidR="00531B09" w:rsidRPr="006109A9" w:rsidRDefault="00531B09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6109A9">
              <w:rPr>
                <w:rFonts w:ascii="GHEA Grapalat" w:hAnsi="GHEA Grapalat"/>
                <w:sz w:val="24"/>
              </w:rPr>
              <w:t>Ժամանակի</w:t>
            </w:r>
            <w:proofErr w:type="spellEnd"/>
            <w:r w:rsidRPr="006109A9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6109A9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3C5E15" w:rsidRPr="006109A9" w:rsidRDefault="00141950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6109A9">
              <w:rPr>
                <w:rFonts w:ascii="GHEA Grapalat" w:hAnsi="GHEA Grapalat"/>
                <w:sz w:val="24"/>
                <w:lang w:val="hy-AM"/>
              </w:rPr>
              <w:t>Փաստաթղթերի նախապատրաստում</w:t>
            </w:r>
          </w:p>
        </w:tc>
      </w:tr>
      <w:tr w:rsidR="003C5E15" w:rsidRPr="00731DAC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6109A9" w:rsidRDefault="003C5E15" w:rsidP="00FF735D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6109A9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proofErr w:type="spellStart"/>
            <w:r w:rsidRPr="006109A9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proofErr w:type="spellEnd"/>
            <w:r w:rsidRPr="006109A9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109A9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  <w:proofErr w:type="spellEnd"/>
          </w:p>
          <w:p w:rsidR="00BA594C" w:rsidRPr="006109A9" w:rsidRDefault="00BA594C" w:rsidP="00FF735D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6109A9">
              <w:rPr>
                <w:rFonts w:ascii="GHEA Grapalat" w:hAnsi="GHEA Grapalat" w:cs="Sylfaen"/>
                <w:b/>
                <w:sz w:val="24"/>
                <w:szCs w:val="24"/>
              </w:rPr>
              <w:t xml:space="preserve">4.1. </w:t>
            </w:r>
            <w:r w:rsidRPr="006109A9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Աշխատանքի կազմակերպման և ղեկավարման պատասխանատվությունը</w:t>
            </w:r>
          </w:p>
          <w:p w:rsidR="00BA594C" w:rsidRPr="006109A9" w:rsidRDefault="00BA594C" w:rsidP="00FF735D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109A9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:rsidR="00BA594C" w:rsidRPr="006109A9" w:rsidRDefault="00BA594C" w:rsidP="00FF735D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6109A9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4.2. </w:t>
            </w:r>
            <w:r w:rsidRPr="006109A9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:rsidR="00BA594C" w:rsidRPr="006109A9" w:rsidRDefault="00BA594C" w:rsidP="00FF735D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109A9">
              <w:rPr>
                <w:rFonts w:ascii="GHEA Grapalat" w:hAnsi="GHEA Grapalat" w:cs="Sylfaen"/>
                <w:sz w:val="24"/>
                <w:szCs w:val="24"/>
                <w:lang w:val="hy-AM"/>
              </w:rPr>
              <w:t>Կայացնում է որոշումներ աշխատանքների իրականացման բնույթով պայմանավորված մասնագիտական եզրակացությունների տրամադրման և ՀՀ օրենսդրությամբ նախատեսված դեպքերում որոշումների կայացման շրջանակներում:</w:t>
            </w:r>
          </w:p>
          <w:p w:rsidR="00BA594C" w:rsidRPr="006109A9" w:rsidRDefault="00BA594C" w:rsidP="00FF735D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u w:val="single"/>
                <w:lang w:val="hy-AM"/>
              </w:rPr>
            </w:pPr>
            <w:r w:rsidRPr="006109A9"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t xml:space="preserve">4.3. </w:t>
            </w:r>
            <w:r w:rsidRPr="006109A9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Գործունեության ազդեցությունը</w:t>
            </w:r>
          </w:p>
          <w:p w:rsidR="00BA594C" w:rsidRPr="006109A9" w:rsidRDefault="00BA594C" w:rsidP="00FF735D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6109A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Ունի տվյալ մարմնի նպատակների և խնդիրների իրականացման համար մասնագիտական գործունեության </w:t>
            </w:r>
            <w:r w:rsidR="00BA09A6" w:rsidRPr="006109A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գերատեսչական և </w:t>
            </w:r>
            <w:r w:rsidRPr="006109A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տարածքային ազդեցություն։</w:t>
            </w:r>
          </w:p>
          <w:p w:rsidR="00BA594C" w:rsidRPr="006109A9" w:rsidRDefault="00BA594C" w:rsidP="00FF735D">
            <w:pPr>
              <w:spacing w:after="0"/>
              <w:ind w:right="14"/>
              <w:jc w:val="both"/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</w:pPr>
            <w:r w:rsidRPr="006109A9"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  <w:tab/>
            </w:r>
          </w:p>
          <w:p w:rsidR="00BA594C" w:rsidRPr="006109A9" w:rsidRDefault="00BA594C" w:rsidP="00FF735D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109A9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015119" w:rsidRPr="006109A9" w:rsidRDefault="00015119" w:rsidP="0001511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109A9">
              <w:rPr>
                <w:rFonts w:ascii="GHEA Grapalat" w:hAnsi="GHEA Grapalat" w:cs="Sylfaen"/>
                <w:sz w:val="24"/>
                <w:szCs w:val="24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:rsidR="00BA594C" w:rsidRPr="006109A9" w:rsidRDefault="00BA594C" w:rsidP="00FF735D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u w:val="single"/>
                <w:lang w:val="hy-AM"/>
              </w:rPr>
            </w:pPr>
            <w:r w:rsidRPr="006109A9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3C5E15" w:rsidRPr="0054103B" w:rsidRDefault="00BA594C" w:rsidP="0054103B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u w:val="single"/>
                <w:lang w:val="hy-AM"/>
              </w:rPr>
            </w:pPr>
            <w:r w:rsidRPr="006109A9">
              <w:rPr>
                <w:rFonts w:ascii="GHEA Grapalat" w:hAnsi="GHEA Grapalat" w:cs="Sylfaen"/>
                <w:sz w:val="24"/>
                <w:szCs w:val="24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</w:p>
        </w:tc>
      </w:tr>
    </w:tbl>
    <w:p w:rsidR="001859CD" w:rsidRPr="0013105C" w:rsidRDefault="001859CD" w:rsidP="00FF735D">
      <w:pPr>
        <w:rPr>
          <w:rFonts w:ascii="GHEA Grapalat" w:hAnsi="GHEA Grapalat"/>
          <w:lang w:val="hy-AM"/>
        </w:rPr>
      </w:pPr>
    </w:p>
    <w:sectPr w:rsidR="001859CD" w:rsidRPr="0013105C" w:rsidSect="00AA3179">
      <w:pgSz w:w="12240" w:h="15840"/>
      <w:pgMar w:top="568" w:right="1467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6660"/>
    <w:multiLevelType w:val="hybridMultilevel"/>
    <w:tmpl w:val="1576900C"/>
    <w:lvl w:ilvl="0" w:tplc="797C0368">
      <w:start w:val="1"/>
      <w:numFmt w:val="decimal"/>
      <w:lvlText w:val="%1)"/>
      <w:lvlJc w:val="left"/>
      <w:pPr>
        <w:ind w:left="1785" w:hanging="1065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BF72F2"/>
    <w:multiLevelType w:val="hybridMultilevel"/>
    <w:tmpl w:val="7012D550"/>
    <w:lvl w:ilvl="0" w:tplc="52E210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86704"/>
    <w:multiLevelType w:val="hybridMultilevel"/>
    <w:tmpl w:val="886281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7" w15:restartNumberingAfterBreak="0">
    <w:nsid w:val="3696560C"/>
    <w:multiLevelType w:val="hybridMultilevel"/>
    <w:tmpl w:val="81D41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C42856"/>
    <w:multiLevelType w:val="hybridMultilevel"/>
    <w:tmpl w:val="AC2A5FC6"/>
    <w:lvl w:ilvl="0" w:tplc="37D0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0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1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 w15:restartNumberingAfterBreak="0">
    <w:nsid w:val="4B6E7A49"/>
    <w:multiLevelType w:val="hybridMultilevel"/>
    <w:tmpl w:val="32229C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2E34FA"/>
    <w:multiLevelType w:val="hybridMultilevel"/>
    <w:tmpl w:val="023AC39C"/>
    <w:lvl w:ilvl="0" w:tplc="EC5071E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30530D4"/>
    <w:multiLevelType w:val="hybridMultilevel"/>
    <w:tmpl w:val="05C012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5D756A"/>
    <w:multiLevelType w:val="hybridMultilevel"/>
    <w:tmpl w:val="57025BF6"/>
    <w:lvl w:ilvl="0" w:tplc="DAB4A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2D0928"/>
    <w:multiLevelType w:val="hybridMultilevel"/>
    <w:tmpl w:val="877AE0DE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0" w15:restartNumberingAfterBreak="0">
    <w:nsid w:val="6DC73EE0"/>
    <w:multiLevelType w:val="hybridMultilevel"/>
    <w:tmpl w:val="96F4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45229D"/>
    <w:multiLevelType w:val="hybridMultilevel"/>
    <w:tmpl w:val="4A64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704D65"/>
    <w:multiLevelType w:val="hybridMultilevel"/>
    <w:tmpl w:val="AA2E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6B0726"/>
    <w:multiLevelType w:val="hybridMultilevel"/>
    <w:tmpl w:val="940C28AC"/>
    <w:lvl w:ilvl="0" w:tplc="9F7AA370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7B814C5B"/>
    <w:multiLevelType w:val="hybridMultilevel"/>
    <w:tmpl w:val="2E443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19"/>
  </w:num>
  <w:num w:numId="2">
    <w:abstractNumId w:val="10"/>
  </w:num>
  <w:num w:numId="3">
    <w:abstractNumId w:val="17"/>
  </w:num>
  <w:num w:numId="4">
    <w:abstractNumId w:val="14"/>
  </w:num>
  <w:num w:numId="5">
    <w:abstractNumId w:val="5"/>
  </w:num>
  <w:num w:numId="6">
    <w:abstractNumId w:val="9"/>
  </w:num>
  <w:num w:numId="7">
    <w:abstractNumId w:val="25"/>
  </w:num>
  <w:num w:numId="8">
    <w:abstractNumId w:val="11"/>
  </w:num>
  <w:num w:numId="9">
    <w:abstractNumId w:val="6"/>
  </w:num>
  <w:num w:numId="10">
    <w:abstractNumId w:val="4"/>
  </w:num>
  <w:num w:numId="11">
    <w:abstractNumId w:val="3"/>
  </w:num>
  <w:num w:numId="12">
    <w:abstractNumId w:val="16"/>
  </w:num>
  <w:num w:numId="13">
    <w:abstractNumId w:val="7"/>
  </w:num>
  <w:num w:numId="14">
    <w:abstractNumId w:val="20"/>
  </w:num>
  <w:num w:numId="15">
    <w:abstractNumId w:val="22"/>
  </w:num>
  <w:num w:numId="16">
    <w:abstractNumId w:val="18"/>
  </w:num>
  <w:num w:numId="17">
    <w:abstractNumId w:val="21"/>
  </w:num>
  <w:num w:numId="18">
    <w:abstractNumId w:val="13"/>
  </w:num>
  <w:num w:numId="19">
    <w:abstractNumId w:val="0"/>
  </w:num>
  <w:num w:numId="20">
    <w:abstractNumId w:val="2"/>
  </w:num>
  <w:num w:numId="21">
    <w:abstractNumId w:val="23"/>
  </w:num>
  <w:num w:numId="22">
    <w:abstractNumId w:val="24"/>
  </w:num>
  <w:num w:numId="23">
    <w:abstractNumId w:val="12"/>
  </w:num>
  <w:num w:numId="24">
    <w:abstractNumId w:val="1"/>
  </w:num>
  <w:num w:numId="25">
    <w:abstractNumId w:val="8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0101D"/>
    <w:rsid w:val="00005691"/>
    <w:rsid w:val="00015119"/>
    <w:rsid w:val="00034692"/>
    <w:rsid w:val="000352C8"/>
    <w:rsid w:val="00046A3A"/>
    <w:rsid w:val="00047CA1"/>
    <w:rsid w:val="00065F7C"/>
    <w:rsid w:val="000800FB"/>
    <w:rsid w:val="00084C9F"/>
    <w:rsid w:val="00087BFA"/>
    <w:rsid w:val="000A1C83"/>
    <w:rsid w:val="000B345B"/>
    <w:rsid w:val="000D392B"/>
    <w:rsid w:val="000E7E12"/>
    <w:rsid w:val="0010100C"/>
    <w:rsid w:val="00102449"/>
    <w:rsid w:val="00105F93"/>
    <w:rsid w:val="00106D1D"/>
    <w:rsid w:val="00107823"/>
    <w:rsid w:val="001114DF"/>
    <w:rsid w:val="00113C7C"/>
    <w:rsid w:val="00116E7E"/>
    <w:rsid w:val="00122F8F"/>
    <w:rsid w:val="00125231"/>
    <w:rsid w:val="0013105C"/>
    <w:rsid w:val="001350F6"/>
    <w:rsid w:val="00141950"/>
    <w:rsid w:val="00143524"/>
    <w:rsid w:val="001615EE"/>
    <w:rsid w:val="00171FC1"/>
    <w:rsid w:val="001859CD"/>
    <w:rsid w:val="001B5EAC"/>
    <w:rsid w:val="001D3FF1"/>
    <w:rsid w:val="001E6ABE"/>
    <w:rsid w:val="001F5027"/>
    <w:rsid w:val="00204F30"/>
    <w:rsid w:val="00206986"/>
    <w:rsid w:val="00210CDB"/>
    <w:rsid w:val="00217AD5"/>
    <w:rsid w:val="00221FF6"/>
    <w:rsid w:val="00231329"/>
    <w:rsid w:val="00251AF0"/>
    <w:rsid w:val="00275858"/>
    <w:rsid w:val="00281B69"/>
    <w:rsid w:val="002952AC"/>
    <w:rsid w:val="002E2AF9"/>
    <w:rsid w:val="002F614B"/>
    <w:rsid w:val="00315821"/>
    <w:rsid w:val="00317CA3"/>
    <w:rsid w:val="00324076"/>
    <w:rsid w:val="00334754"/>
    <w:rsid w:val="00336409"/>
    <w:rsid w:val="00343519"/>
    <w:rsid w:val="00355C64"/>
    <w:rsid w:val="003629AA"/>
    <w:rsid w:val="00363AC8"/>
    <w:rsid w:val="003C53B6"/>
    <w:rsid w:val="003C5E15"/>
    <w:rsid w:val="003D1668"/>
    <w:rsid w:val="003E697D"/>
    <w:rsid w:val="00411E7F"/>
    <w:rsid w:val="00425257"/>
    <w:rsid w:val="0043050E"/>
    <w:rsid w:val="00430641"/>
    <w:rsid w:val="00442F91"/>
    <w:rsid w:val="00445584"/>
    <w:rsid w:val="004840F7"/>
    <w:rsid w:val="004856A7"/>
    <w:rsid w:val="004973F5"/>
    <w:rsid w:val="0049783D"/>
    <w:rsid w:val="004A0DCA"/>
    <w:rsid w:val="004A2807"/>
    <w:rsid w:val="004A7172"/>
    <w:rsid w:val="004C11A0"/>
    <w:rsid w:val="004D2953"/>
    <w:rsid w:val="004E48C0"/>
    <w:rsid w:val="004F182B"/>
    <w:rsid w:val="00500596"/>
    <w:rsid w:val="00504CE0"/>
    <w:rsid w:val="00507FE9"/>
    <w:rsid w:val="005147CF"/>
    <w:rsid w:val="00524036"/>
    <w:rsid w:val="00531B09"/>
    <w:rsid w:val="0053411E"/>
    <w:rsid w:val="0054103B"/>
    <w:rsid w:val="00551BA2"/>
    <w:rsid w:val="00554281"/>
    <w:rsid w:val="0056483E"/>
    <w:rsid w:val="00582658"/>
    <w:rsid w:val="00594BFF"/>
    <w:rsid w:val="005A287D"/>
    <w:rsid w:val="005D3EA7"/>
    <w:rsid w:val="005E646E"/>
    <w:rsid w:val="006109A9"/>
    <w:rsid w:val="00620A27"/>
    <w:rsid w:val="00624A4D"/>
    <w:rsid w:val="006455C3"/>
    <w:rsid w:val="00665984"/>
    <w:rsid w:val="00683747"/>
    <w:rsid w:val="0068651B"/>
    <w:rsid w:val="006A3D92"/>
    <w:rsid w:val="006A3E25"/>
    <w:rsid w:val="006A54A3"/>
    <w:rsid w:val="006B1D27"/>
    <w:rsid w:val="006B24B2"/>
    <w:rsid w:val="006C238C"/>
    <w:rsid w:val="006F2A73"/>
    <w:rsid w:val="00707B6F"/>
    <w:rsid w:val="0071594A"/>
    <w:rsid w:val="00731DAC"/>
    <w:rsid w:val="00775518"/>
    <w:rsid w:val="007A14F0"/>
    <w:rsid w:val="007B3877"/>
    <w:rsid w:val="007C5CD9"/>
    <w:rsid w:val="007D607D"/>
    <w:rsid w:val="00802C83"/>
    <w:rsid w:val="00804FD0"/>
    <w:rsid w:val="00822B5A"/>
    <w:rsid w:val="00822C26"/>
    <w:rsid w:val="00835CBB"/>
    <w:rsid w:val="00855F7E"/>
    <w:rsid w:val="00857E5B"/>
    <w:rsid w:val="008802B3"/>
    <w:rsid w:val="00885D81"/>
    <w:rsid w:val="00892987"/>
    <w:rsid w:val="00893785"/>
    <w:rsid w:val="008968EF"/>
    <w:rsid w:val="008C0619"/>
    <w:rsid w:val="008C7304"/>
    <w:rsid w:val="008D1066"/>
    <w:rsid w:val="008E384F"/>
    <w:rsid w:val="008E5ADA"/>
    <w:rsid w:val="008E696F"/>
    <w:rsid w:val="008F5108"/>
    <w:rsid w:val="009248A6"/>
    <w:rsid w:val="0092691F"/>
    <w:rsid w:val="009425A1"/>
    <w:rsid w:val="00953EA5"/>
    <w:rsid w:val="00991B92"/>
    <w:rsid w:val="009A0475"/>
    <w:rsid w:val="009A4B40"/>
    <w:rsid w:val="009A6B78"/>
    <w:rsid w:val="009C14E8"/>
    <w:rsid w:val="009D0775"/>
    <w:rsid w:val="009E72D8"/>
    <w:rsid w:val="009E757D"/>
    <w:rsid w:val="00A17474"/>
    <w:rsid w:val="00A30269"/>
    <w:rsid w:val="00A46681"/>
    <w:rsid w:val="00A47B7E"/>
    <w:rsid w:val="00A55D13"/>
    <w:rsid w:val="00A73D1A"/>
    <w:rsid w:val="00AA3179"/>
    <w:rsid w:val="00AA4C3B"/>
    <w:rsid w:val="00AD6CC0"/>
    <w:rsid w:val="00AE2B84"/>
    <w:rsid w:val="00AE70BD"/>
    <w:rsid w:val="00AF4A00"/>
    <w:rsid w:val="00B12442"/>
    <w:rsid w:val="00B171E8"/>
    <w:rsid w:val="00B31066"/>
    <w:rsid w:val="00B674BF"/>
    <w:rsid w:val="00B9459C"/>
    <w:rsid w:val="00BA03E2"/>
    <w:rsid w:val="00BA09A6"/>
    <w:rsid w:val="00BA594C"/>
    <w:rsid w:val="00BB7DC0"/>
    <w:rsid w:val="00BC06DB"/>
    <w:rsid w:val="00BC2567"/>
    <w:rsid w:val="00C01297"/>
    <w:rsid w:val="00C10E62"/>
    <w:rsid w:val="00C1439C"/>
    <w:rsid w:val="00C153BC"/>
    <w:rsid w:val="00C179D4"/>
    <w:rsid w:val="00C21983"/>
    <w:rsid w:val="00C26ACD"/>
    <w:rsid w:val="00C37789"/>
    <w:rsid w:val="00C45438"/>
    <w:rsid w:val="00C51043"/>
    <w:rsid w:val="00C61C6B"/>
    <w:rsid w:val="00C8082D"/>
    <w:rsid w:val="00C9271F"/>
    <w:rsid w:val="00C9375E"/>
    <w:rsid w:val="00CB4E34"/>
    <w:rsid w:val="00CC37A1"/>
    <w:rsid w:val="00CC6880"/>
    <w:rsid w:val="00CD1366"/>
    <w:rsid w:val="00CE633A"/>
    <w:rsid w:val="00CF0DF9"/>
    <w:rsid w:val="00D1385D"/>
    <w:rsid w:val="00D160D0"/>
    <w:rsid w:val="00D17BF4"/>
    <w:rsid w:val="00D2595E"/>
    <w:rsid w:val="00D37294"/>
    <w:rsid w:val="00D4158F"/>
    <w:rsid w:val="00D4390F"/>
    <w:rsid w:val="00D45F52"/>
    <w:rsid w:val="00D51B72"/>
    <w:rsid w:val="00D72D02"/>
    <w:rsid w:val="00DC00AB"/>
    <w:rsid w:val="00DC1BCC"/>
    <w:rsid w:val="00DC29D8"/>
    <w:rsid w:val="00DC5D33"/>
    <w:rsid w:val="00DE5D26"/>
    <w:rsid w:val="00DE638E"/>
    <w:rsid w:val="00DF093D"/>
    <w:rsid w:val="00E02A60"/>
    <w:rsid w:val="00E2272E"/>
    <w:rsid w:val="00E23E3E"/>
    <w:rsid w:val="00E26819"/>
    <w:rsid w:val="00E33F76"/>
    <w:rsid w:val="00E46A55"/>
    <w:rsid w:val="00E5343C"/>
    <w:rsid w:val="00E64B41"/>
    <w:rsid w:val="00E72386"/>
    <w:rsid w:val="00EB2814"/>
    <w:rsid w:val="00ED6921"/>
    <w:rsid w:val="00EF399C"/>
    <w:rsid w:val="00F00A4D"/>
    <w:rsid w:val="00F00C96"/>
    <w:rsid w:val="00F12B05"/>
    <w:rsid w:val="00F153B7"/>
    <w:rsid w:val="00F467ED"/>
    <w:rsid w:val="00F54D85"/>
    <w:rsid w:val="00F55B09"/>
    <w:rsid w:val="00F6352B"/>
    <w:rsid w:val="00F84BE0"/>
    <w:rsid w:val="00FB19F8"/>
    <w:rsid w:val="00FF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E5306"/>
  <w15:docId w15:val="{4BEF5067-5FA8-41EF-8962-3C1C0BE3C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1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basedOn w:val="Normal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F00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6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107B6-3E1B-43B0-BFAA-7D2079592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1822</Words>
  <Characters>10386</Characters>
  <Application>Microsoft Office Word</Application>
  <DocSecurity>0</DocSecurity>
  <Lines>86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 Shushanyann</dc:creator>
  <cp:lastModifiedBy>User</cp:lastModifiedBy>
  <cp:revision>50</cp:revision>
  <cp:lastPrinted>2019-03-13T08:19:00Z</cp:lastPrinted>
  <dcterms:created xsi:type="dcterms:W3CDTF">2020-01-22T09:34:00Z</dcterms:created>
  <dcterms:modified xsi:type="dcterms:W3CDTF">2020-09-03T07:54:00Z</dcterms:modified>
</cp:coreProperties>
</file>