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6109A9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6109A9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D4158F" w:rsidRPr="006109A9">
        <w:rPr>
          <w:rFonts w:ascii="GHEA Grapalat" w:eastAsia="Times New Roman" w:hAnsi="GHEA Grapalat" w:cs="Sylfaen"/>
          <w:sz w:val="16"/>
          <w:szCs w:val="16"/>
          <w:lang w:val="hy-AM"/>
        </w:rPr>
        <w:t xml:space="preserve"> 102</w:t>
      </w:r>
      <w:r w:rsidRPr="006109A9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6109A9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6109A9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6109A9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6109A9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6109A9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6109A9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6109A9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6109A9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6109A9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6109A9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6109A9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6109A9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6109A9" w:rsidRDefault="00047CA1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6109A9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 w:rsidRPr="006109A9"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 w:rsidRPr="006109A9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 w:rsidRPr="006109A9"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 w:rsidRPr="006109A9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 w:rsidRPr="006109A9"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 w:rsidRPr="006109A9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6109A9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Pr="006109A9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 w:rsidRPr="006109A9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Pr="006109A9"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 w:rsidRPr="006109A9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 w:rsidRPr="006109A9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6109A9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6109A9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6109A9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6109A9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6109A9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7B1939" w:rsidRPr="00982712" w:rsidRDefault="007B1939" w:rsidP="007B193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8271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ԲԱՎՐԱ-ԳՅՈՒՄՐԻ ՍԱՀՄԱՆԱՅԻՆ 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ՊԵՏԱԿԱՆ ՎԵՐԱՀՍԿՈՂՈՒԹՅԱՆ ԲԱԺՆԻ </w:t>
      </w:r>
      <w:r w:rsidRPr="0098271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6109A9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6109A9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6109A9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109A9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6109A9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6109A9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6109A9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6109A9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6109A9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6109A9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5D5CD6" w:rsidTr="00B9459C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1939" w:rsidRPr="001A03CF" w:rsidRDefault="007B1939" w:rsidP="007B193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1A03CF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A03C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A03C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1A03C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1A03CF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  <w:t>Հայաստանի Հանրապետության սննդամթերքի անվտանգության տեսչական մարմնի</w:t>
            </w:r>
            <w:r w:rsidRPr="001A03CF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Բավրա-Գյումրի </w:t>
            </w:r>
            <w:r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սահմանային պետական վերահսկողության բաժնի </w:t>
            </w:r>
            <w:r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Բաժին</w:t>
            </w:r>
            <w:r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 </w:t>
            </w:r>
            <w:r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տեսուչ</w:t>
            </w:r>
            <w:r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(ծածկագիրը՝ </w:t>
            </w:r>
            <w:r w:rsidRPr="001A03CF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Pr="001A03CF">
              <w:rPr>
                <w:rFonts w:ascii="GHEA Grapalat" w:hAnsi="GHEA Grapalat"/>
                <w:sz w:val="24"/>
                <w:szCs w:val="24"/>
              </w:rPr>
              <w:t>.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Pr="001A03CF">
              <w:rPr>
                <w:rFonts w:ascii="GHEA Grapalat" w:hAnsi="GHEA Grapalat"/>
                <w:sz w:val="24"/>
                <w:szCs w:val="24"/>
              </w:rPr>
              <w:t>4-</w:t>
            </w:r>
            <w:r w:rsidRPr="001A03CF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Pr="001A03CF">
              <w:rPr>
                <w:rFonts w:ascii="GHEA Grapalat" w:hAnsi="GHEA Grapalat"/>
                <w:sz w:val="24"/>
                <w:szCs w:val="24"/>
              </w:rPr>
              <w:t>-</w:t>
            </w:r>
            <w:r w:rsidR="0083168B">
              <w:rPr>
                <w:rFonts w:ascii="GHEA Grapalat" w:hAnsi="GHEA Grapalat"/>
                <w:sz w:val="24"/>
                <w:szCs w:val="24"/>
                <w:lang w:val="hy-AM"/>
              </w:rPr>
              <w:t>8</w:t>
            </w:r>
            <w:r w:rsidRPr="001A03CF">
              <w:rPr>
                <w:rFonts w:ascii="GHEA Grapalat" w:hAnsi="GHEA Grapalat"/>
                <w:sz w:val="24"/>
                <w:szCs w:val="24"/>
              </w:rPr>
              <w:t>)</w:t>
            </w:r>
            <w:r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br/>
            </w:r>
            <w:r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1A03C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1A03C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A03C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A03C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A03C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1A03C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7B1939" w:rsidRPr="001A03CF" w:rsidRDefault="007B1939" w:rsidP="007B193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1A03CF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անմիջական ենթակա  և հաշվետու է Բաժնի պետին. </w:t>
            </w:r>
          </w:p>
          <w:p w:rsidR="007B1939" w:rsidRPr="001A03CF" w:rsidRDefault="007B1939" w:rsidP="007B193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1.3. </w:t>
            </w:r>
            <w:r w:rsidRPr="001A03CF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1A03CF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1A03CF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1A03CF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1A03CF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1A03CF">
              <w:rPr>
                <w:rFonts w:ascii="GHEA Grapalat" w:hAnsi="GHEA Grapalat"/>
                <w:sz w:val="24"/>
                <w:lang w:val="hy-AM"/>
              </w:rPr>
              <w:t>ի բացակայության դեպքում նրան փոխարինում է Բաժնի մյուս գլխավոր տեսուչը.</w:t>
            </w:r>
          </w:p>
          <w:p w:rsidR="00B9459C" w:rsidRPr="00731DAC" w:rsidRDefault="007B1939" w:rsidP="007B1939">
            <w:pPr>
              <w:spacing w:after="0"/>
              <w:rPr>
                <w:rFonts w:ascii="Cambria Math" w:eastAsia="MS Mincho" w:hAnsi="Cambria Math" w:cs="MS Mincho"/>
                <w:sz w:val="24"/>
                <w:szCs w:val="24"/>
                <w:lang w:val="hy-AM"/>
              </w:rPr>
            </w:pPr>
            <w:r w:rsidRPr="001A03CF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1A03CF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1A03CF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1A03C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 Շիրակի մարզ, Աշոցք համայնք, գ</w:t>
            </w:r>
            <w:r w:rsidRPr="001A03CF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Pr="001A03C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Բավրա Գյումրի-Նինոծմինդա մայրուղի 63/3</w:t>
            </w:r>
            <w:r w:rsidRPr="001A03CF">
              <w:rPr>
                <w:rFonts w:ascii="Cambria Math" w:eastAsia="MS Mincho" w:hAnsi="Cambria Math" w:cs="MS Mincho"/>
                <w:iCs/>
                <w:sz w:val="24"/>
                <w:szCs w:val="24"/>
                <w:lang w:val="hy-AM"/>
              </w:rPr>
              <w:t>․</w:t>
            </w:r>
          </w:p>
        </w:tc>
      </w:tr>
      <w:tr w:rsidR="003C5E15" w:rsidRPr="005D5CD6" w:rsidTr="00015119">
        <w:trPr>
          <w:trHeight w:val="694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109A9" w:rsidRDefault="003C5E15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109A9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6109A9" w:rsidRDefault="007C5CD9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6109A9" w:rsidRDefault="007C5CD9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109A9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6109A9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6109A9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5D3EA7" w:rsidRPr="006109A9" w:rsidRDefault="005D3EA7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15119" w:rsidRPr="006109A9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զննման կամ ստուգազննման,</w:t>
            </w:r>
            <w:r w:rsidRPr="006109A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</w:t>
            </w:r>
            <w:r w:rsidRPr="006109A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դեպքում) նմուշառման և տրանսպորտային (տեղափոխման) փաստաթղթի դրոշմակնքման, 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109A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015119" w:rsidRPr="006109A9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6109A9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15119" w:rsidRPr="006109A9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անասնաբուժական հսկման ենթակա ապրանքների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աշխատանքները, մասնավորապես՝ 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>անվտանգությունը հիմնավորող ուղեկցող փաստաթղթերի տրամադրման, նմուշառման, փաստաթղթային և ֆիզիկական ստուգազննման՝ կենդանիների զննման,</w:t>
            </w:r>
            <w:r w:rsidRPr="006109A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համապատասխանության ստուգման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ընդունման, </w:t>
            </w:r>
            <w:r w:rsidRPr="006109A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 փոխադրման թույլտվության տրամադրման աշխատանքները</w:t>
            </w:r>
            <w:r w:rsidRPr="006109A9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6109A9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սննդամթերքի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անվտանգությունը հիմնավորող ուղեկցող փաստաթղթերի տրամադրման, դրոշմակնքման, կարգադրագրերի կազմմա</w:t>
            </w:r>
            <w:r w:rsidR="006109A9" w:rsidRPr="006109A9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>, փաստաթղթային ստուգման, զննման</w:t>
            </w:r>
            <w:r w:rsidRPr="006109A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նմուշառման, տարանցիկ փոխադրման թույլտվության տրամադրման աշխատանքները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015119" w:rsidRPr="006109A9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09A9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6109A9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6109A9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015119" w:rsidRPr="006109A9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09A9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015119" w:rsidRPr="006109A9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09A9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015119" w:rsidRPr="006109A9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09A9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6109A9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015119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մասնակցում է Տեսչական մարմնի կողմից վարվող էլեկտրոնային տեղեկատվական բազաների վարման աշխատանքներին.</w:t>
            </w:r>
          </w:p>
          <w:p w:rsidR="00960235" w:rsidRPr="006109A9" w:rsidRDefault="00960235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</w:p>
          <w:p w:rsidR="00015119" w:rsidRPr="006109A9" w:rsidRDefault="00015119" w:rsidP="00015119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15119" w:rsidRPr="006109A9" w:rsidRDefault="00015119" w:rsidP="0001511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6109A9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015119" w:rsidRPr="006109A9" w:rsidRDefault="00015119" w:rsidP="0001511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015119" w:rsidRPr="006109A9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109A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և ներմուծման, արտահանման, տարանցիկ փոխադրման ժամանակ տնտեսվարող սուբյեկտից պահանջել համապատասխան երկրի լիազոր մարմնի կողմից տրված ապրանքի տվյալ խմբաքանակի անվտանգությունը հիմնավորող բեռն ուղեկցող 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 w:rsidRPr="006109A9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6109A9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109A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 հսկման ենթակա ապրանքների ներմուծման ժամանակ պահանջել 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6109A9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6109A9" w:rsidRDefault="000C4CB4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 վերահսկողության բաժնում</w:t>
            </w:r>
            <w:r w:rsidR="00015119" w:rsidRPr="006109A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վերահսկման ենթակա ապրանքների անասնաբուժական հսկողության շրջանակներում պահանջել ապրանքատրանսպորտային բեռնագիր և (կամ) անասնաբուժական սերտիֆիկատ</w:t>
            </w:r>
            <w:r w:rsidR="00015119" w:rsidRPr="006109A9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6109A9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պահանջել </w:t>
            </w:r>
            <w:r w:rsidR="007B1939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6109A9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15119" w:rsidRPr="006109A9" w:rsidRDefault="007B193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Բաժնի</w:t>
            </w:r>
            <w:r w:rsidR="00015119" w:rsidRPr="006109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 ընթացքում քննարկվող հարցերի վերաբերյալ ներկայացնել մասնագիտական կարծիքներ, առաջարկություններ, առարկություններ</w:t>
            </w:r>
            <w:r w:rsidR="00015119" w:rsidRPr="006109A9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15119" w:rsidRPr="006109A9" w:rsidRDefault="00015119" w:rsidP="00015119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015119" w:rsidRPr="00731DAC" w:rsidRDefault="00015119" w:rsidP="00731DAC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6109A9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015119" w:rsidRPr="006109A9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109A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6109A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6109A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109A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լաբորատոր նույնականացում</w:t>
            </w:r>
            <w:r w:rsidRPr="006109A9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6109A9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109A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Հայաստանի Հանրապետության օրենսդրությանը համապատասխանությունը պարզելու </w:t>
            </w:r>
            <w:r w:rsidRPr="006109A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6109A9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6109A9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109A9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6109A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6109A9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6109A9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109A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6109A9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6109A9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6109A9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15119" w:rsidRPr="006109A9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109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6109A9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015119" w:rsidRPr="006109A9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109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6109A9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015119" w:rsidRPr="006109A9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109A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6109A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6109A9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6109A9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109A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6109A9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109A9" w:rsidRPr="006109A9" w:rsidRDefault="006109A9" w:rsidP="006109A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109A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6109A9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6109A9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6109A9" w:rsidRPr="006109A9" w:rsidRDefault="006109A9" w:rsidP="006109A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6109A9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տվյալները, համակարգել, մշակել և դասակարգել դրանք. </w:t>
            </w:r>
          </w:p>
          <w:p w:rsidR="006109A9" w:rsidRPr="006109A9" w:rsidRDefault="00731DAC" w:rsidP="006109A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6109A9"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լեկտրոնային եղանակով և կրիչներով </w:t>
            </w:r>
            <w:r w:rsidR="007B1939" w:rsidRPr="007B193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սահմանային պետական վերահսկողության </w:t>
            </w:r>
            <w:r w:rsidR="007B1939" w:rsidRPr="007B1939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համակարգման բաժնին</w:t>
            </w:r>
            <w:r w:rsidR="006109A9"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6109A9" w:rsidRPr="006109A9" w:rsidRDefault="006109A9" w:rsidP="006109A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6109A9" w:rsidRPr="00A55D13" w:rsidRDefault="006109A9" w:rsidP="006109A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109A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A55D13" w:rsidRPr="00A55D13" w:rsidRDefault="00A55D13" w:rsidP="00A55D1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942A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0942A3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0942A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0942A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0942A3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015119" w:rsidRPr="006109A9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6109A9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6109A9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B1939">
              <w:rPr>
                <w:rFonts w:ascii="GHEA Grapalat" w:eastAsia="Sylfaen" w:hAnsi="GHEA Grapalat" w:cs="Sylfaen"/>
                <w:sz w:val="24"/>
                <w:lang w:val="hy-AM"/>
              </w:rPr>
              <w:t>Բաժնի</w:t>
            </w:r>
            <w:r w:rsidRPr="006109A9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6109A9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109A9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6109A9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109A9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6109A9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109A9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6109A9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109A9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6109A9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109A9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6109A9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109A9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6109A9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109A9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6109A9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015119" w:rsidRPr="006109A9" w:rsidRDefault="007B193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="00015119"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="00015119" w:rsidRPr="006109A9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F614B" w:rsidRPr="00960235" w:rsidRDefault="00015119" w:rsidP="001F5FE5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6109A9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60235" w:rsidRPr="006109A9" w:rsidRDefault="00960235" w:rsidP="001F5FE5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8E14A1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3C5E15" w:rsidRPr="006109A9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109A9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6109A9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6109A9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6109A9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109A9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6109A9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109A9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DF093D" w:rsidRPr="006109A9" w:rsidRDefault="003C5E15" w:rsidP="00731DA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6109A9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6109A9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6109A9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6109A9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6109A9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6109A9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5D5CD6" w:rsidRPr="005D5CD6" w:rsidTr="005D5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5D5CD6" w:rsidRDefault="005D5CD6" w:rsidP="005D5CD6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5CD6" w:rsidRDefault="005D5CD6" w:rsidP="005D5CD6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5CD6" w:rsidRDefault="005D5CD6" w:rsidP="005D5C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5CD6" w:rsidRDefault="005D5CD6" w:rsidP="005D5CD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5CD6" w:rsidRDefault="005D5CD6" w:rsidP="005D5CD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5D5CD6" w:rsidRDefault="005D5CD6" w:rsidP="005D5CD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5D5CD6" w:rsidRPr="005D5CD6" w:rsidTr="005D5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5CD6" w:rsidRDefault="005D5CD6" w:rsidP="005D5C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5CD6" w:rsidRDefault="005D5CD6" w:rsidP="005D5C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5CD6" w:rsidRDefault="005D5CD6" w:rsidP="005D5CD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5CD6" w:rsidRDefault="005D5CD6" w:rsidP="005D5CD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5D5CD6" w:rsidRDefault="005D5CD6" w:rsidP="005D5CD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5D5CD6" w:rsidRPr="005D5CD6" w:rsidTr="005D5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5CD6" w:rsidRDefault="005D5CD6" w:rsidP="005D5C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5CD6" w:rsidRDefault="005D5CD6" w:rsidP="005D5C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5CD6" w:rsidRDefault="005D5CD6" w:rsidP="005D5C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5CD6" w:rsidRDefault="005D5CD6" w:rsidP="005D5C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5D5CD6" w:rsidRPr="005D5CD6" w:rsidTr="005D5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5CD6" w:rsidRDefault="005D5CD6" w:rsidP="005D5C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5CD6" w:rsidRDefault="005D5CD6" w:rsidP="005D5C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5CD6" w:rsidRDefault="005D5CD6" w:rsidP="005D5C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5CD6" w:rsidRDefault="005D5CD6" w:rsidP="005D5C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5D5CD6" w:rsidRPr="005D5CD6" w:rsidTr="005D5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5CD6" w:rsidRDefault="005D5CD6" w:rsidP="005D5C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5CD6" w:rsidRDefault="005D5CD6" w:rsidP="005D5C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5CD6" w:rsidRDefault="005D5CD6" w:rsidP="005D5CD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5CD6" w:rsidRDefault="005D5CD6" w:rsidP="005D5C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5D5CD6" w:rsidRDefault="005D5CD6" w:rsidP="005D5CD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5D5CD6" w:rsidRPr="005D5CD6" w:rsidTr="005D5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5CD6" w:rsidRDefault="005D5CD6" w:rsidP="005D5C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5CD6" w:rsidRDefault="005D5CD6" w:rsidP="005D5C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5CD6" w:rsidRDefault="005D5CD6" w:rsidP="005D5C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5D5CD6" w:rsidRPr="005D5CD6" w:rsidTr="005D5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5CD6" w:rsidRDefault="005D5CD6" w:rsidP="005D5C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5CD6" w:rsidRDefault="005D5CD6" w:rsidP="005D5C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5CD6" w:rsidRDefault="005D5CD6" w:rsidP="005D5CD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5CD6" w:rsidRDefault="005D5CD6" w:rsidP="005D5CD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5D5CD6" w:rsidRPr="005D5CD6" w:rsidTr="005D5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5CD6" w:rsidRDefault="005D5CD6" w:rsidP="005D5C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5CD6" w:rsidRDefault="005D5CD6" w:rsidP="005D5C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5CD6" w:rsidRDefault="005D5CD6" w:rsidP="005D5CD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5CD6" w:rsidRDefault="005D5CD6" w:rsidP="005D5CD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5CD6" w:rsidRDefault="005D5CD6" w:rsidP="005D5CD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5D5CD6" w:rsidRDefault="005D5CD6" w:rsidP="005D5CD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5D5CD6" w:rsidRPr="005D5CD6" w:rsidTr="005D5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5CD6" w:rsidRDefault="005D5CD6" w:rsidP="005D5CD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5CD6" w:rsidRDefault="005D5CD6" w:rsidP="005D5C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5CD6" w:rsidRDefault="005D5CD6" w:rsidP="005D5CD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5D5CD6" w:rsidRDefault="005D5CD6" w:rsidP="005D5CD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5D5CD6" w:rsidRDefault="005D5CD6" w:rsidP="005D5CD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5D5CD6" w:rsidRPr="005D5CD6" w:rsidTr="005D5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5CD6" w:rsidRDefault="005D5CD6" w:rsidP="005D5CD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5CD6" w:rsidRDefault="005D5CD6" w:rsidP="005D5C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5CD6" w:rsidRDefault="005D5CD6" w:rsidP="005D5CD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5D5CD6" w:rsidRDefault="005D5CD6" w:rsidP="005D5CD6">
                  <w:pPr>
                    <w:rPr>
                      <w:rFonts w:ascii="GHEA Grapalat" w:eastAsia="Times New Roman" w:hAnsi="GHEA Grapalat" w:cs="Times New Roman"/>
                      <w:iCs/>
                      <w:sz w:val="24"/>
                      <w:szCs w:val="24"/>
                      <w:lang w:val="hy-AM"/>
                    </w:rPr>
                  </w:pPr>
                </w:p>
              </w:tc>
            </w:tr>
          </w:tbl>
          <w:p w:rsidR="005D5CD6" w:rsidRDefault="005D5CD6" w:rsidP="005D5CD6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DF093D" w:rsidRPr="006109A9" w:rsidRDefault="00DF093D" w:rsidP="00DF093D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  <w:bookmarkStart w:id="0" w:name="_GoBack"/>
            <w:bookmarkEnd w:id="0"/>
          </w:p>
          <w:p w:rsidR="008E696F" w:rsidRPr="006109A9" w:rsidRDefault="003C5E15" w:rsidP="00B171E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6109A9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6109A9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6109A9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6109A9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6109A9">
              <w:rPr>
                <w:rFonts w:ascii="GHEA Grapalat" w:hAnsi="GHEA Grapalat"/>
                <w:lang w:val="hy-AM"/>
              </w:rPr>
              <w:br/>
            </w:r>
            <w:r w:rsidRPr="006109A9">
              <w:rPr>
                <w:rFonts w:ascii="GHEA Grapalat" w:hAnsi="GHEA Grapalat" w:cs="Sylfaen"/>
                <w:lang w:val="hy-AM"/>
              </w:rPr>
              <w:t>Ունի</w:t>
            </w:r>
            <w:r w:rsidRPr="006109A9">
              <w:rPr>
                <w:rFonts w:ascii="GHEA Grapalat" w:hAnsi="GHEA Grapalat"/>
                <w:lang w:val="hy-AM"/>
              </w:rPr>
              <w:t xml:space="preserve"> </w:t>
            </w:r>
            <w:r w:rsidRPr="006109A9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6109A9">
              <w:rPr>
                <w:rFonts w:ascii="GHEA Grapalat" w:hAnsi="GHEA Grapalat"/>
                <w:lang w:val="hy-AM"/>
              </w:rPr>
              <w:t xml:space="preserve"> </w:t>
            </w:r>
            <w:r w:rsidRPr="006109A9">
              <w:rPr>
                <w:rFonts w:ascii="GHEA Grapalat" w:hAnsi="GHEA Grapalat" w:cs="Sylfaen"/>
                <w:lang w:val="hy-AM"/>
              </w:rPr>
              <w:t>իրականացման</w:t>
            </w:r>
            <w:r w:rsidRPr="006109A9">
              <w:rPr>
                <w:rFonts w:ascii="GHEA Grapalat" w:hAnsi="GHEA Grapalat"/>
                <w:lang w:val="hy-AM"/>
              </w:rPr>
              <w:t xml:space="preserve"> </w:t>
            </w:r>
            <w:r w:rsidRPr="006109A9">
              <w:rPr>
                <w:rFonts w:ascii="GHEA Grapalat" w:hAnsi="GHEA Grapalat" w:cs="Sylfaen"/>
                <w:lang w:val="hy-AM"/>
              </w:rPr>
              <w:t>համար</w:t>
            </w:r>
            <w:r w:rsidRPr="006109A9">
              <w:rPr>
                <w:rFonts w:ascii="GHEA Grapalat" w:hAnsi="GHEA Grapalat"/>
                <w:lang w:val="hy-AM"/>
              </w:rPr>
              <w:t xml:space="preserve"> </w:t>
            </w:r>
            <w:r w:rsidRPr="006109A9">
              <w:rPr>
                <w:rFonts w:ascii="GHEA Grapalat" w:hAnsi="GHEA Grapalat" w:cs="Sylfaen"/>
                <w:lang w:val="hy-AM"/>
              </w:rPr>
              <w:t>անհրաժեշտ</w:t>
            </w:r>
            <w:r w:rsidRPr="006109A9">
              <w:rPr>
                <w:rFonts w:ascii="GHEA Grapalat" w:hAnsi="GHEA Grapalat"/>
                <w:lang w:val="hy-AM"/>
              </w:rPr>
              <w:t xml:space="preserve"> </w:t>
            </w:r>
            <w:r w:rsidRPr="006109A9">
              <w:rPr>
                <w:rFonts w:ascii="GHEA Grapalat" w:hAnsi="GHEA Grapalat" w:cs="Sylfaen"/>
                <w:lang w:val="hy-AM"/>
              </w:rPr>
              <w:t>գիտելիքներ</w:t>
            </w:r>
            <w:r w:rsidRPr="006109A9">
              <w:rPr>
                <w:rFonts w:ascii="GHEA Grapalat" w:hAnsi="GHEA Grapalat"/>
                <w:lang w:val="hy-AM"/>
              </w:rPr>
              <w:br/>
            </w:r>
            <w:r w:rsidRPr="006109A9">
              <w:rPr>
                <w:rFonts w:ascii="GHEA Grapalat" w:hAnsi="GHEA Grapalat"/>
                <w:b/>
                <w:lang w:val="hy-AM"/>
              </w:rPr>
              <w:t>3.3.</w:t>
            </w:r>
            <w:r w:rsidRPr="006109A9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6109A9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6109A9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6109A9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6109A9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6109A9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6109A9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6109A9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6109A9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6109A9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6109A9">
              <w:rPr>
                <w:rFonts w:ascii="GHEA Grapalat" w:hAnsi="GHEA Grapalat"/>
                <w:lang w:val="hy-AM"/>
              </w:rPr>
              <w:br/>
            </w:r>
            <w:r w:rsidR="00775518" w:rsidRPr="006109A9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6109A9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6109A9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9E757D" w:rsidRPr="006109A9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6109A9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BA09A6" w:rsidRPr="006109A9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6109A9" w:rsidRPr="006109A9">
              <w:rPr>
                <w:rFonts w:ascii="GHEA Grapalat" w:hAnsi="GHEA Grapalat" w:cs="Sylfaen"/>
                <w:lang w:val="hy-AM"/>
              </w:rPr>
              <w:t xml:space="preserve">կամ փաստաթղթավարության </w:t>
            </w:r>
            <w:r w:rsidR="00775518" w:rsidRPr="006109A9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9E757D" w:rsidRPr="006109A9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6109A9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DF093D" w:rsidRPr="006109A9">
              <w:rPr>
                <w:rFonts w:ascii="GHEA Grapalat" w:hAnsi="GHEA Grapalat" w:cs="Sylfaen"/>
                <w:lang w:val="hy-AM"/>
              </w:rPr>
              <w:t xml:space="preserve"> </w:t>
            </w:r>
            <w:r w:rsidR="00015119" w:rsidRPr="006109A9">
              <w:rPr>
                <w:rFonts w:ascii="GHEA Grapalat" w:hAnsi="GHEA Grapalat" w:cs="Sylfaen"/>
                <w:lang w:val="hy-AM"/>
              </w:rPr>
              <w:t xml:space="preserve"> </w:t>
            </w:r>
            <w:r w:rsidR="00BA09A6" w:rsidRPr="006109A9">
              <w:rPr>
                <w:rFonts w:ascii="GHEA Grapalat" w:hAnsi="GHEA Grapalat" w:cs="Sylfaen"/>
                <w:lang w:val="hy-AM"/>
              </w:rPr>
              <w:t xml:space="preserve"> </w:t>
            </w:r>
            <w:r w:rsidRPr="006109A9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6109A9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6109A9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6109A9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6109A9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6109A9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6109A9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6109A9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6109A9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6109A9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6109A9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6109A9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6109A9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6109A9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6109A9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6109A9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6109A9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6109A9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6109A9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6109A9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A55D13" w:rsidRDefault="0000101D" w:rsidP="00A55D13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6109A9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6109A9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6109A9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6109A9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6109A9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6109A9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6109A9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6109A9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6109A9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6109A9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6109A9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6109A9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6109A9">
              <w:rPr>
                <w:rFonts w:ascii="GHEA Grapalat" w:hAnsi="GHEA Grapalat"/>
                <w:sz w:val="24"/>
              </w:rPr>
              <w:lastRenderedPageBreak/>
              <w:t>Ժամանակի կառավարում</w:t>
            </w:r>
          </w:p>
          <w:p w:rsidR="003C5E15" w:rsidRPr="006109A9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6109A9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5D5CD6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109A9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6109A9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6109A9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6109A9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6109A9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6109A9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6109A9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6109A9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6109A9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6109A9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6109A9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6109A9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6109A9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6109A9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6109A9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6109A9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6109A9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6109A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BA09A6" w:rsidRPr="006109A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Pr="006109A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տարածքային ազդեցություն։</w:t>
            </w:r>
          </w:p>
          <w:p w:rsidR="00BA594C" w:rsidRPr="006109A9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6109A9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BA594C" w:rsidRPr="006109A9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109A9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015119" w:rsidRPr="006109A9" w:rsidRDefault="00015119" w:rsidP="0001511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6109A9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6109A9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54103B" w:rsidRDefault="00BA594C" w:rsidP="0054103B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6109A9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13105C" w:rsidRDefault="001859CD" w:rsidP="00FF735D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0568BFC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15119"/>
    <w:rsid w:val="00034692"/>
    <w:rsid w:val="000352C8"/>
    <w:rsid w:val="00046A3A"/>
    <w:rsid w:val="00047CA1"/>
    <w:rsid w:val="00065F7C"/>
    <w:rsid w:val="000800FB"/>
    <w:rsid w:val="00084C9F"/>
    <w:rsid w:val="00087BFA"/>
    <w:rsid w:val="000A1C83"/>
    <w:rsid w:val="000B345B"/>
    <w:rsid w:val="000C4CB4"/>
    <w:rsid w:val="000D392B"/>
    <w:rsid w:val="000E7E12"/>
    <w:rsid w:val="0010100C"/>
    <w:rsid w:val="00102449"/>
    <w:rsid w:val="00105F93"/>
    <w:rsid w:val="00106D1D"/>
    <w:rsid w:val="00107823"/>
    <w:rsid w:val="001114DF"/>
    <w:rsid w:val="00113C7C"/>
    <w:rsid w:val="00116E7E"/>
    <w:rsid w:val="00122F8F"/>
    <w:rsid w:val="00125231"/>
    <w:rsid w:val="0013105C"/>
    <w:rsid w:val="001350F6"/>
    <w:rsid w:val="00141950"/>
    <w:rsid w:val="00143524"/>
    <w:rsid w:val="001615EE"/>
    <w:rsid w:val="00171779"/>
    <w:rsid w:val="00171FC1"/>
    <w:rsid w:val="001859CD"/>
    <w:rsid w:val="001B5EAC"/>
    <w:rsid w:val="001D3FF1"/>
    <w:rsid w:val="001E6ABE"/>
    <w:rsid w:val="001F5027"/>
    <w:rsid w:val="001F5FE5"/>
    <w:rsid w:val="00204F30"/>
    <w:rsid w:val="00206986"/>
    <w:rsid w:val="00210CDB"/>
    <w:rsid w:val="00217AD5"/>
    <w:rsid w:val="00221FF6"/>
    <w:rsid w:val="00231329"/>
    <w:rsid w:val="00251AF0"/>
    <w:rsid w:val="00275858"/>
    <w:rsid w:val="00281B69"/>
    <w:rsid w:val="002952AC"/>
    <w:rsid w:val="002E2AF9"/>
    <w:rsid w:val="002F614B"/>
    <w:rsid w:val="00315821"/>
    <w:rsid w:val="00317CA3"/>
    <w:rsid w:val="00324076"/>
    <w:rsid w:val="00334754"/>
    <w:rsid w:val="00336409"/>
    <w:rsid w:val="00343519"/>
    <w:rsid w:val="00355C64"/>
    <w:rsid w:val="003629AA"/>
    <w:rsid w:val="00363AC8"/>
    <w:rsid w:val="003C53B6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840F7"/>
    <w:rsid w:val="004856A7"/>
    <w:rsid w:val="004973F5"/>
    <w:rsid w:val="0049783D"/>
    <w:rsid w:val="004A0DCA"/>
    <w:rsid w:val="004A2807"/>
    <w:rsid w:val="004A7172"/>
    <w:rsid w:val="004C11A0"/>
    <w:rsid w:val="004D2953"/>
    <w:rsid w:val="004E48C0"/>
    <w:rsid w:val="004F182B"/>
    <w:rsid w:val="00500596"/>
    <w:rsid w:val="00504CE0"/>
    <w:rsid w:val="00507FE9"/>
    <w:rsid w:val="005147CF"/>
    <w:rsid w:val="00524036"/>
    <w:rsid w:val="00531B09"/>
    <w:rsid w:val="0053411E"/>
    <w:rsid w:val="0054103B"/>
    <w:rsid w:val="00551BA2"/>
    <w:rsid w:val="00554281"/>
    <w:rsid w:val="0056483E"/>
    <w:rsid w:val="00582658"/>
    <w:rsid w:val="00594BFF"/>
    <w:rsid w:val="005A287D"/>
    <w:rsid w:val="005D3EA7"/>
    <w:rsid w:val="005D5CD6"/>
    <w:rsid w:val="005E646E"/>
    <w:rsid w:val="006109A9"/>
    <w:rsid w:val="00620A27"/>
    <w:rsid w:val="00624A4D"/>
    <w:rsid w:val="006455C3"/>
    <w:rsid w:val="00665984"/>
    <w:rsid w:val="00683747"/>
    <w:rsid w:val="0068651B"/>
    <w:rsid w:val="006A3D92"/>
    <w:rsid w:val="006A3E25"/>
    <w:rsid w:val="006A54A3"/>
    <w:rsid w:val="006B1D27"/>
    <w:rsid w:val="006B24B2"/>
    <w:rsid w:val="006C238C"/>
    <w:rsid w:val="006F2A73"/>
    <w:rsid w:val="00707B6F"/>
    <w:rsid w:val="0071594A"/>
    <w:rsid w:val="00731DAC"/>
    <w:rsid w:val="00775518"/>
    <w:rsid w:val="007A14F0"/>
    <w:rsid w:val="007B1939"/>
    <w:rsid w:val="007B3877"/>
    <w:rsid w:val="007C5CD9"/>
    <w:rsid w:val="007D607D"/>
    <w:rsid w:val="00802C83"/>
    <w:rsid w:val="00804FD0"/>
    <w:rsid w:val="00822B5A"/>
    <w:rsid w:val="00822C26"/>
    <w:rsid w:val="0083168B"/>
    <w:rsid w:val="00835CBB"/>
    <w:rsid w:val="00855F7E"/>
    <w:rsid w:val="00857E5B"/>
    <w:rsid w:val="008802B3"/>
    <w:rsid w:val="00885D81"/>
    <w:rsid w:val="00892987"/>
    <w:rsid w:val="00893785"/>
    <w:rsid w:val="008968EF"/>
    <w:rsid w:val="008C0619"/>
    <w:rsid w:val="008C7304"/>
    <w:rsid w:val="008D1066"/>
    <w:rsid w:val="008E384F"/>
    <w:rsid w:val="008E5ADA"/>
    <w:rsid w:val="008E696F"/>
    <w:rsid w:val="008F5108"/>
    <w:rsid w:val="009248A6"/>
    <w:rsid w:val="0092691F"/>
    <w:rsid w:val="009425A1"/>
    <w:rsid w:val="00953EA5"/>
    <w:rsid w:val="00960235"/>
    <w:rsid w:val="00991B92"/>
    <w:rsid w:val="009A0475"/>
    <w:rsid w:val="009A4B40"/>
    <w:rsid w:val="009A6B78"/>
    <w:rsid w:val="009C14E8"/>
    <w:rsid w:val="009D0775"/>
    <w:rsid w:val="009E72D8"/>
    <w:rsid w:val="009E757D"/>
    <w:rsid w:val="00A17474"/>
    <w:rsid w:val="00A30269"/>
    <w:rsid w:val="00A46681"/>
    <w:rsid w:val="00A47B7E"/>
    <w:rsid w:val="00A55D13"/>
    <w:rsid w:val="00A73D1A"/>
    <w:rsid w:val="00AA3179"/>
    <w:rsid w:val="00AA4C3B"/>
    <w:rsid w:val="00AD6CC0"/>
    <w:rsid w:val="00AE2B84"/>
    <w:rsid w:val="00AE70BD"/>
    <w:rsid w:val="00AF4A00"/>
    <w:rsid w:val="00B12442"/>
    <w:rsid w:val="00B171E8"/>
    <w:rsid w:val="00B31066"/>
    <w:rsid w:val="00B674BF"/>
    <w:rsid w:val="00B9459C"/>
    <w:rsid w:val="00BA03E2"/>
    <w:rsid w:val="00BA09A6"/>
    <w:rsid w:val="00BA594C"/>
    <w:rsid w:val="00BB7DC0"/>
    <w:rsid w:val="00BC06DB"/>
    <w:rsid w:val="00BC2567"/>
    <w:rsid w:val="00C01297"/>
    <w:rsid w:val="00C10E62"/>
    <w:rsid w:val="00C1439C"/>
    <w:rsid w:val="00C153BC"/>
    <w:rsid w:val="00C179D4"/>
    <w:rsid w:val="00C21983"/>
    <w:rsid w:val="00C26ACD"/>
    <w:rsid w:val="00C37789"/>
    <w:rsid w:val="00C45438"/>
    <w:rsid w:val="00C51043"/>
    <w:rsid w:val="00C61C6B"/>
    <w:rsid w:val="00C8082D"/>
    <w:rsid w:val="00C9271F"/>
    <w:rsid w:val="00C9375E"/>
    <w:rsid w:val="00CB4E34"/>
    <w:rsid w:val="00CC37A1"/>
    <w:rsid w:val="00CC6880"/>
    <w:rsid w:val="00CD1366"/>
    <w:rsid w:val="00CE633A"/>
    <w:rsid w:val="00CF0DF9"/>
    <w:rsid w:val="00D1385D"/>
    <w:rsid w:val="00D160D0"/>
    <w:rsid w:val="00D17BF4"/>
    <w:rsid w:val="00D2595E"/>
    <w:rsid w:val="00D37294"/>
    <w:rsid w:val="00D4158F"/>
    <w:rsid w:val="00D4390F"/>
    <w:rsid w:val="00D45F52"/>
    <w:rsid w:val="00D51B72"/>
    <w:rsid w:val="00D72D02"/>
    <w:rsid w:val="00DC00AB"/>
    <w:rsid w:val="00DC1BCC"/>
    <w:rsid w:val="00DC29D8"/>
    <w:rsid w:val="00DC5D33"/>
    <w:rsid w:val="00DE5D26"/>
    <w:rsid w:val="00DE638E"/>
    <w:rsid w:val="00DF093D"/>
    <w:rsid w:val="00E02A60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6921"/>
    <w:rsid w:val="00EF399C"/>
    <w:rsid w:val="00F00A4D"/>
    <w:rsid w:val="00F00C96"/>
    <w:rsid w:val="00F12B05"/>
    <w:rsid w:val="00F153B7"/>
    <w:rsid w:val="00F467ED"/>
    <w:rsid w:val="00F54D85"/>
    <w:rsid w:val="00F55B09"/>
    <w:rsid w:val="00F6352B"/>
    <w:rsid w:val="00F84BE0"/>
    <w:rsid w:val="00FB19F8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BEF5067-5FA8-41EF-8962-3C1C0BE3C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6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EEC718-8B6D-469C-9260-D4F044AD2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1812</Words>
  <Characters>10335</Characters>
  <Application>Microsoft Office Word</Application>
  <DocSecurity>0</DocSecurity>
  <Lines>86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58</cp:revision>
  <cp:lastPrinted>2019-03-13T08:19:00Z</cp:lastPrinted>
  <dcterms:created xsi:type="dcterms:W3CDTF">2020-01-22T09:34:00Z</dcterms:created>
  <dcterms:modified xsi:type="dcterms:W3CDTF">2025-08-22T05:26:00Z</dcterms:modified>
</cp:coreProperties>
</file>