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58" w:rsidRPr="00FC08AB" w:rsidRDefault="00275858" w:rsidP="009B5B3B">
      <w:pPr>
        <w:spacing w:after="0"/>
        <w:ind w:firstLine="375"/>
        <w:jc w:val="right"/>
        <w:rPr>
          <w:rFonts w:ascii="GHEA Grapalat" w:eastAsia="Times New Roman" w:hAnsi="GHEA Grapalat" w:cs="Sylfaen"/>
          <w:sz w:val="16"/>
          <w:szCs w:val="16"/>
        </w:rPr>
      </w:pPr>
      <w:r w:rsidRPr="00FC08AB">
        <w:rPr>
          <w:rFonts w:ascii="GHEA Grapalat" w:eastAsia="Times New Roman" w:hAnsi="GHEA Grapalat" w:cs="Sylfaen"/>
          <w:sz w:val="16"/>
          <w:szCs w:val="16"/>
        </w:rPr>
        <w:t>Հավելված N</w:t>
      </w:r>
      <w:r w:rsidR="00A57AB9" w:rsidRPr="00FC08AB">
        <w:rPr>
          <w:rFonts w:ascii="GHEA Grapalat" w:eastAsia="Times New Roman" w:hAnsi="GHEA Grapalat" w:cs="Sylfaen"/>
          <w:sz w:val="16"/>
          <w:szCs w:val="16"/>
          <w:lang w:val="hy-AM"/>
        </w:rPr>
        <w:t xml:space="preserve"> 118</w:t>
      </w:r>
      <w:r w:rsidRPr="00FC08AB">
        <w:rPr>
          <w:rFonts w:ascii="GHEA Grapalat" w:eastAsia="Times New Roman" w:hAnsi="GHEA Grapalat" w:cs="Sylfaen"/>
          <w:sz w:val="16"/>
          <w:szCs w:val="16"/>
        </w:rPr>
        <w:t xml:space="preserve">   </w:t>
      </w:r>
    </w:p>
    <w:p w:rsidR="00275858" w:rsidRPr="00FC08AB" w:rsidRDefault="00275858" w:rsidP="009B5B3B">
      <w:pPr>
        <w:spacing w:after="0"/>
        <w:ind w:firstLine="375"/>
        <w:jc w:val="right"/>
        <w:rPr>
          <w:rFonts w:ascii="GHEA Grapalat" w:eastAsia="Times New Roman" w:hAnsi="GHEA Grapalat" w:cs="Times New Roman"/>
          <w:sz w:val="16"/>
          <w:szCs w:val="16"/>
        </w:rPr>
      </w:pPr>
      <w:r w:rsidRPr="00FC08AB">
        <w:rPr>
          <w:rFonts w:ascii="GHEA Grapalat" w:eastAsia="Times New Roman" w:hAnsi="GHEA Grapalat" w:cs="Sylfaen"/>
          <w:sz w:val="16"/>
          <w:szCs w:val="16"/>
        </w:rPr>
        <w:t>Հաստատված</w:t>
      </w:r>
      <w:r w:rsidRPr="00FC08AB">
        <w:rPr>
          <w:rFonts w:ascii="GHEA Grapalat" w:eastAsia="Times New Roman" w:hAnsi="GHEA Grapalat" w:cs="Times New Roman"/>
          <w:sz w:val="16"/>
          <w:szCs w:val="16"/>
        </w:rPr>
        <w:t xml:space="preserve"> </w:t>
      </w:r>
      <w:r w:rsidRPr="00FC08AB">
        <w:rPr>
          <w:rFonts w:ascii="GHEA Grapalat" w:eastAsia="Times New Roman" w:hAnsi="GHEA Grapalat" w:cs="Sylfaen"/>
          <w:sz w:val="16"/>
          <w:szCs w:val="16"/>
        </w:rPr>
        <w:t>է</w:t>
      </w:r>
    </w:p>
    <w:p w:rsidR="00275858" w:rsidRPr="00FC08AB" w:rsidRDefault="00275858" w:rsidP="009B5B3B">
      <w:pPr>
        <w:spacing w:after="0"/>
        <w:ind w:firstLine="375"/>
        <w:jc w:val="right"/>
        <w:rPr>
          <w:rFonts w:ascii="GHEA Grapalat" w:eastAsia="Times New Roman" w:hAnsi="GHEA Grapalat" w:cs="Times New Roman"/>
          <w:sz w:val="16"/>
          <w:szCs w:val="16"/>
        </w:rPr>
      </w:pPr>
      <w:r w:rsidRPr="00FC08AB">
        <w:rPr>
          <w:rFonts w:ascii="GHEA Grapalat" w:eastAsia="Times New Roman" w:hAnsi="GHEA Grapalat" w:cs="Times New Roman"/>
          <w:sz w:val="16"/>
          <w:szCs w:val="16"/>
        </w:rPr>
        <w:t xml:space="preserve">Հայաստանի </w:t>
      </w:r>
      <w:r w:rsidRPr="00FC08AB">
        <w:rPr>
          <w:rFonts w:ascii="GHEA Grapalat" w:eastAsia="Times New Roman" w:hAnsi="GHEA Grapalat" w:cs="Times New Roman"/>
          <w:sz w:val="16"/>
          <w:szCs w:val="16"/>
          <w:lang w:val="hy-AM"/>
        </w:rPr>
        <w:t>Հ</w:t>
      </w:r>
      <w:r w:rsidRPr="00FC08AB">
        <w:rPr>
          <w:rFonts w:ascii="GHEA Grapalat" w:eastAsia="Times New Roman" w:hAnsi="GHEA Grapalat" w:cs="Times New Roman"/>
          <w:sz w:val="16"/>
          <w:szCs w:val="16"/>
        </w:rPr>
        <w:t>անրապետության սննդամթերքի</w:t>
      </w:r>
    </w:p>
    <w:p w:rsidR="00275858" w:rsidRPr="00FC08AB" w:rsidRDefault="00275858" w:rsidP="009B5B3B">
      <w:pPr>
        <w:spacing w:after="0"/>
        <w:ind w:firstLine="375"/>
        <w:jc w:val="right"/>
        <w:rPr>
          <w:rFonts w:ascii="GHEA Grapalat" w:eastAsia="Times New Roman" w:hAnsi="GHEA Grapalat" w:cs="Times New Roman"/>
          <w:sz w:val="16"/>
          <w:szCs w:val="16"/>
        </w:rPr>
      </w:pPr>
      <w:r w:rsidRPr="00FC08AB">
        <w:rPr>
          <w:rFonts w:ascii="GHEA Grapalat" w:eastAsia="Times New Roman" w:hAnsi="GHEA Grapalat" w:cs="Times New Roman"/>
          <w:sz w:val="16"/>
          <w:szCs w:val="16"/>
        </w:rPr>
        <w:t xml:space="preserve"> անվտանգության տեսչական մարմնի </w:t>
      </w:r>
      <w:r w:rsidRPr="00FC08AB">
        <w:rPr>
          <w:rFonts w:ascii="GHEA Grapalat" w:eastAsia="Times New Roman" w:hAnsi="GHEA Grapalat" w:cs="Times New Roman"/>
          <w:sz w:val="16"/>
          <w:szCs w:val="16"/>
          <w:lang w:val="hy-AM"/>
        </w:rPr>
        <w:t>ղեկավար</w:t>
      </w:r>
      <w:r w:rsidRPr="00FC08AB">
        <w:rPr>
          <w:rFonts w:ascii="GHEA Grapalat" w:eastAsia="Times New Roman" w:hAnsi="GHEA Grapalat" w:cs="Times New Roman"/>
          <w:sz w:val="16"/>
          <w:szCs w:val="16"/>
        </w:rPr>
        <w:t xml:space="preserve">ի </w:t>
      </w:r>
    </w:p>
    <w:p w:rsidR="00275858" w:rsidRPr="00FC08AB" w:rsidRDefault="00A85455" w:rsidP="009B5B3B">
      <w:pPr>
        <w:spacing w:after="0"/>
        <w:ind w:firstLine="375"/>
        <w:jc w:val="right"/>
        <w:rPr>
          <w:rFonts w:ascii="Sylfaen" w:eastAsia="Times New Roman" w:hAnsi="Sylfaen" w:cs="Courier New"/>
          <w:sz w:val="24"/>
          <w:szCs w:val="24"/>
          <w:lang w:val="hy-AM"/>
        </w:rPr>
      </w:pPr>
      <w:r w:rsidRPr="00FC08AB">
        <w:rPr>
          <w:rFonts w:ascii="GHEA Grapalat" w:hAnsi="GHEA Grapalat" w:cs="Sylfaen"/>
          <w:color w:val="000000" w:themeColor="text1"/>
          <w:sz w:val="16"/>
          <w:szCs w:val="16"/>
          <w:lang w:val="hy-AM"/>
        </w:rPr>
        <w:t>20</w:t>
      </w:r>
      <w:r w:rsidRPr="00FC08AB">
        <w:rPr>
          <w:rFonts w:ascii="GHEA Grapalat" w:hAnsi="GHEA Grapalat" w:cs="Sylfaen"/>
          <w:color w:val="000000" w:themeColor="text1"/>
          <w:sz w:val="16"/>
          <w:szCs w:val="16"/>
        </w:rPr>
        <w:t>20</w:t>
      </w:r>
      <w:r w:rsidRPr="00FC08AB">
        <w:rPr>
          <w:rFonts w:ascii="GHEA Grapalat" w:hAnsi="GHEA Grapalat" w:cs="Sylfaen"/>
          <w:color w:val="000000" w:themeColor="text1"/>
          <w:sz w:val="16"/>
          <w:szCs w:val="16"/>
          <w:lang w:val="hy-AM"/>
        </w:rPr>
        <w:t xml:space="preserve"> թ. </w:t>
      </w:r>
      <w:r w:rsidRPr="00FC08AB">
        <w:rPr>
          <w:rFonts w:ascii="GHEA Grapalat" w:hAnsi="GHEA Grapalat" w:cs="Sylfaen"/>
          <w:color w:val="000000" w:themeColor="text1"/>
          <w:sz w:val="16"/>
          <w:szCs w:val="16"/>
        </w:rPr>
        <w:t>ապրիլի</w:t>
      </w:r>
      <w:r w:rsidRPr="00FC08AB">
        <w:rPr>
          <w:rFonts w:ascii="GHEA Grapalat" w:hAnsi="GHEA Grapalat" w:cs="Sylfaen"/>
          <w:color w:val="000000" w:themeColor="text1"/>
          <w:sz w:val="16"/>
          <w:szCs w:val="16"/>
          <w:lang w:val="hy-AM"/>
        </w:rPr>
        <w:t xml:space="preserve"> </w:t>
      </w:r>
      <w:r w:rsidRPr="00FC08AB">
        <w:rPr>
          <w:rFonts w:ascii="GHEA Grapalat" w:hAnsi="GHEA Grapalat" w:cs="Sylfaen"/>
          <w:color w:val="000000" w:themeColor="text1"/>
          <w:sz w:val="16"/>
          <w:szCs w:val="16"/>
        </w:rPr>
        <w:t>20-</w:t>
      </w:r>
      <w:r w:rsidRPr="00FC08AB">
        <w:rPr>
          <w:rFonts w:ascii="GHEA Grapalat" w:hAnsi="GHEA Grapalat" w:cs="Sylfaen"/>
          <w:color w:val="000000" w:themeColor="text1"/>
          <w:sz w:val="16"/>
          <w:szCs w:val="16"/>
          <w:lang w:val="ru-RU"/>
        </w:rPr>
        <w:t>ի</w:t>
      </w:r>
      <w:r w:rsidRPr="00FC08AB">
        <w:rPr>
          <w:rFonts w:ascii="GHEA Grapalat" w:hAnsi="GHEA Grapalat" w:cs="Sylfaen"/>
          <w:color w:val="000000" w:themeColor="text1"/>
          <w:sz w:val="16"/>
          <w:szCs w:val="16"/>
        </w:rPr>
        <w:t xml:space="preserve"> </w:t>
      </w:r>
      <w:r w:rsidRPr="00FC08AB">
        <w:rPr>
          <w:rFonts w:ascii="GHEA Grapalat" w:hAnsi="GHEA Grapalat" w:cs="Sylfaen"/>
          <w:color w:val="000000" w:themeColor="text1"/>
          <w:sz w:val="16"/>
          <w:szCs w:val="16"/>
          <w:lang w:val="hy-AM"/>
        </w:rPr>
        <w:t xml:space="preserve">N  </w:t>
      </w:r>
      <w:r w:rsidRPr="00FC08AB">
        <w:rPr>
          <w:rFonts w:ascii="GHEA Grapalat" w:hAnsi="GHEA Grapalat" w:cs="Sylfaen"/>
          <w:color w:val="000000" w:themeColor="text1"/>
          <w:sz w:val="16"/>
          <w:szCs w:val="16"/>
          <w:lang w:val="ru-RU"/>
        </w:rPr>
        <w:t>Կ</w:t>
      </w:r>
      <w:r w:rsidRPr="00FC08AB">
        <w:rPr>
          <w:rFonts w:ascii="GHEA Grapalat" w:hAnsi="GHEA Grapalat" w:cs="Sylfaen"/>
          <w:color w:val="000000" w:themeColor="text1"/>
          <w:sz w:val="16"/>
          <w:szCs w:val="16"/>
        </w:rPr>
        <w:t>77-</w:t>
      </w:r>
      <w:r w:rsidRPr="00FC08AB">
        <w:rPr>
          <w:rFonts w:ascii="GHEA Grapalat" w:hAnsi="GHEA Grapalat" w:cs="Sylfaen"/>
          <w:color w:val="000000" w:themeColor="text1"/>
          <w:sz w:val="16"/>
          <w:szCs w:val="16"/>
          <w:lang w:val="ru-RU"/>
        </w:rPr>
        <w:t>Ա</w:t>
      </w:r>
      <w:r w:rsidRPr="00FC08AB">
        <w:rPr>
          <w:rFonts w:ascii="GHEA Grapalat" w:hAnsi="GHEA Grapalat" w:cs="Sylfaen"/>
          <w:color w:val="000000" w:themeColor="text1"/>
          <w:sz w:val="16"/>
          <w:szCs w:val="16"/>
        </w:rPr>
        <w:t xml:space="preserve"> </w:t>
      </w:r>
      <w:r w:rsidR="00275858" w:rsidRPr="00FC08AB">
        <w:rPr>
          <w:rFonts w:ascii="GHEA Grapalat" w:hAnsi="GHEA Grapalat" w:cs="Sylfaen"/>
          <w:color w:val="0D0D0D"/>
          <w:sz w:val="16"/>
          <w:szCs w:val="16"/>
          <w:lang w:val="hy-AM"/>
        </w:rPr>
        <w:t>հրամանով</w:t>
      </w:r>
    </w:p>
    <w:p w:rsidR="00D45F52" w:rsidRPr="00FC08AB" w:rsidRDefault="00D45F52" w:rsidP="009B5B3B">
      <w:pPr>
        <w:spacing w:after="0"/>
        <w:ind w:firstLine="375"/>
        <w:jc w:val="right"/>
        <w:rPr>
          <w:rFonts w:ascii="GHEA Grapalat" w:eastAsia="Times New Roman" w:hAnsi="GHEA Grapalat" w:cs="Times New Roman"/>
          <w:sz w:val="24"/>
          <w:szCs w:val="24"/>
          <w:lang w:val="hy-AM"/>
        </w:rPr>
      </w:pPr>
    </w:p>
    <w:p w:rsidR="00113C7C" w:rsidRPr="00FC08AB" w:rsidRDefault="00113C7C" w:rsidP="009B5B3B">
      <w:pPr>
        <w:spacing w:after="0"/>
        <w:ind w:firstLine="375"/>
        <w:jc w:val="center"/>
        <w:rPr>
          <w:rFonts w:ascii="GHEA Grapalat" w:eastAsia="Times New Roman" w:hAnsi="GHEA Grapalat" w:cs="Times New Roman"/>
          <w:b/>
          <w:sz w:val="24"/>
          <w:szCs w:val="24"/>
          <w:lang w:val="hy-AM"/>
        </w:rPr>
      </w:pPr>
      <w:r w:rsidRPr="00FC08AB">
        <w:rPr>
          <w:rFonts w:ascii="GHEA Grapalat" w:eastAsia="Times New Roman" w:hAnsi="GHEA Grapalat" w:cs="Times New Roman"/>
          <w:b/>
          <w:sz w:val="24"/>
          <w:szCs w:val="24"/>
          <w:lang w:val="hy-AM"/>
        </w:rPr>
        <w:t>ՔԱՂԱՔԱՑԻԱԿԱՆ ԾԱՌԱՅՈՒԹՅԱՆ ՊԱՇՏՈՆԻ ԱՆՁՆԱԳԻՐ</w:t>
      </w:r>
    </w:p>
    <w:p w:rsidR="00217AD5" w:rsidRPr="00FC08AB" w:rsidRDefault="00217AD5" w:rsidP="009B5B3B">
      <w:pPr>
        <w:spacing w:after="0"/>
        <w:ind w:firstLine="375"/>
        <w:jc w:val="center"/>
        <w:rPr>
          <w:rFonts w:ascii="GHEA Grapalat" w:eastAsia="Times New Roman" w:hAnsi="GHEA Grapalat" w:cs="Times New Roman"/>
          <w:b/>
          <w:sz w:val="24"/>
          <w:szCs w:val="24"/>
          <w:lang w:val="hy-AM"/>
        </w:rPr>
      </w:pPr>
    </w:p>
    <w:p w:rsidR="00113C7C" w:rsidRPr="00FC08AB" w:rsidRDefault="00C61C6B" w:rsidP="008113FB">
      <w:pPr>
        <w:spacing w:after="0"/>
        <w:ind w:firstLine="375"/>
        <w:jc w:val="center"/>
        <w:rPr>
          <w:rFonts w:ascii="GHEA Grapalat" w:eastAsia="Times New Roman" w:hAnsi="GHEA Grapalat" w:cs="Times New Roman"/>
          <w:b/>
          <w:sz w:val="24"/>
          <w:szCs w:val="24"/>
          <w:lang w:val="hy-AM"/>
        </w:rPr>
      </w:pPr>
      <w:r w:rsidRPr="00FC08AB">
        <w:rPr>
          <w:rFonts w:ascii="GHEA Grapalat" w:eastAsia="Times New Roman" w:hAnsi="GHEA Grapalat" w:cs="Times New Roman"/>
          <w:b/>
          <w:sz w:val="24"/>
          <w:szCs w:val="24"/>
          <w:lang w:val="hy-AM"/>
        </w:rPr>
        <w:t xml:space="preserve">ՀԱՅԱՍՏԱՆԻ ՀԱՆՐԱՊԵՏՈՒԹՅԱՆ ՍՆՆԴԱՄԹԵՐՔԻ ԱՆՎՏԱՆԳՈՒԹՅԱՆ ՏԵՍՉԱԿԱՆ ՄԱՐՄՆԻ </w:t>
      </w:r>
      <w:r w:rsidR="008A4276" w:rsidRPr="00FC08AB">
        <w:rPr>
          <w:rFonts w:ascii="GHEA Grapalat" w:eastAsia="Times New Roman" w:hAnsi="GHEA Grapalat" w:cs="Times New Roman"/>
          <w:b/>
          <w:sz w:val="24"/>
          <w:szCs w:val="24"/>
          <w:lang w:val="hy-AM"/>
        </w:rPr>
        <w:t>ԵՐԵՎԱՆ-«ԶՎԱՐԹՆՈՑ» ՕԴԱՆԱՎԱԿԱՅԱՆ</w:t>
      </w:r>
      <w:r w:rsidR="007D3B84" w:rsidRPr="00FC08AB">
        <w:rPr>
          <w:rFonts w:ascii="GHEA Grapalat" w:eastAsia="Times New Roman" w:hAnsi="GHEA Grapalat" w:cs="Times New Roman"/>
          <w:b/>
          <w:sz w:val="24"/>
          <w:szCs w:val="24"/>
          <w:lang w:val="hy-AM"/>
        </w:rPr>
        <w:t xml:space="preserve"> </w:t>
      </w:r>
      <w:r w:rsidR="0053411E" w:rsidRPr="00FC08AB">
        <w:rPr>
          <w:rFonts w:ascii="GHEA Grapalat" w:eastAsia="Times New Roman" w:hAnsi="GHEA Grapalat" w:cs="Times New Roman"/>
          <w:b/>
          <w:sz w:val="24"/>
          <w:szCs w:val="24"/>
          <w:lang w:val="hy-AM"/>
        </w:rPr>
        <w:t xml:space="preserve">ՍԱՀՄԱՆԱՅԻՆ </w:t>
      </w:r>
      <w:r w:rsidR="00A0157A">
        <w:rPr>
          <w:rFonts w:ascii="GHEA Grapalat" w:eastAsia="Times New Roman" w:hAnsi="GHEA Grapalat" w:cs="Times New Roman"/>
          <w:b/>
          <w:sz w:val="24"/>
          <w:szCs w:val="24"/>
          <w:lang w:val="hy-AM"/>
        </w:rPr>
        <w:t>ՊԵՏԱԿԱՆ ՎԵՐԱՀՍԿՈՂՈՒԹՅԱՆ ԲԱԺՆԻ</w:t>
      </w:r>
      <w:r w:rsidR="00217AD5" w:rsidRPr="00FC08AB">
        <w:rPr>
          <w:rFonts w:ascii="GHEA Grapalat" w:eastAsia="Times New Roman" w:hAnsi="GHEA Grapalat" w:cs="Times New Roman"/>
          <w:b/>
          <w:sz w:val="24"/>
          <w:szCs w:val="24"/>
          <w:lang w:val="hy-AM"/>
        </w:rPr>
        <w:t xml:space="preserve"> </w:t>
      </w:r>
      <w:r w:rsidR="00F54D85" w:rsidRPr="00FC08AB">
        <w:rPr>
          <w:rFonts w:ascii="GHEA Grapalat" w:eastAsia="Times New Roman" w:hAnsi="GHEA Grapalat" w:cs="Times New Roman"/>
          <w:b/>
          <w:sz w:val="24"/>
          <w:szCs w:val="24"/>
          <w:lang w:val="hy-AM"/>
        </w:rPr>
        <w:t xml:space="preserve">ՊԵՏ </w:t>
      </w:r>
    </w:p>
    <w:p w:rsidR="008113FB" w:rsidRPr="00FC08AB" w:rsidRDefault="008113FB" w:rsidP="008113FB">
      <w:pPr>
        <w:spacing w:after="0"/>
        <w:ind w:firstLine="375"/>
        <w:jc w:val="center"/>
        <w:rPr>
          <w:rFonts w:ascii="GHEA Grapalat" w:eastAsia="Times New Roman" w:hAnsi="GHEA Grapalat" w:cs="Times New Roman"/>
          <w:b/>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0"/>
      </w:tblGrid>
      <w:tr w:rsidR="003C5E15" w:rsidRPr="00FC08AB" w:rsidTr="00275858">
        <w:trPr>
          <w:trHeight w:val="311"/>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FC08AB" w:rsidRDefault="003C5E15" w:rsidP="009B5B3B">
            <w:pPr>
              <w:spacing w:before="100" w:beforeAutospacing="1" w:after="100" w:afterAutospacing="1"/>
              <w:jc w:val="center"/>
              <w:rPr>
                <w:rFonts w:ascii="GHEA Grapalat" w:eastAsia="Times New Roman" w:hAnsi="GHEA Grapalat" w:cs="Times New Roman"/>
                <w:sz w:val="24"/>
                <w:szCs w:val="24"/>
              </w:rPr>
            </w:pPr>
            <w:r w:rsidRPr="00FC08AB">
              <w:rPr>
                <w:rFonts w:ascii="GHEA Grapalat" w:eastAsia="Times New Roman" w:hAnsi="GHEA Grapalat" w:cs="Times New Roman"/>
                <w:b/>
                <w:bCs/>
                <w:sz w:val="24"/>
                <w:szCs w:val="24"/>
              </w:rPr>
              <w:t>1</w:t>
            </w:r>
            <w:r w:rsidRPr="00FC08AB">
              <w:rPr>
                <w:rFonts w:ascii="MS Mincho" w:eastAsia="MS Mincho" w:hAnsi="MS Mincho" w:cs="MS Mincho" w:hint="eastAsia"/>
                <w:b/>
                <w:bCs/>
                <w:sz w:val="24"/>
                <w:szCs w:val="24"/>
              </w:rPr>
              <w:t>․</w:t>
            </w:r>
            <w:r w:rsidRPr="00FC08AB">
              <w:rPr>
                <w:rFonts w:ascii="GHEA Grapalat" w:eastAsia="Times New Roman" w:hAnsi="GHEA Grapalat" w:cs="Times New Roman"/>
                <w:b/>
                <w:bCs/>
                <w:sz w:val="24"/>
                <w:szCs w:val="24"/>
              </w:rPr>
              <w:t xml:space="preserve"> </w:t>
            </w:r>
            <w:r w:rsidRPr="00FC08AB">
              <w:rPr>
                <w:rFonts w:ascii="GHEA Grapalat" w:eastAsia="Times New Roman" w:hAnsi="GHEA Grapalat" w:cs="Sylfaen"/>
                <w:b/>
                <w:bCs/>
                <w:sz w:val="24"/>
                <w:szCs w:val="24"/>
              </w:rPr>
              <w:t>Ընդհանուր</w:t>
            </w:r>
            <w:r w:rsidRPr="00FC08AB">
              <w:rPr>
                <w:rFonts w:ascii="GHEA Grapalat" w:eastAsia="Times New Roman" w:hAnsi="GHEA Grapalat" w:cs="Times New Roman"/>
                <w:b/>
                <w:bCs/>
                <w:sz w:val="24"/>
                <w:szCs w:val="24"/>
              </w:rPr>
              <w:t xml:space="preserve"> </w:t>
            </w:r>
            <w:r w:rsidRPr="00FC08AB">
              <w:rPr>
                <w:rFonts w:ascii="GHEA Grapalat" w:eastAsia="Times New Roman" w:hAnsi="GHEA Grapalat" w:cs="Sylfaen"/>
                <w:b/>
                <w:bCs/>
                <w:sz w:val="24"/>
                <w:szCs w:val="24"/>
              </w:rPr>
              <w:t>դրույթներ</w:t>
            </w:r>
          </w:p>
        </w:tc>
      </w:tr>
      <w:tr w:rsidR="003C5E15" w:rsidRPr="00EC7637" w:rsidTr="00190C9C">
        <w:trPr>
          <w:trHeight w:val="5032"/>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9A6B78" w:rsidRPr="00FC08AB" w:rsidRDefault="003C5E15" w:rsidP="009B5B3B">
            <w:pPr>
              <w:pStyle w:val="BodyText"/>
              <w:rPr>
                <w:rFonts w:ascii="GHEA Grapalat" w:eastAsia="Times New Roman" w:hAnsi="GHEA Grapalat" w:cs="Times New Roman"/>
                <w:sz w:val="24"/>
                <w:szCs w:val="24"/>
                <w:lang w:val="hy-AM"/>
              </w:rPr>
            </w:pPr>
            <w:r w:rsidRPr="00FC08AB">
              <w:rPr>
                <w:rFonts w:ascii="GHEA Grapalat" w:eastAsia="Times New Roman" w:hAnsi="GHEA Grapalat" w:cs="Times New Roman"/>
                <w:b/>
                <w:sz w:val="24"/>
                <w:szCs w:val="24"/>
              </w:rPr>
              <w:t>1.1</w:t>
            </w:r>
            <w:r w:rsidRPr="00FC08AB">
              <w:rPr>
                <w:rFonts w:ascii="GHEA Grapalat" w:eastAsia="Times New Roman" w:hAnsi="GHEA Grapalat" w:cs="Times New Roman"/>
                <w:sz w:val="24"/>
                <w:szCs w:val="24"/>
              </w:rPr>
              <w:t>.</w:t>
            </w:r>
            <w:r w:rsidRPr="00FC08AB">
              <w:rPr>
                <w:rFonts w:ascii="GHEA Grapalat" w:eastAsia="Times New Roman" w:hAnsi="GHEA Grapalat" w:cs="Times New Roman"/>
                <w:b/>
                <w:sz w:val="24"/>
                <w:szCs w:val="24"/>
              </w:rPr>
              <w:t xml:space="preserve"> </w:t>
            </w:r>
            <w:r w:rsidRPr="00FC08AB">
              <w:rPr>
                <w:rFonts w:ascii="GHEA Grapalat" w:eastAsia="Times New Roman" w:hAnsi="GHEA Grapalat" w:cs="Sylfaen"/>
                <w:b/>
                <w:sz w:val="24"/>
                <w:szCs w:val="24"/>
              </w:rPr>
              <w:t>Պաշտոնի</w:t>
            </w:r>
            <w:r w:rsidRPr="00FC08AB">
              <w:rPr>
                <w:rFonts w:ascii="GHEA Grapalat" w:eastAsia="Times New Roman" w:hAnsi="GHEA Grapalat" w:cs="Times New Roman"/>
                <w:b/>
                <w:sz w:val="24"/>
                <w:szCs w:val="24"/>
              </w:rPr>
              <w:t xml:space="preserve"> </w:t>
            </w:r>
            <w:r w:rsidRPr="00FC08AB">
              <w:rPr>
                <w:rFonts w:ascii="GHEA Grapalat" w:eastAsia="Times New Roman" w:hAnsi="GHEA Grapalat" w:cs="Sylfaen"/>
                <w:b/>
                <w:sz w:val="24"/>
                <w:szCs w:val="24"/>
              </w:rPr>
              <w:t>անվանումը</w:t>
            </w:r>
            <w:r w:rsidRPr="00FC08AB">
              <w:rPr>
                <w:rFonts w:ascii="GHEA Grapalat" w:eastAsia="Times New Roman" w:hAnsi="GHEA Grapalat" w:cs="Times New Roman"/>
                <w:b/>
                <w:sz w:val="24"/>
                <w:szCs w:val="24"/>
              </w:rPr>
              <w:t xml:space="preserve">, </w:t>
            </w:r>
            <w:r w:rsidRPr="00FC08AB">
              <w:rPr>
                <w:rFonts w:ascii="GHEA Grapalat" w:eastAsia="Times New Roman" w:hAnsi="GHEA Grapalat" w:cs="Sylfaen"/>
                <w:b/>
                <w:sz w:val="24"/>
                <w:szCs w:val="24"/>
              </w:rPr>
              <w:t>ծածկագիրը</w:t>
            </w:r>
            <w:r w:rsidRPr="00FC08AB">
              <w:rPr>
                <w:rFonts w:ascii="GHEA Grapalat" w:eastAsia="Times New Roman" w:hAnsi="GHEA Grapalat" w:cs="Times New Roman"/>
                <w:sz w:val="24"/>
                <w:szCs w:val="24"/>
              </w:rPr>
              <w:br/>
            </w:r>
            <w:r w:rsidR="00C61C6B" w:rsidRPr="00FC08AB">
              <w:rPr>
                <w:rFonts w:ascii="GHEA Grapalat" w:eastAsia="Times New Roman" w:hAnsi="GHEA Grapalat" w:cs="Times New Roman"/>
                <w:sz w:val="24"/>
                <w:szCs w:val="24"/>
              </w:rPr>
              <w:t>Հայաստանի Հանրապետության սննդամթերքի անվտանգության տեսչական մարմնի</w:t>
            </w:r>
            <w:r w:rsidR="00C61C6B" w:rsidRPr="00FC08AB">
              <w:rPr>
                <w:rFonts w:ascii="GHEA Grapalat" w:eastAsia="Times New Roman" w:hAnsi="GHEA Grapalat" w:cs="Times New Roman"/>
                <w:sz w:val="16"/>
                <w:szCs w:val="16"/>
              </w:rPr>
              <w:t xml:space="preserve"> </w:t>
            </w:r>
            <w:r w:rsidR="00C61C6B" w:rsidRPr="00FC08AB">
              <w:rPr>
                <w:rFonts w:ascii="GHEA Grapalat" w:eastAsia="Times New Roman" w:hAnsi="GHEA Grapalat" w:cs="Times New Roman"/>
                <w:iCs/>
                <w:sz w:val="24"/>
                <w:szCs w:val="24"/>
              </w:rPr>
              <w:t>(այսուհետ՝ Տեսչական մարմին</w:t>
            </w:r>
            <w:r w:rsidR="00430641" w:rsidRPr="00FC08AB">
              <w:rPr>
                <w:rFonts w:ascii="GHEA Grapalat" w:eastAsia="Times New Roman" w:hAnsi="GHEA Grapalat" w:cs="Times New Roman"/>
                <w:iCs/>
                <w:sz w:val="24"/>
                <w:szCs w:val="24"/>
              </w:rPr>
              <w:t xml:space="preserve">) </w:t>
            </w:r>
            <w:r w:rsidR="008A4276" w:rsidRPr="00FC08AB">
              <w:rPr>
                <w:rFonts w:ascii="GHEA Grapalat" w:eastAsia="Times New Roman" w:hAnsi="GHEA Grapalat" w:cs="Times New Roman"/>
                <w:iCs/>
                <w:sz w:val="24"/>
                <w:szCs w:val="24"/>
                <w:lang w:val="hy-AM"/>
              </w:rPr>
              <w:t>Երևան-«Զվարթնոց» օդանավակայան</w:t>
            </w:r>
            <w:r w:rsidR="007D3B84" w:rsidRPr="00FC08AB">
              <w:rPr>
                <w:rFonts w:ascii="GHEA Grapalat" w:eastAsia="Times New Roman" w:hAnsi="GHEA Grapalat" w:cs="Times New Roman"/>
                <w:iCs/>
                <w:sz w:val="24"/>
                <w:szCs w:val="24"/>
                <w:lang w:val="hy-AM"/>
              </w:rPr>
              <w:t xml:space="preserve"> </w:t>
            </w:r>
            <w:r w:rsidR="0053411E" w:rsidRPr="00FC08AB">
              <w:rPr>
                <w:rFonts w:ascii="GHEA Grapalat" w:eastAsia="Times New Roman" w:hAnsi="GHEA Grapalat" w:cs="Times New Roman"/>
                <w:iCs/>
                <w:sz w:val="24"/>
                <w:szCs w:val="24"/>
                <w:lang w:val="hy-AM"/>
              </w:rPr>
              <w:t xml:space="preserve">սահմանային </w:t>
            </w:r>
            <w:r w:rsidR="00A0157A">
              <w:rPr>
                <w:rFonts w:ascii="GHEA Grapalat" w:hAnsi="GHEA Grapalat"/>
                <w:sz w:val="24"/>
                <w:lang w:val="hy-AM"/>
              </w:rPr>
              <w:t>պետական վերահսկողության բաժնի (այսուհետ՝ Բաժին)</w:t>
            </w:r>
            <w:r w:rsidR="00113C7C" w:rsidRPr="00FC08AB">
              <w:rPr>
                <w:rFonts w:ascii="GHEA Grapalat" w:eastAsia="Times New Roman" w:hAnsi="GHEA Grapalat" w:cs="Times New Roman"/>
                <w:iCs/>
                <w:sz w:val="24"/>
                <w:szCs w:val="24"/>
              </w:rPr>
              <w:t xml:space="preserve"> </w:t>
            </w:r>
            <w:r w:rsidR="00217AD5" w:rsidRPr="00FC08AB">
              <w:rPr>
                <w:rFonts w:ascii="GHEA Grapalat" w:eastAsia="Times New Roman" w:hAnsi="GHEA Grapalat" w:cs="Times New Roman"/>
                <w:iCs/>
                <w:sz w:val="24"/>
                <w:szCs w:val="24"/>
                <w:lang w:val="hy-AM"/>
              </w:rPr>
              <w:t xml:space="preserve">պետ </w:t>
            </w:r>
            <w:r w:rsidR="00217AD5" w:rsidRPr="00FC08AB">
              <w:rPr>
                <w:rFonts w:ascii="GHEA Grapalat" w:eastAsia="Times New Roman" w:hAnsi="GHEA Grapalat" w:cs="Times New Roman"/>
                <w:iCs/>
                <w:sz w:val="24"/>
                <w:szCs w:val="24"/>
              </w:rPr>
              <w:t>(</w:t>
            </w:r>
            <w:r w:rsidR="00217AD5" w:rsidRPr="00FC08AB">
              <w:rPr>
                <w:rFonts w:ascii="GHEA Grapalat" w:eastAsia="Times New Roman" w:hAnsi="GHEA Grapalat" w:cs="Times New Roman"/>
                <w:iCs/>
                <w:sz w:val="24"/>
                <w:szCs w:val="24"/>
                <w:lang w:val="hy-AM"/>
              </w:rPr>
              <w:t xml:space="preserve">այսուհետ՝ </w:t>
            </w:r>
            <w:r w:rsidR="00A0157A">
              <w:rPr>
                <w:rFonts w:ascii="GHEA Grapalat" w:eastAsia="Times New Roman" w:hAnsi="GHEA Grapalat" w:cs="Times New Roman"/>
                <w:iCs/>
                <w:sz w:val="24"/>
                <w:szCs w:val="24"/>
                <w:lang w:val="hy-AM"/>
              </w:rPr>
              <w:t>Բաժնի</w:t>
            </w:r>
            <w:r w:rsidR="00217AD5" w:rsidRPr="00FC08AB">
              <w:rPr>
                <w:rFonts w:ascii="GHEA Grapalat" w:eastAsia="Times New Roman" w:hAnsi="GHEA Grapalat" w:cs="Times New Roman"/>
                <w:iCs/>
                <w:sz w:val="24"/>
                <w:szCs w:val="24"/>
                <w:lang w:val="hy-AM"/>
              </w:rPr>
              <w:t xml:space="preserve"> պետ</w:t>
            </w:r>
            <w:r w:rsidR="00217AD5" w:rsidRPr="00FC08AB">
              <w:rPr>
                <w:rFonts w:ascii="GHEA Grapalat" w:eastAsia="Times New Roman" w:hAnsi="GHEA Grapalat" w:cs="Times New Roman"/>
                <w:iCs/>
                <w:sz w:val="24"/>
                <w:szCs w:val="24"/>
              </w:rPr>
              <w:t>)</w:t>
            </w:r>
            <w:r w:rsidR="008C0AFA" w:rsidRPr="00FC08AB">
              <w:rPr>
                <w:rFonts w:ascii="GHEA Grapalat" w:eastAsia="Times New Roman" w:hAnsi="GHEA Grapalat" w:cs="Times New Roman"/>
                <w:iCs/>
                <w:sz w:val="24"/>
                <w:szCs w:val="24"/>
              </w:rPr>
              <w:t xml:space="preserve"> </w:t>
            </w:r>
            <w:r w:rsidR="00113C7C" w:rsidRPr="00FC08AB">
              <w:rPr>
                <w:rFonts w:ascii="GHEA Grapalat" w:eastAsia="Times New Roman" w:hAnsi="GHEA Grapalat" w:cs="Times New Roman"/>
                <w:iCs/>
                <w:sz w:val="24"/>
                <w:szCs w:val="24"/>
              </w:rPr>
              <w:t>(ծածկագիրը՝</w:t>
            </w:r>
            <w:r w:rsidR="00C61C6B" w:rsidRPr="00FC08AB">
              <w:rPr>
                <w:rFonts w:ascii="GHEA Grapalat" w:eastAsia="Times New Roman" w:hAnsi="GHEA Grapalat" w:cs="Times New Roman"/>
                <w:iCs/>
                <w:sz w:val="24"/>
                <w:szCs w:val="24"/>
              </w:rPr>
              <w:t xml:space="preserve"> </w:t>
            </w:r>
            <w:r w:rsidR="00E46A55" w:rsidRPr="00FC08AB">
              <w:rPr>
                <w:rFonts w:ascii="GHEA Grapalat" w:hAnsi="GHEA Grapalat"/>
                <w:sz w:val="24"/>
                <w:szCs w:val="24"/>
              </w:rPr>
              <w:t xml:space="preserve"> </w:t>
            </w:r>
            <w:r w:rsidR="00D4390F" w:rsidRPr="00FC08AB">
              <w:rPr>
                <w:rFonts w:ascii="GHEA Grapalat" w:hAnsi="GHEA Grapalat"/>
                <w:sz w:val="24"/>
                <w:szCs w:val="24"/>
              </w:rPr>
              <w:t>70-</w:t>
            </w:r>
            <w:r w:rsidR="00204F30" w:rsidRPr="00FC08AB">
              <w:rPr>
                <w:rFonts w:ascii="GHEA Grapalat" w:hAnsi="GHEA Grapalat"/>
                <w:sz w:val="24"/>
                <w:szCs w:val="24"/>
                <w:lang w:val="hy-AM"/>
              </w:rPr>
              <w:t>2</w:t>
            </w:r>
            <w:r w:rsidR="008A4276" w:rsidRPr="00FC08AB">
              <w:rPr>
                <w:rFonts w:ascii="GHEA Grapalat" w:hAnsi="GHEA Grapalat"/>
                <w:sz w:val="24"/>
                <w:szCs w:val="24"/>
                <w:lang w:val="hy-AM"/>
              </w:rPr>
              <w:t>6</w:t>
            </w:r>
            <w:r w:rsidR="00E46A55" w:rsidRPr="00FC08AB">
              <w:rPr>
                <w:rFonts w:ascii="GHEA Grapalat" w:hAnsi="GHEA Grapalat"/>
                <w:sz w:val="24"/>
                <w:szCs w:val="24"/>
              </w:rPr>
              <w:t>.</w:t>
            </w:r>
            <w:r w:rsidR="008A4276" w:rsidRPr="00FC08AB">
              <w:rPr>
                <w:rFonts w:ascii="GHEA Grapalat" w:hAnsi="GHEA Grapalat"/>
                <w:sz w:val="24"/>
                <w:szCs w:val="24"/>
                <w:lang w:val="hy-AM"/>
              </w:rPr>
              <w:t>17</w:t>
            </w:r>
            <w:r w:rsidR="00C61C6B" w:rsidRPr="00FC08AB">
              <w:rPr>
                <w:rFonts w:ascii="GHEA Grapalat" w:hAnsi="GHEA Grapalat"/>
                <w:sz w:val="24"/>
                <w:szCs w:val="24"/>
              </w:rPr>
              <w:t>-Ղ</w:t>
            </w:r>
            <w:r w:rsidR="00A56C14" w:rsidRPr="00FC08AB">
              <w:rPr>
                <w:rFonts w:ascii="GHEA Grapalat" w:hAnsi="GHEA Grapalat"/>
                <w:sz w:val="24"/>
                <w:szCs w:val="24"/>
              </w:rPr>
              <w:t>4</w:t>
            </w:r>
            <w:r w:rsidR="0013105C" w:rsidRPr="00FC08AB">
              <w:rPr>
                <w:rFonts w:ascii="GHEA Grapalat" w:hAnsi="GHEA Grapalat"/>
                <w:sz w:val="24"/>
                <w:szCs w:val="24"/>
              </w:rPr>
              <w:t>-</w:t>
            </w:r>
            <w:r w:rsidR="00217AD5" w:rsidRPr="00FC08AB">
              <w:rPr>
                <w:rFonts w:ascii="GHEA Grapalat" w:hAnsi="GHEA Grapalat"/>
                <w:sz w:val="24"/>
                <w:szCs w:val="24"/>
                <w:lang w:val="hy-AM"/>
              </w:rPr>
              <w:t>1</w:t>
            </w:r>
            <w:r w:rsidR="00C61C6B" w:rsidRPr="00FC08AB">
              <w:rPr>
                <w:rFonts w:ascii="GHEA Grapalat" w:hAnsi="GHEA Grapalat"/>
                <w:sz w:val="24"/>
                <w:szCs w:val="24"/>
              </w:rPr>
              <w:t>)</w:t>
            </w:r>
            <w:r w:rsidRPr="00FC08AB">
              <w:rPr>
                <w:rFonts w:ascii="GHEA Grapalat" w:eastAsia="Times New Roman" w:hAnsi="GHEA Grapalat" w:cs="Times New Roman"/>
                <w:i/>
                <w:iCs/>
                <w:sz w:val="24"/>
                <w:szCs w:val="24"/>
              </w:rPr>
              <w:br/>
            </w:r>
            <w:r w:rsidRPr="00FC08AB">
              <w:rPr>
                <w:rFonts w:ascii="GHEA Grapalat" w:eastAsia="Times New Roman" w:hAnsi="GHEA Grapalat" w:cs="Times New Roman"/>
                <w:b/>
                <w:sz w:val="24"/>
                <w:szCs w:val="24"/>
              </w:rPr>
              <w:t>1.2.</w:t>
            </w:r>
            <w:r w:rsidRPr="00FC08AB">
              <w:rPr>
                <w:rFonts w:ascii="GHEA Grapalat" w:eastAsia="Times New Roman" w:hAnsi="GHEA Grapalat" w:cs="Times New Roman"/>
                <w:sz w:val="24"/>
                <w:szCs w:val="24"/>
              </w:rPr>
              <w:t xml:space="preserve"> </w:t>
            </w:r>
            <w:r w:rsidRPr="00FC08AB">
              <w:rPr>
                <w:rFonts w:ascii="GHEA Grapalat" w:eastAsia="Times New Roman" w:hAnsi="GHEA Grapalat" w:cs="Sylfaen"/>
                <w:b/>
                <w:sz w:val="24"/>
                <w:szCs w:val="24"/>
              </w:rPr>
              <w:t>Ենթակա</w:t>
            </w:r>
            <w:r w:rsidRPr="00FC08AB">
              <w:rPr>
                <w:rFonts w:ascii="GHEA Grapalat" w:eastAsia="Times New Roman" w:hAnsi="GHEA Grapalat" w:cs="Times New Roman"/>
                <w:b/>
                <w:sz w:val="24"/>
                <w:szCs w:val="24"/>
              </w:rPr>
              <w:t xml:space="preserve"> </w:t>
            </w:r>
            <w:r w:rsidRPr="00FC08AB">
              <w:rPr>
                <w:rFonts w:ascii="GHEA Grapalat" w:eastAsia="Times New Roman" w:hAnsi="GHEA Grapalat" w:cs="Sylfaen"/>
                <w:b/>
                <w:sz w:val="24"/>
                <w:szCs w:val="24"/>
              </w:rPr>
              <w:t>և</w:t>
            </w:r>
            <w:r w:rsidRPr="00FC08AB">
              <w:rPr>
                <w:rFonts w:ascii="GHEA Grapalat" w:eastAsia="Times New Roman" w:hAnsi="GHEA Grapalat" w:cs="Times New Roman"/>
                <w:b/>
                <w:sz w:val="24"/>
                <w:szCs w:val="24"/>
              </w:rPr>
              <w:t xml:space="preserve"> </w:t>
            </w:r>
            <w:r w:rsidRPr="00FC08AB">
              <w:rPr>
                <w:rFonts w:ascii="GHEA Grapalat" w:eastAsia="Times New Roman" w:hAnsi="GHEA Grapalat" w:cs="Sylfaen"/>
                <w:b/>
                <w:sz w:val="24"/>
                <w:szCs w:val="24"/>
              </w:rPr>
              <w:t>հաշվետու</w:t>
            </w:r>
            <w:r w:rsidRPr="00FC08AB">
              <w:rPr>
                <w:rFonts w:ascii="GHEA Grapalat" w:eastAsia="Times New Roman" w:hAnsi="GHEA Grapalat" w:cs="Times New Roman"/>
                <w:b/>
                <w:sz w:val="24"/>
                <w:szCs w:val="24"/>
              </w:rPr>
              <w:t xml:space="preserve"> </w:t>
            </w:r>
            <w:r w:rsidRPr="00FC08AB">
              <w:rPr>
                <w:rFonts w:ascii="GHEA Grapalat" w:eastAsia="Times New Roman" w:hAnsi="GHEA Grapalat" w:cs="Sylfaen"/>
                <w:b/>
                <w:sz w:val="24"/>
                <w:szCs w:val="24"/>
              </w:rPr>
              <w:t>է</w:t>
            </w:r>
            <w:r w:rsidR="009A6B78" w:rsidRPr="00FC08AB">
              <w:rPr>
                <w:rFonts w:ascii="GHEA Grapalat" w:eastAsia="Times New Roman" w:hAnsi="GHEA Grapalat" w:cs="Times New Roman"/>
                <w:sz w:val="24"/>
                <w:szCs w:val="24"/>
              </w:rPr>
              <w:t xml:space="preserve"> </w:t>
            </w:r>
          </w:p>
          <w:p w:rsidR="009A6B78" w:rsidRPr="00FC08AB" w:rsidRDefault="00A0157A" w:rsidP="009B5B3B">
            <w:pPr>
              <w:pStyle w:val="BodyText"/>
              <w:rPr>
                <w:rFonts w:ascii="MS Mincho" w:eastAsia="MS Mincho" w:hAnsi="MS Mincho" w:cs="MS Mincho"/>
                <w:sz w:val="24"/>
                <w:lang w:val="hy-AM"/>
              </w:rPr>
            </w:pPr>
            <w:r>
              <w:rPr>
                <w:rFonts w:ascii="GHEA Grapalat" w:eastAsia="Times New Roman" w:hAnsi="GHEA Grapalat" w:cs="Times New Roman"/>
                <w:iCs/>
                <w:sz w:val="24"/>
                <w:szCs w:val="24"/>
                <w:lang w:val="hy-AM"/>
              </w:rPr>
              <w:t>Բաժնի</w:t>
            </w:r>
            <w:r w:rsidR="00217AD5" w:rsidRPr="00FC08AB">
              <w:rPr>
                <w:rFonts w:ascii="GHEA Grapalat" w:eastAsia="Times New Roman" w:hAnsi="GHEA Grapalat" w:cs="Times New Roman"/>
                <w:sz w:val="24"/>
                <w:szCs w:val="24"/>
                <w:lang w:val="hy-AM"/>
              </w:rPr>
              <w:t xml:space="preserve"> </w:t>
            </w:r>
            <w:r w:rsidR="00ED6921" w:rsidRPr="00FC08AB">
              <w:rPr>
                <w:rFonts w:ascii="GHEA Grapalat" w:eastAsia="Times New Roman" w:hAnsi="GHEA Grapalat"/>
                <w:iCs/>
                <w:sz w:val="24"/>
                <w:szCs w:val="24"/>
                <w:lang w:val="hy-AM"/>
              </w:rPr>
              <w:t xml:space="preserve">պետն անմիջական </w:t>
            </w:r>
            <w:r w:rsidR="00334754" w:rsidRPr="00FC08AB">
              <w:rPr>
                <w:rFonts w:ascii="GHEA Grapalat" w:eastAsia="Times New Roman" w:hAnsi="GHEA Grapalat"/>
                <w:iCs/>
                <w:sz w:val="24"/>
                <w:szCs w:val="24"/>
                <w:lang w:val="hy-AM"/>
              </w:rPr>
              <w:t xml:space="preserve">ենթակա  </w:t>
            </w:r>
            <w:r w:rsidR="00ED6921" w:rsidRPr="00FC08AB">
              <w:rPr>
                <w:rFonts w:ascii="GHEA Grapalat" w:eastAsia="Times New Roman" w:hAnsi="GHEA Grapalat"/>
                <w:iCs/>
                <w:sz w:val="24"/>
                <w:szCs w:val="24"/>
                <w:lang w:val="hy-AM"/>
              </w:rPr>
              <w:t>և հաշվ</w:t>
            </w:r>
            <w:r w:rsidR="00F54D85" w:rsidRPr="00FC08AB">
              <w:rPr>
                <w:rFonts w:ascii="GHEA Grapalat" w:eastAsia="Times New Roman" w:hAnsi="GHEA Grapalat"/>
                <w:iCs/>
                <w:sz w:val="24"/>
                <w:szCs w:val="24"/>
                <w:lang w:val="hy-AM"/>
              </w:rPr>
              <w:t xml:space="preserve">ետու է </w:t>
            </w:r>
            <w:r w:rsidR="00217AD5" w:rsidRPr="00FC08AB">
              <w:rPr>
                <w:rFonts w:ascii="GHEA Grapalat" w:eastAsia="Times New Roman" w:hAnsi="GHEA Grapalat"/>
                <w:iCs/>
                <w:sz w:val="24"/>
                <w:szCs w:val="24"/>
                <w:lang w:val="hy-AM"/>
              </w:rPr>
              <w:t>Տեսչական մարմնի ղեկավարին</w:t>
            </w:r>
            <w:r w:rsidR="00ED6921" w:rsidRPr="00FC08AB">
              <w:rPr>
                <w:rFonts w:ascii="GHEA Grapalat" w:eastAsia="Times New Roman" w:hAnsi="GHEA Grapalat"/>
                <w:iCs/>
                <w:sz w:val="24"/>
                <w:szCs w:val="24"/>
                <w:lang w:val="hy-AM"/>
              </w:rPr>
              <w:t xml:space="preserve">. </w:t>
            </w:r>
            <w:r w:rsidR="003C5E15" w:rsidRPr="00FC08AB">
              <w:rPr>
                <w:rFonts w:ascii="GHEA Grapalat" w:eastAsia="Times New Roman" w:hAnsi="GHEA Grapalat" w:cs="Times New Roman"/>
                <w:i/>
                <w:iCs/>
                <w:sz w:val="24"/>
                <w:szCs w:val="24"/>
                <w:lang w:val="hy-AM"/>
              </w:rPr>
              <w:br/>
            </w:r>
            <w:r w:rsidR="003C5E15" w:rsidRPr="00FC08AB">
              <w:rPr>
                <w:rFonts w:ascii="GHEA Grapalat" w:eastAsia="Times New Roman" w:hAnsi="GHEA Grapalat" w:cs="Times New Roman"/>
                <w:b/>
                <w:sz w:val="24"/>
                <w:szCs w:val="24"/>
                <w:lang w:val="hy-AM"/>
              </w:rPr>
              <w:t>1.3</w:t>
            </w:r>
            <w:r w:rsidR="003C5E15" w:rsidRPr="00FC08AB">
              <w:rPr>
                <w:rFonts w:ascii="GHEA Grapalat" w:eastAsia="Times New Roman" w:hAnsi="GHEA Grapalat" w:cs="Times New Roman"/>
                <w:sz w:val="24"/>
                <w:szCs w:val="24"/>
                <w:lang w:val="hy-AM"/>
              </w:rPr>
              <w:t xml:space="preserve">. </w:t>
            </w:r>
            <w:r w:rsidR="003C5E15" w:rsidRPr="00FC08AB">
              <w:rPr>
                <w:rFonts w:ascii="GHEA Grapalat" w:eastAsia="Times New Roman" w:hAnsi="GHEA Grapalat" w:cs="Sylfaen"/>
                <w:b/>
                <w:sz w:val="24"/>
                <w:szCs w:val="24"/>
                <w:lang w:val="hy-AM"/>
              </w:rPr>
              <w:t>Ենթակա</w:t>
            </w:r>
            <w:r w:rsidR="003C5E15" w:rsidRPr="00FC08AB">
              <w:rPr>
                <w:rFonts w:ascii="GHEA Grapalat" w:eastAsia="Times New Roman" w:hAnsi="GHEA Grapalat" w:cs="Times New Roman"/>
                <w:b/>
                <w:sz w:val="24"/>
                <w:szCs w:val="24"/>
                <w:lang w:val="hy-AM"/>
              </w:rPr>
              <w:t xml:space="preserve"> </w:t>
            </w:r>
            <w:r w:rsidR="003C5E15" w:rsidRPr="00FC08AB">
              <w:rPr>
                <w:rFonts w:ascii="GHEA Grapalat" w:eastAsia="Times New Roman" w:hAnsi="GHEA Grapalat" w:cs="Sylfaen"/>
                <w:b/>
                <w:sz w:val="24"/>
                <w:szCs w:val="24"/>
                <w:lang w:val="hy-AM"/>
              </w:rPr>
              <w:t>և</w:t>
            </w:r>
            <w:r w:rsidR="003C5E15" w:rsidRPr="00FC08AB">
              <w:rPr>
                <w:rFonts w:ascii="GHEA Grapalat" w:eastAsia="Times New Roman" w:hAnsi="GHEA Grapalat" w:cs="Times New Roman"/>
                <w:b/>
                <w:sz w:val="24"/>
                <w:szCs w:val="24"/>
                <w:lang w:val="hy-AM"/>
              </w:rPr>
              <w:t xml:space="preserve"> </w:t>
            </w:r>
            <w:r w:rsidR="003C5E15" w:rsidRPr="00FC08AB">
              <w:rPr>
                <w:rFonts w:ascii="GHEA Grapalat" w:eastAsia="Times New Roman" w:hAnsi="GHEA Grapalat" w:cs="Sylfaen"/>
                <w:b/>
                <w:sz w:val="24"/>
                <w:szCs w:val="24"/>
                <w:lang w:val="hy-AM"/>
              </w:rPr>
              <w:t>հաշվետու</w:t>
            </w:r>
            <w:r w:rsidR="003C5E15" w:rsidRPr="00FC08AB">
              <w:rPr>
                <w:rFonts w:ascii="GHEA Grapalat" w:eastAsia="Times New Roman" w:hAnsi="GHEA Grapalat" w:cs="Times New Roman"/>
                <w:b/>
                <w:sz w:val="24"/>
                <w:szCs w:val="24"/>
                <w:lang w:val="hy-AM"/>
              </w:rPr>
              <w:t xml:space="preserve"> </w:t>
            </w:r>
            <w:r w:rsidR="003C5E15" w:rsidRPr="00FC08AB">
              <w:rPr>
                <w:rFonts w:ascii="GHEA Grapalat" w:eastAsia="Times New Roman" w:hAnsi="GHEA Grapalat" w:cs="Sylfaen"/>
                <w:b/>
                <w:sz w:val="24"/>
                <w:szCs w:val="24"/>
                <w:lang w:val="hy-AM"/>
              </w:rPr>
              <w:t>պաշտոններ</w:t>
            </w:r>
            <w:r w:rsidR="003C5E15" w:rsidRPr="00FC08AB">
              <w:rPr>
                <w:rFonts w:ascii="GHEA Grapalat" w:eastAsia="Times New Roman" w:hAnsi="GHEA Grapalat" w:cs="Times New Roman"/>
                <w:sz w:val="24"/>
                <w:szCs w:val="24"/>
                <w:lang w:val="hy-AM"/>
              </w:rPr>
              <w:t xml:space="preserve"> </w:t>
            </w:r>
            <w:r w:rsidR="003C5E15" w:rsidRPr="00FC08AB">
              <w:rPr>
                <w:rFonts w:ascii="GHEA Grapalat" w:eastAsia="Times New Roman" w:hAnsi="GHEA Grapalat" w:cs="Times New Roman"/>
                <w:sz w:val="24"/>
                <w:szCs w:val="24"/>
                <w:lang w:val="hy-AM"/>
              </w:rPr>
              <w:br/>
            </w:r>
            <w:r>
              <w:rPr>
                <w:rFonts w:ascii="GHEA Grapalat" w:eastAsia="Times New Roman" w:hAnsi="GHEA Grapalat" w:cs="Times New Roman"/>
                <w:iCs/>
                <w:sz w:val="24"/>
                <w:szCs w:val="24"/>
                <w:lang w:val="hy-AM"/>
              </w:rPr>
              <w:t>Բաժնի</w:t>
            </w:r>
            <w:r w:rsidR="00F54D85" w:rsidRPr="00FC08AB">
              <w:rPr>
                <w:rFonts w:ascii="GHEA Grapalat" w:eastAsia="Times New Roman" w:hAnsi="GHEA Grapalat" w:cs="Times New Roman"/>
                <w:iCs/>
                <w:sz w:val="24"/>
                <w:szCs w:val="24"/>
                <w:lang w:val="hy-AM"/>
              </w:rPr>
              <w:t xml:space="preserve"> </w:t>
            </w:r>
            <w:r w:rsidR="008C7304" w:rsidRPr="00FC08AB">
              <w:rPr>
                <w:rFonts w:ascii="GHEA Grapalat" w:eastAsia="Times New Roman" w:hAnsi="GHEA Grapalat" w:cs="Times New Roman"/>
                <w:iCs/>
                <w:sz w:val="24"/>
                <w:szCs w:val="24"/>
                <w:lang w:val="hy-AM"/>
              </w:rPr>
              <w:t xml:space="preserve">պետին  </w:t>
            </w:r>
            <w:r w:rsidR="00ED6921" w:rsidRPr="00FC08AB">
              <w:rPr>
                <w:rFonts w:ascii="GHEA Grapalat" w:eastAsia="Times New Roman" w:hAnsi="GHEA Grapalat" w:cs="Times New Roman"/>
                <w:iCs/>
                <w:sz w:val="24"/>
                <w:szCs w:val="24"/>
                <w:lang w:val="hy-AM"/>
              </w:rPr>
              <w:t>անմիջական</w:t>
            </w:r>
            <w:r w:rsidR="00113C7C" w:rsidRPr="00FC08AB">
              <w:rPr>
                <w:rFonts w:ascii="GHEA Grapalat" w:eastAsia="Times New Roman" w:hAnsi="GHEA Grapalat" w:cs="Times New Roman"/>
                <w:iCs/>
                <w:sz w:val="24"/>
                <w:szCs w:val="24"/>
                <w:lang w:val="hy-AM"/>
              </w:rPr>
              <w:t xml:space="preserve"> ենթակա և հաշվետու են </w:t>
            </w:r>
            <w:r>
              <w:rPr>
                <w:rFonts w:ascii="GHEA Grapalat" w:eastAsia="Times New Roman" w:hAnsi="GHEA Grapalat" w:cs="Times New Roman"/>
                <w:iCs/>
                <w:sz w:val="24"/>
                <w:szCs w:val="24"/>
                <w:lang w:val="hy-AM"/>
              </w:rPr>
              <w:t>Բաժնի</w:t>
            </w:r>
            <w:r w:rsidR="00CF0DF9" w:rsidRPr="00FC08AB">
              <w:rPr>
                <w:rFonts w:ascii="GHEA Grapalat" w:hAnsi="GHEA Grapalat"/>
                <w:sz w:val="24"/>
                <w:lang w:val="hy-AM"/>
              </w:rPr>
              <w:t xml:space="preserve"> </w:t>
            </w:r>
            <w:r w:rsidR="00F54D85" w:rsidRPr="00FC08AB">
              <w:rPr>
                <w:rFonts w:ascii="GHEA Grapalat" w:hAnsi="GHEA Grapalat"/>
                <w:sz w:val="24"/>
                <w:lang w:val="hy-AM"/>
              </w:rPr>
              <w:t>աշխատողն</w:t>
            </w:r>
            <w:r w:rsidR="00CF0DF9" w:rsidRPr="00FC08AB">
              <w:rPr>
                <w:rFonts w:ascii="GHEA Grapalat" w:hAnsi="GHEA Grapalat"/>
                <w:sz w:val="24"/>
                <w:lang w:val="hy-AM"/>
              </w:rPr>
              <w:t>երը</w:t>
            </w:r>
            <w:r w:rsidR="009A6B78" w:rsidRPr="00FC08AB">
              <w:rPr>
                <w:rFonts w:ascii="MS Mincho" w:eastAsia="MS Mincho" w:hAnsi="MS Mincho" w:cs="MS Mincho"/>
                <w:sz w:val="24"/>
                <w:lang w:val="hy-AM"/>
              </w:rPr>
              <w:t xml:space="preserve">․ </w:t>
            </w:r>
          </w:p>
          <w:p w:rsidR="008C7304" w:rsidRPr="00FC08AB" w:rsidRDefault="003C5E15" w:rsidP="009B5B3B">
            <w:pPr>
              <w:pStyle w:val="BodyText"/>
              <w:rPr>
                <w:rFonts w:ascii="GHEA Grapalat" w:eastAsia="Times New Roman" w:hAnsi="GHEA Grapalat"/>
                <w:iCs/>
                <w:sz w:val="24"/>
                <w:szCs w:val="24"/>
                <w:lang w:val="hy-AM"/>
              </w:rPr>
            </w:pPr>
            <w:r w:rsidRPr="00FC08AB">
              <w:rPr>
                <w:rFonts w:ascii="GHEA Grapalat" w:eastAsia="Times New Roman" w:hAnsi="GHEA Grapalat" w:cs="Times New Roman"/>
                <w:b/>
                <w:sz w:val="24"/>
                <w:szCs w:val="24"/>
                <w:lang w:val="hy-AM"/>
              </w:rPr>
              <w:t xml:space="preserve">1.4. </w:t>
            </w:r>
            <w:r w:rsidRPr="00FC08AB">
              <w:rPr>
                <w:rFonts w:ascii="GHEA Grapalat" w:eastAsia="Times New Roman" w:hAnsi="GHEA Grapalat" w:cs="Sylfaen"/>
                <w:b/>
                <w:sz w:val="24"/>
                <w:szCs w:val="24"/>
                <w:lang w:val="hy-AM"/>
              </w:rPr>
              <w:t>Փոխարինող</w:t>
            </w:r>
            <w:r w:rsidRPr="00FC08AB">
              <w:rPr>
                <w:rFonts w:ascii="GHEA Grapalat" w:eastAsia="Times New Roman" w:hAnsi="GHEA Grapalat" w:cs="Times New Roman"/>
                <w:b/>
                <w:sz w:val="24"/>
                <w:szCs w:val="24"/>
                <w:lang w:val="hy-AM"/>
              </w:rPr>
              <w:t xml:space="preserve"> </w:t>
            </w:r>
            <w:r w:rsidRPr="00FC08AB">
              <w:rPr>
                <w:rFonts w:ascii="GHEA Grapalat" w:eastAsia="Times New Roman" w:hAnsi="GHEA Grapalat" w:cs="Sylfaen"/>
                <w:b/>
                <w:sz w:val="24"/>
                <w:szCs w:val="24"/>
                <w:lang w:val="hy-AM"/>
              </w:rPr>
              <w:t>պաշտոնի</w:t>
            </w:r>
            <w:r w:rsidRPr="00FC08AB">
              <w:rPr>
                <w:rFonts w:ascii="GHEA Grapalat" w:eastAsia="Times New Roman" w:hAnsi="GHEA Grapalat" w:cs="Times New Roman"/>
                <w:b/>
                <w:sz w:val="24"/>
                <w:szCs w:val="24"/>
                <w:lang w:val="hy-AM"/>
              </w:rPr>
              <w:t xml:space="preserve"> </w:t>
            </w:r>
            <w:r w:rsidRPr="00FC08AB">
              <w:rPr>
                <w:rFonts w:ascii="GHEA Grapalat" w:eastAsia="Times New Roman" w:hAnsi="GHEA Grapalat" w:cs="Sylfaen"/>
                <w:b/>
                <w:sz w:val="24"/>
                <w:szCs w:val="24"/>
                <w:lang w:val="hy-AM"/>
              </w:rPr>
              <w:t>կամ</w:t>
            </w:r>
            <w:r w:rsidRPr="00FC08AB">
              <w:rPr>
                <w:rFonts w:ascii="GHEA Grapalat" w:eastAsia="Times New Roman" w:hAnsi="GHEA Grapalat" w:cs="Times New Roman"/>
                <w:b/>
                <w:sz w:val="24"/>
                <w:szCs w:val="24"/>
                <w:lang w:val="hy-AM"/>
              </w:rPr>
              <w:t xml:space="preserve"> </w:t>
            </w:r>
            <w:r w:rsidRPr="00FC08AB">
              <w:rPr>
                <w:rFonts w:ascii="GHEA Grapalat" w:eastAsia="Times New Roman" w:hAnsi="GHEA Grapalat" w:cs="Sylfaen"/>
                <w:b/>
                <w:sz w:val="24"/>
                <w:szCs w:val="24"/>
                <w:lang w:val="hy-AM"/>
              </w:rPr>
              <w:t>պաշտոնների</w:t>
            </w:r>
            <w:r w:rsidRPr="00FC08AB">
              <w:rPr>
                <w:rFonts w:ascii="GHEA Grapalat" w:eastAsia="Times New Roman" w:hAnsi="GHEA Grapalat" w:cs="Times New Roman"/>
                <w:b/>
                <w:sz w:val="24"/>
                <w:szCs w:val="24"/>
                <w:lang w:val="hy-AM"/>
              </w:rPr>
              <w:t xml:space="preserve"> </w:t>
            </w:r>
            <w:r w:rsidRPr="00FC08AB">
              <w:rPr>
                <w:rFonts w:ascii="GHEA Grapalat" w:eastAsia="Times New Roman" w:hAnsi="GHEA Grapalat" w:cs="Sylfaen"/>
                <w:b/>
                <w:sz w:val="24"/>
                <w:szCs w:val="24"/>
                <w:lang w:val="hy-AM"/>
              </w:rPr>
              <w:t>անվանումները</w:t>
            </w:r>
            <w:r w:rsidRPr="00FC08AB">
              <w:rPr>
                <w:rFonts w:ascii="GHEA Grapalat" w:eastAsia="Times New Roman" w:hAnsi="GHEA Grapalat" w:cs="Times New Roman"/>
                <w:b/>
                <w:sz w:val="24"/>
                <w:szCs w:val="24"/>
                <w:lang w:val="hy-AM"/>
              </w:rPr>
              <w:br/>
            </w:r>
            <w:r w:rsidR="00A0157A">
              <w:rPr>
                <w:rFonts w:ascii="GHEA Grapalat" w:eastAsia="Times New Roman" w:hAnsi="GHEA Grapalat" w:cs="Times New Roman"/>
                <w:iCs/>
                <w:sz w:val="24"/>
                <w:szCs w:val="24"/>
                <w:lang w:val="hy-AM"/>
              </w:rPr>
              <w:t>Բաժնի</w:t>
            </w:r>
            <w:r w:rsidR="00F54D85" w:rsidRPr="00FC08AB">
              <w:rPr>
                <w:rFonts w:ascii="GHEA Grapalat" w:eastAsia="Times New Roman" w:hAnsi="GHEA Grapalat" w:cs="Times New Roman"/>
                <w:iCs/>
                <w:sz w:val="24"/>
                <w:szCs w:val="24"/>
                <w:lang w:val="hy-AM"/>
              </w:rPr>
              <w:t xml:space="preserve"> </w:t>
            </w:r>
            <w:r w:rsidR="008C7304" w:rsidRPr="00FC08AB">
              <w:rPr>
                <w:rFonts w:ascii="GHEA Grapalat" w:eastAsia="Times New Roman" w:hAnsi="GHEA Grapalat" w:cs="Times New Roman"/>
                <w:iCs/>
                <w:sz w:val="24"/>
                <w:szCs w:val="24"/>
                <w:lang w:val="hy-AM"/>
              </w:rPr>
              <w:t xml:space="preserve">պետի  </w:t>
            </w:r>
            <w:r w:rsidR="00AA4C3B" w:rsidRPr="00FC08AB">
              <w:rPr>
                <w:rFonts w:ascii="GHEA Grapalat" w:hAnsi="GHEA Grapalat"/>
                <w:sz w:val="24"/>
                <w:lang w:val="hy-AM"/>
              </w:rPr>
              <w:t xml:space="preserve">բացակայության դեպքում նրան փոխարինում է </w:t>
            </w:r>
            <w:r w:rsidR="00A0157A">
              <w:rPr>
                <w:rFonts w:ascii="GHEA Grapalat" w:eastAsia="Times New Roman" w:hAnsi="GHEA Grapalat" w:cs="Times New Roman"/>
                <w:iCs/>
                <w:sz w:val="24"/>
                <w:szCs w:val="24"/>
                <w:lang w:val="hy-AM"/>
              </w:rPr>
              <w:t>Բաժնի</w:t>
            </w:r>
            <w:r w:rsidR="00204F30" w:rsidRPr="00FC08AB">
              <w:rPr>
                <w:rFonts w:ascii="GHEA Grapalat" w:hAnsi="GHEA Grapalat"/>
                <w:sz w:val="24"/>
                <w:lang w:val="hy-AM"/>
              </w:rPr>
              <w:t xml:space="preserve"> </w:t>
            </w:r>
            <w:r w:rsidR="00E62FD3" w:rsidRPr="00FC08AB">
              <w:rPr>
                <w:rFonts w:ascii="GHEA Grapalat" w:hAnsi="GHEA Grapalat"/>
                <w:sz w:val="24"/>
                <w:lang w:val="hy-AM"/>
              </w:rPr>
              <w:t>գ</w:t>
            </w:r>
            <w:r w:rsidR="00855F7E" w:rsidRPr="00FC08AB">
              <w:rPr>
                <w:rFonts w:ascii="GHEA Grapalat" w:hAnsi="GHEA Grapalat"/>
                <w:sz w:val="24"/>
                <w:lang w:val="hy-AM"/>
              </w:rPr>
              <w:t xml:space="preserve">լխավոր </w:t>
            </w:r>
            <w:r w:rsidR="00190C9C" w:rsidRPr="00FC08AB">
              <w:rPr>
                <w:rFonts w:ascii="GHEA Grapalat" w:hAnsi="GHEA Grapalat"/>
                <w:sz w:val="24"/>
                <w:lang w:val="hy-AM"/>
              </w:rPr>
              <w:t>տեսուչ</w:t>
            </w:r>
            <w:r w:rsidR="00C8082D" w:rsidRPr="00FC08AB">
              <w:rPr>
                <w:rFonts w:ascii="GHEA Grapalat" w:hAnsi="GHEA Grapalat"/>
                <w:sz w:val="24"/>
                <w:lang w:val="hy-AM"/>
              </w:rPr>
              <w:t>ը</w:t>
            </w:r>
            <w:r w:rsidR="008C7304" w:rsidRPr="00FC08AB">
              <w:rPr>
                <w:rFonts w:ascii="GHEA Grapalat" w:hAnsi="GHEA Grapalat"/>
                <w:sz w:val="24"/>
                <w:lang w:val="hy-AM"/>
              </w:rPr>
              <w:t>.</w:t>
            </w:r>
          </w:p>
          <w:p w:rsidR="003C5E15" w:rsidRPr="00DE787F" w:rsidRDefault="003C5E15" w:rsidP="00B04F6F">
            <w:pPr>
              <w:spacing w:after="0"/>
              <w:rPr>
                <w:rFonts w:ascii="Sylfaen" w:eastAsia="MS Mincho" w:hAnsi="Sylfaen" w:cs="MS Mincho"/>
                <w:sz w:val="24"/>
                <w:szCs w:val="24"/>
                <w:lang w:val="hy-AM"/>
              </w:rPr>
            </w:pPr>
            <w:r w:rsidRPr="00FC08AB">
              <w:rPr>
                <w:rFonts w:ascii="GHEA Grapalat" w:eastAsia="Times New Roman" w:hAnsi="GHEA Grapalat" w:cs="Times New Roman"/>
                <w:b/>
                <w:sz w:val="24"/>
                <w:szCs w:val="24"/>
                <w:lang w:val="hy-AM"/>
              </w:rPr>
              <w:t xml:space="preserve">1.5. </w:t>
            </w:r>
            <w:r w:rsidRPr="00FC08AB">
              <w:rPr>
                <w:rFonts w:ascii="GHEA Grapalat" w:eastAsia="Times New Roman" w:hAnsi="GHEA Grapalat" w:cs="Sylfaen"/>
                <w:b/>
                <w:sz w:val="24"/>
                <w:szCs w:val="24"/>
                <w:lang w:val="hy-AM"/>
              </w:rPr>
              <w:t>Աշխատավայրը</w:t>
            </w:r>
            <w:r w:rsidRPr="00FC08AB">
              <w:rPr>
                <w:rFonts w:ascii="GHEA Grapalat" w:eastAsia="Times New Roman" w:hAnsi="GHEA Grapalat" w:cs="Times New Roman"/>
                <w:sz w:val="24"/>
                <w:szCs w:val="24"/>
                <w:lang w:val="hy-AM"/>
              </w:rPr>
              <w:br/>
            </w:r>
            <w:r w:rsidR="00B13ED6" w:rsidRPr="00FC08AB">
              <w:rPr>
                <w:rFonts w:ascii="GHEA Grapalat" w:eastAsia="Times New Roman" w:hAnsi="GHEA Grapalat" w:cs="Times New Roman"/>
                <w:iCs/>
                <w:sz w:val="24"/>
                <w:szCs w:val="24"/>
                <w:lang w:val="hy-AM"/>
              </w:rPr>
              <w:t xml:space="preserve">Հայաստան, </w:t>
            </w:r>
            <w:r w:rsidR="007D3B84" w:rsidRPr="00FC08AB">
              <w:rPr>
                <w:rFonts w:ascii="GHEA Grapalat" w:eastAsia="Times New Roman" w:hAnsi="GHEA Grapalat" w:cs="Times New Roman"/>
                <w:iCs/>
                <w:sz w:val="24"/>
                <w:szCs w:val="24"/>
                <w:lang w:val="hy-AM"/>
              </w:rPr>
              <w:t xml:space="preserve">ք. Երևան, </w:t>
            </w:r>
            <w:r w:rsidR="00C57037" w:rsidRPr="00FC08AB">
              <w:rPr>
                <w:rFonts w:ascii="GHEA Grapalat" w:eastAsia="Times New Roman" w:hAnsi="GHEA Grapalat" w:cs="Times New Roman"/>
                <w:iCs/>
                <w:sz w:val="24"/>
                <w:szCs w:val="24"/>
                <w:lang w:val="hy-AM"/>
              </w:rPr>
              <w:t xml:space="preserve">Արաբկիր վարչական շրջան, </w:t>
            </w:r>
            <w:r w:rsidR="007D3B84" w:rsidRPr="00FC08AB">
              <w:rPr>
                <w:rFonts w:ascii="GHEA Grapalat" w:eastAsia="Times New Roman" w:hAnsi="GHEA Grapalat" w:cs="Times New Roman"/>
                <w:iCs/>
                <w:sz w:val="24"/>
                <w:szCs w:val="24"/>
                <w:lang w:val="hy-AM"/>
              </w:rPr>
              <w:t>Կոմիտասի պող</w:t>
            </w:r>
            <w:r w:rsidR="007D3B84" w:rsidRPr="00FC08AB">
              <w:rPr>
                <w:rFonts w:ascii="MS Mincho" w:eastAsia="MS Mincho" w:hAnsi="MS Mincho" w:cs="MS Mincho" w:hint="eastAsia"/>
                <w:iCs/>
                <w:sz w:val="24"/>
                <w:szCs w:val="24"/>
                <w:lang w:val="hy-AM"/>
              </w:rPr>
              <w:t>․</w:t>
            </w:r>
            <w:r w:rsidR="007D3B84" w:rsidRPr="00FC08AB">
              <w:rPr>
                <w:rFonts w:ascii="GHEA Grapalat" w:eastAsia="MS Mincho" w:hAnsi="GHEA Grapalat" w:cs="MS Mincho"/>
                <w:iCs/>
                <w:sz w:val="24"/>
                <w:szCs w:val="24"/>
                <w:lang w:val="hy-AM"/>
              </w:rPr>
              <w:t>49/2</w:t>
            </w:r>
            <w:r w:rsidR="00DE787F" w:rsidRPr="00DE787F">
              <w:rPr>
                <w:rFonts w:ascii="GHEA Grapalat" w:eastAsia="MS Mincho" w:hAnsi="GHEA Grapalat" w:cs="MS Mincho"/>
                <w:iCs/>
                <w:sz w:val="24"/>
                <w:szCs w:val="24"/>
                <w:lang w:val="hy-AM"/>
              </w:rPr>
              <w:t xml:space="preserve">, ք. Երևան, </w:t>
            </w:r>
            <w:r w:rsidR="009F6836">
              <w:rPr>
                <w:rFonts w:ascii="GHEA Grapalat" w:eastAsia="MS Mincho" w:hAnsi="GHEA Grapalat" w:cs="MS Mincho"/>
                <w:iCs/>
                <w:sz w:val="24"/>
                <w:szCs w:val="24"/>
                <w:lang w:val="hy-AM"/>
              </w:rPr>
              <w:t xml:space="preserve">Շենգավիթ վարչական շրջան, </w:t>
            </w:r>
            <w:r w:rsidR="00DE787F" w:rsidRPr="00DE787F">
              <w:rPr>
                <w:rFonts w:ascii="GHEA Grapalat" w:eastAsia="MS Mincho" w:hAnsi="GHEA Grapalat" w:cs="MS Mincho"/>
                <w:iCs/>
                <w:sz w:val="24"/>
                <w:szCs w:val="24"/>
                <w:lang w:val="hy-AM"/>
              </w:rPr>
              <w:t>փ. Արարատյան 43</w:t>
            </w:r>
            <w:r w:rsidR="009F6836">
              <w:rPr>
                <w:rFonts w:ascii="GHEA Grapalat" w:eastAsia="MS Mincho" w:hAnsi="GHEA Grapalat" w:cs="MS Mincho"/>
                <w:iCs/>
                <w:sz w:val="24"/>
                <w:szCs w:val="24"/>
                <w:lang w:val="hy-AM"/>
              </w:rPr>
              <w:t xml:space="preserve"> </w:t>
            </w:r>
            <w:r w:rsidR="00010B59">
              <w:rPr>
                <w:rFonts w:ascii="GHEA Grapalat" w:eastAsia="MS Mincho" w:hAnsi="GHEA Grapalat" w:cs="MS Mincho"/>
                <w:iCs/>
                <w:sz w:val="24"/>
                <w:szCs w:val="24"/>
                <w:lang w:val="hy-AM"/>
              </w:rPr>
              <w:t>շ</w:t>
            </w:r>
            <w:r w:rsidR="00DE787F" w:rsidRPr="00DE787F">
              <w:rPr>
                <w:rFonts w:ascii="GHEA Grapalat" w:eastAsia="MS Mincho" w:hAnsi="GHEA Grapalat" w:cs="MS Mincho"/>
                <w:iCs/>
                <w:sz w:val="24"/>
                <w:szCs w:val="24"/>
                <w:lang w:val="hy-AM"/>
              </w:rPr>
              <w:t xml:space="preserve">. </w:t>
            </w:r>
          </w:p>
        </w:tc>
      </w:tr>
      <w:tr w:rsidR="003C5E15" w:rsidRPr="003C451E" w:rsidTr="00583DD2">
        <w:trPr>
          <w:trHeight w:val="9913"/>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FC08AB" w:rsidRDefault="003C5E15" w:rsidP="009B5B3B">
            <w:pPr>
              <w:pStyle w:val="BodyTextIndent2"/>
              <w:spacing w:after="0" w:line="276" w:lineRule="auto"/>
              <w:ind w:left="758"/>
              <w:contextualSpacing/>
              <w:jc w:val="center"/>
              <w:rPr>
                <w:rFonts w:ascii="GHEA Grapalat" w:hAnsi="GHEA Grapalat"/>
                <w:b/>
                <w:sz w:val="24"/>
                <w:szCs w:val="24"/>
                <w:lang w:val="hy-AM"/>
              </w:rPr>
            </w:pPr>
            <w:r w:rsidRPr="00FC08AB">
              <w:rPr>
                <w:rFonts w:ascii="GHEA Grapalat" w:hAnsi="GHEA Grapalat"/>
                <w:b/>
                <w:sz w:val="24"/>
                <w:szCs w:val="24"/>
                <w:lang w:val="hy-AM"/>
              </w:rPr>
              <w:lastRenderedPageBreak/>
              <w:t>2. Պաշտոնի բնութագիրը</w:t>
            </w:r>
          </w:p>
          <w:p w:rsidR="007C5CD9" w:rsidRPr="00FC08AB" w:rsidRDefault="007C5CD9" w:rsidP="009B5B3B">
            <w:pPr>
              <w:pStyle w:val="BodyTextIndent2"/>
              <w:spacing w:after="0" w:line="276" w:lineRule="auto"/>
              <w:ind w:left="758"/>
              <w:contextualSpacing/>
              <w:jc w:val="center"/>
              <w:rPr>
                <w:rFonts w:ascii="GHEA Grapalat" w:hAnsi="GHEA Grapalat"/>
                <w:b/>
                <w:sz w:val="24"/>
                <w:szCs w:val="24"/>
                <w:lang w:val="hy-AM"/>
              </w:rPr>
            </w:pPr>
          </w:p>
          <w:p w:rsidR="007C5CD9" w:rsidRPr="00FC08AB" w:rsidRDefault="007C5CD9" w:rsidP="009B5B3B">
            <w:pPr>
              <w:pStyle w:val="BodyTextIndent2"/>
              <w:spacing w:after="0" w:line="276" w:lineRule="auto"/>
              <w:contextualSpacing/>
              <w:jc w:val="both"/>
              <w:rPr>
                <w:rFonts w:ascii="GHEA Grapalat" w:hAnsi="GHEA Grapalat"/>
                <w:b/>
                <w:sz w:val="24"/>
                <w:szCs w:val="24"/>
                <w:lang w:val="hy-AM"/>
              </w:rPr>
            </w:pPr>
            <w:r w:rsidRPr="00FC08AB">
              <w:rPr>
                <w:rFonts w:ascii="GHEA Grapalat" w:hAnsi="GHEA Grapalat"/>
                <w:b/>
                <w:sz w:val="24"/>
                <w:szCs w:val="24"/>
                <w:lang w:val="hy-AM"/>
              </w:rPr>
              <w:t xml:space="preserve">2.1. </w:t>
            </w:r>
            <w:r w:rsidR="003C5E15" w:rsidRPr="00FC08AB">
              <w:rPr>
                <w:rFonts w:ascii="GHEA Grapalat" w:hAnsi="GHEA Grapalat"/>
                <w:b/>
                <w:sz w:val="24"/>
                <w:szCs w:val="24"/>
                <w:lang w:val="hy-AM"/>
              </w:rPr>
              <w:t>Աշխատանքի բնույթը, իրավունքները, պարտականությունները</w:t>
            </w:r>
            <w:r w:rsidRPr="00FC08AB">
              <w:rPr>
                <w:rFonts w:ascii="GHEA Grapalat" w:hAnsi="GHEA Grapalat"/>
                <w:b/>
                <w:sz w:val="24"/>
                <w:szCs w:val="24"/>
                <w:lang w:val="hy-AM"/>
              </w:rPr>
              <w:t xml:space="preserve"> </w:t>
            </w:r>
          </w:p>
          <w:p w:rsidR="0000101D" w:rsidRPr="00FC08AB" w:rsidRDefault="0000101D" w:rsidP="009B5B3B">
            <w:pPr>
              <w:pStyle w:val="BodyTextIndent2"/>
              <w:spacing w:after="0" w:line="276" w:lineRule="auto"/>
              <w:contextualSpacing/>
              <w:jc w:val="both"/>
              <w:rPr>
                <w:rFonts w:ascii="GHEA Grapalat" w:hAnsi="GHEA Grapalat"/>
                <w:b/>
                <w:sz w:val="24"/>
                <w:szCs w:val="24"/>
                <w:lang w:val="hy-AM"/>
              </w:rPr>
            </w:pPr>
          </w:p>
          <w:p w:rsidR="00190C9C" w:rsidRPr="00FC08AB" w:rsidRDefault="00190C9C" w:rsidP="00FC08AB">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FC08AB">
              <w:rPr>
                <w:rFonts w:ascii="GHEA Grapalat" w:hAnsi="GHEA Grapalat" w:cs="Sylfaen"/>
                <w:sz w:val="24"/>
                <w:szCs w:val="24"/>
                <w:lang w:val="hy-AM"/>
              </w:rPr>
              <w:t>վերահսկողություն է իրականացնում բուսասանիտարական հսկման ենթակա ապրանքների ներմուծման</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արտահանման, տարանցիկ փոխադրման</w:t>
            </w:r>
            <w:r w:rsidRPr="00FC08AB">
              <w:rPr>
                <w:rFonts w:ascii="GHEA Grapalat" w:hAnsi="GHEA Grapalat"/>
                <w:sz w:val="24"/>
                <w:szCs w:val="24"/>
                <w:lang w:val="hy-AM"/>
              </w:rPr>
              <w:t xml:space="preserve"> գ</w:t>
            </w:r>
            <w:r w:rsidRPr="00FC08AB">
              <w:rPr>
                <w:rFonts w:ascii="GHEA Grapalat" w:hAnsi="GHEA Grapalat" w:cs="Sylfaen"/>
                <w:sz w:val="24"/>
                <w:szCs w:val="24"/>
                <w:lang w:val="hy-AM"/>
              </w:rPr>
              <w:t>ործընթացների</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այդ</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ընթացքում</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բուսասանիտարական</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կանոնների</w:t>
            </w:r>
            <w:r w:rsidRPr="00FC08AB">
              <w:rPr>
                <w:rFonts w:ascii="GHEA Grapalat" w:hAnsi="GHEA Grapalat"/>
                <w:sz w:val="24"/>
                <w:szCs w:val="24"/>
                <w:lang w:val="hy-AM"/>
              </w:rPr>
              <w:t xml:space="preserve"> </w:t>
            </w:r>
            <w:r w:rsidRPr="00FC08AB">
              <w:rPr>
                <w:rFonts w:ascii="GHEA Grapalat" w:hAnsi="GHEA Grapalat" w:cs="Sylfaen"/>
                <w:sz w:val="24"/>
                <w:szCs w:val="24"/>
                <w:lang w:val="hy-AM"/>
              </w:rPr>
              <w:t>և</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նորմերի</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պահանջների</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կատարման</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նկատմամբ</w:t>
            </w:r>
            <w:r w:rsidRPr="00FC08AB">
              <w:rPr>
                <w:rFonts w:ascii="GHEA Grapalat" w:hAnsi="GHEA Grapalat"/>
                <w:sz w:val="24"/>
                <w:szCs w:val="24"/>
                <w:lang w:val="hy-AM"/>
              </w:rPr>
              <w:t>, ապահովում է անվտանգությունը հիմնավորող ուղեկցող փաստաթղթերի տրամադրման, փաստաթղթային ստուգման, տրանսպորտային միջոցի զննման, բուսասանիտարական հսկման ենթակա ապրանքների զննման կամ ստուգազննման,</w:t>
            </w:r>
            <w:r w:rsidRPr="00FC08AB">
              <w:rPr>
                <w:rFonts w:ascii="GHEA Grapalat" w:hAnsi="GHEA Grapalat"/>
                <w:color w:val="000000"/>
                <w:sz w:val="24"/>
                <w:szCs w:val="24"/>
                <w:shd w:val="clear" w:color="auto" w:fill="FFFFFF"/>
                <w:lang w:val="hy-AM"/>
              </w:rPr>
              <w:t xml:space="preserve"> բուսասանիտարական հավաստագրի (դրա առկայության դեպքում) նմուշառման և տրանսպորտային (տեղափոխման) փաստաթղթի դրոշմակնքման, </w:t>
            </w:r>
            <w:r w:rsidRPr="00FC08AB">
              <w:rPr>
                <w:rFonts w:ascii="GHEA Grapalat" w:hAnsi="GHEA Grapalat"/>
                <w:sz w:val="24"/>
                <w:szCs w:val="24"/>
                <w:lang w:val="hy-AM"/>
              </w:rPr>
              <w:t xml:space="preserve"> </w:t>
            </w:r>
            <w:r w:rsidRPr="00FC08AB">
              <w:rPr>
                <w:rFonts w:ascii="GHEA Grapalat" w:hAnsi="GHEA Grapalat"/>
                <w:color w:val="000000"/>
                <w:sz w:val="24"/>
                <w:szCs w:val="24"/>
                <w:shd w:val="clear" w:color="auto" w:fill="FFFFFF"/>
                <w:lang w:val="hy-AM"/>
              </w:rPr>
              <w:t>կարանտին բուսասանիտարական հսկողության (վերահսկողության) ակտի, արտահանման բուսասանիտարական հավաստագրի կազմման, կարգադրագրերի արձակման</w:t>
            </w:r>
            <w:r w:rsidRPr="00FC08AB">
              <w:rPr>
                <w:rFonts w:ascii="GHEA Grapalat" w:hAnsi="GHEA Grapalat"/>
                <w:sz w:val="24"/>
                <w:szCs w:val="24"/>
                <w:lang w:val="hy-AM"/>
              </w:rPr>
              <w:t xml:space="preserve"> աշխատանքների իրականացումը. </w:t>
            </w:r>
          </w:p>
          <w:p w:rsidR="00190C9C" w:rsidRPr="00FC08AB" w:rsidRDefault="00190C9C" w:rsidP="00FC08AB">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FC08AB">
              <w:rPr>
                <w:rFonts w:ascii="GHEA Grapalat" w:hAnsi="GHEA Grapalat" w:cs="Sylfaen"/>
                <w:sz w:val="24"/>
                <w:szCs w:val="24"/>
                <w:lang w:val="hy-AM"/>
              </w:rPr>
              <w:t>վերահսկողություն է իրականացնում անասնաբուժական հսկման ենթակա ապրանքների</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ներմուծման, արտահանման, տարանցիկ փոխադրման</w:t>
            </w:r>
            <w:r w:rsidRPr="00FC08AB">
              <w:rPr>
                <w:rFonts w:ascii="GHEA Grapalat" w:hAnsi="GHEA Grapalat"/>
                <w:sz w:val="24"/>
                <w:szCs w:val="24"/>
                <w:lang w:val="hy-AM"/>
              </w:rPr>
              <w:t xml:space="preserve"> գ</w:t>
            </w:r>
            <w:r w:rsidRPr="00FC08AB">
              <w:rPr>
                <w:rFonts w:ascii="GHEA Grapalat" w:hAnsi="GHEA Grapalat" w:cs="Sylfaen"/>
                <w:sz w:val="24"/>
                <w:szCs w:val="24"/>
                <w:lang w:val="hy-AM"/>
              </w:rPr>
              <w:t xml:space="preserve">ործընթացների՝ </w:t>
            </w:r>
            <w:r w:rsidRPr="00FC08AB">
              <w:rPr>
                <w:rFonts w:ascii="GHEA Grapalat" w:hAnsi="GHEA Grapalat"/>
                <w:sz w:val="24"/>
                <w:szCs w:val="24"/>
                <w:lang w:val="hy-AM"/>
              </w:rPr>
              <w:t>անվտանգությունը հիմնավորող ուղեկցող փաստաթղթերի տրամադրման, նմուշառման, փաստաթղթային և ֆիզիկական ստուգազննման՝ կենդանիների զննման,</w:t>
            </w:r>
            <w:r w:rsidRPr="00FC08AB">
              <w:rPr>
                <w:rFonts w:ascii="GHEA Grapalat" w:hAnsi="GHEA Grapalat"/>
                <w:color w:val="000000"/>
                <w:sz w:val="24"/>
                <w:szCs w:val="24"/>
                <w:shd w:val="clear" w:color="auto" w:fill="FFFFFF"/>
                <w:lang w:val="hy-AM"/>
              </w:rPr>
              <w:t xml:space="preserve"> տեղափոխման (փոխադրման) պայմանների և ռեժիմի համապատասխանության ստուգման</w:t>
            </w:r>
            <w:r w:rsidRPr="00FC08AB">
              <w:rPr>
                <w:rFonts w:ascii="GHEA Grapalat" w:hAnsi="GHEA Grapalat"/>
                <w:sz w:val="24"/>
                <w:szCs w:val="24"/>
                <w:lang w:val="hy-AM"/>
              </w:rPr>
              <w:t xml:space="preserve">, ինչպես նաև իրականացված հսկողական միջոցառումների հիման վրա համապատասխան որոշումների ընդունման, </w:t>
            </w:r>
            <w:r w:rsidRPr="00FC08AB">
              <w:rPr>
                <w:rFonts w:ascii="GHEA Grapalat" w:hAnsi="GHEA Grapalat"/>
                <w:color w:val="000000"/>
                <w:sz w:val="24"/>
                <w:szCs w:val="24"/>
                <w:shd w:val="clear" w:color="auto" w:fill="FFFFFF"/>
                <w:lang w:val="hy-AM"/>
              </w:rPr>
              <w:t>տարանցիկ փոխադրման թույլտվության տրամադրման</w:t>
            </w:r>
            <w:r w:rsidRPr="00FC08AB">
              <w:rPr>
                <w:rFonts w:ascii="GHEA Grapalat" w:hAnsi="GHEA Grapalat" w:cs="Sylfaen"/>
                <w:sz w:val="24"/>
                <w:szCs w:val="24"/>
                <w:lang w:val="hy-AM"/>
              </w:rPr>
              <w:t xml:space="preserve"> նկատմամբ</w:t>
            </w:r>
            <w:r w:rsidRPr="00FC08AB">
              <w:rPr>
                <w:rFonts w:ascii="GHEA Grapalat" w:eastAsia="MS Mincho" w:hAnsi="MS Mincho" w:cs="MS Mincho"/>
                <w:color w:val="000000"/>
                <w:sz w:val="24"/>
                <w:szCs w:val="24"/>
                <w:shd w:val="clear" w:color="auto" w:fill="FFFFFF"/>
                <w:lang w:val="hy-AM"/>
              </w:rPr>
              <w:t>․</w:t>
            </w:r>
          </w:p>
          <w:p w:rsidR="00190C9C" w:rsidRPr="00FC08AB" w:rsidRDefault="00190C9C" w:rsidP="00FC08AB">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FC08AB">
              <w:rPr>
                <w:rFonts w:ascii="GHEA Grapalat" w:hAnsi="GHEA Grapalat" w:cs="Sylfaen"/>
                <w:sz w:val="24"/>
                <w:szCs w:val="24"/>
                <w:lang w:val="hy-AM"/>
              </w:rPr>
              <w:t>վերահսկողություն է իրականացնում սննդամթերքի</w:t>
            </w:r>
            <w:r w:rsidRPr="00FC08AB">
              <w:rPr>
                <w:rFonts w:ascii="GHEA Grapalat" w:hAnsi="GHEA Grapalat"/>
                <w:sz w:val="24"/>
                <w:szCs w:val="24"/>
                <w:lang w:val="hy-AM"/>
              </w:rPr>
              <w:t xml:space="preserve">, սննդամթերքի հետ անմիջական շփման մեջ գտնվող նյութերի, </w:t>
            </w:r>
            <w:r w:rsidRPr="00FC08AB">
              <w:rPr>
                <w:rFonts w:ascii="GHEA Grapalat" w:hAnsi="GHEA Grapalat" w:cs="Sylfaen"/>
                <w:sz w:val="24"/>
                <w:szCs w:val="24"/>
                <w:lang w:val="hy-AM"/>
              </w:rPr>
              <w:t>ներմուծման</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արտահանման</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տարանցիկ</w:t>
            </w:r>
            <w:r w:rsidRPr="00FC08AB">
              <w:rPr>
                <w:rFonts w:ascii="GHEA Grapalat" w:hAnsi="GHEA Grapalat"/>
                <w:sz w:val="24"/>
                <w:szCs w:val="24"/>
                <w:lang w:val="hy-AM"/>
              </w:rPr>
              <w:t xml:space="preserve"> </w:t>
            </w:r>
            <w:r w:rsidRPr="00FC08AB">
              <w:rPr>
                <w:rFonts w:ascii="GHEA Grapalat" w:hAnsi="GHEA Grapalat" w:cs="Sylfaen"/>
                <w:sz w:val="24"/>
                <w:szCs w:val="24"/>
                <w:lang w:val="hy-AM"/>
              </w:rPr>
              <w:t>փոխադրման</w:t>
            </w:r>
            <w:r w:rsidRPr="00FC08AB">
              <w:rPr>
                <w:rFonts w:ascii="GHEA Grapalat" w:hAnsi="GHEA Grapalat"/>
                <w:sz w:val="24"/>
                <w:szCs w:val="24"/>
                <w:lang w:val="hy-AM"/>
              </w:rPr>
              <w:t xml:space="preserve"> գ</w:t>
            </w:r>
            <w:r w:rsidRPr="00FC08AB">
              <w:rPr>
                <w:rFonts w:ascii="GHEA Grapalat" w:hAnsi="GHEA Grapalat" w:cs="Sylfaen"/>
                <w:sz w:val="24"/>
                <w:szCs w:val="24"/>
                <w:lang w:val="hy-AM"/>
              </w:rPr>
              <w:t>ործընթացների՝</w:t>
            </w:r>
            <w:r w:rsidRPr="00FC08AB">
              <w:rPr>
                <w:rFonts w:ascii="GHEA Grapalat" w:hAnsi="GHEA Grapalat"/>
                <w:sz w:val="24"/>
                <w:szCs w:val="24"/>
                <w:lang w:val="hy-AM"/>
              </w:rPr>
              <w:t xml:space="preserve"> անվտանգությունը հիմնավորող ուղեկցող փաստաթղթերի տրամադրման, դրոշմակնքման, կարգադրագրերի կազմման, փաստաթղթային ստուգման, զննման</w:t>
            </w:r>
            <w:r w:rsidRPr="00FC08AB">
              <w:rPr>
                <w:rFonts w:ascii="GHEA Grapalat" w:hAnsi="GHEA Grapalat"/>
                <w:color w:val="000000"/>
                <w:sz w:val="24"/>
                <w:szCs w:val="24"/>
                <w:shd w:val="clear" w:color="auto" w:fill="FFFFFF"/>
                <w:lang w:val="hy-AM"/>
              </w:rPr>
              <w:t xml:space="preserve"> և (կամ) նմուշառման, տարանցիկ փոխադրման թույլտվության տրամադրման</w:t>
            </w:r>
            <w:r w:rsidRPr="00FC08AB">
              <w:rPr>
                <w:rFonts w:ascii="GHEA Grapalat" w:hAnsi="GHEA Grapalat" w:cs="Sylfaen"/>
                <w:sz w:val="24"/>
                <w:szCs w:val="24"/>
                <w:lang w:val="hy-AM"/>
              </w:rPr>
              <w:t xml:space="preserve"> նկատմամբ</w:t>
            </w:r>
            <w:r w:rsidRPr="00FC08AB">
              <w:rPr>
                <w:rFonts w:ascii="GHEA Grapalat" w:hAnsi="GHEA Grapalat"/>
                <w:sz w:val="24"/>
                <w:szCs w:val="24"/>
                <w:lang w:val="hy-AM"/>
              </w:rPr>
              <w:t xml:space="preserve">. </w:t>
            </w:r>
          </w:p>
          <w:p w:rsidR="00190C9C" w:rsidRPr="00FC08AB" w:rsidRDefault="00190C9C" w:rsidP="00FC08AB">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FC08AB">
              <w:rPr>
                <w:rFonts w:ascii="GHEA Grapalat" w:hAnsi="GHEA Grapalat" w:cs="Sylfaen"/>
                <w:color w:val="000000"/>
                <w:sz w:val="24"/>
                <w:szCs w:val="24"/>
                <w:shd w:val="clear" w:color="auto" w:fill="FFFFFF"/>
                <w:lang w:val="hy-AM"/>
              </w:rPr>
              <w:t>ապահովում է սննդամթերքի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սննդամթերքի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հետ</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անմիջական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շփման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մեջ</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գտնվող</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անասնաբուժական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և</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բուսասանիտարական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հսկման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ենթակա</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ապրանքների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պեստիցիդների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և</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ագրոքիմիկատների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ներմուծման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արտահանման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կամ</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տարանցիկ</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փոխադրման կասեցման կամ արգելման աշխատանքները</w:t>
            </w:r>
            <w:r w:rsidRPr="00FC08AB">
              <w:rPr>
                <w:rFonts w:ascii="GHEA Grapalat" w:hAnsi="GHEA Grapalat"/>
                <w:color w:val="000000"/>
                <w:sz w:val="24"/>
                <w:szCs w:val="24"/>
                <w:shd w:val="clear" w:color="auto" w:fill="FFFFFF"/>
                <w:lang w:val="hy-AM"/>
              </w:rPr>
              <w:t>.</w:t>
            </w:r>
          </w:p>
          <w:p w:rsidR="00190C9C" w:rsidRPr="00FC08AB" w:rsidRDefault="00190C9C" w:rsidP="00FC08AB">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FC08AB">
              <w:rPr>
                <w:rFonts w:ascii="GHEA Grapalat" w:hAnsi="GHEA Grapalat" w:cs="Sylfaen"/>
                <w:color w:val="000000"/>
                <w:sz w:val="24"/>
                <w:szCs w:val="24"/>
                <w:shd w:val="clear" w:color="auto" w:fill="FFFFFF"/>
                <w:lang w:val="hy-AM"/>
              </w:rPr>
              <w:t xml:space="preserve">ապահովում է </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սննդամթերքի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սննդամթերքի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հետ</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անմիջական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շփման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մեջ</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lastRenderedPageBreak/>
              <w:t>գտնվող</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նյութերի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անասնաբուժական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կամ</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բուսասանիտարական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հսկման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ենթակա</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ապրանքների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ինչպես</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նաև</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պեստիցիդների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և</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ագրոքիմիկատների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ներմուծման արգելման աշխատանքները</w:t>
            </w:r>
            <w:r w:rsidRPr="00FC08AB">
              <w:rPr>
                <w:rFonts w:ascii="GHEA Grapalat" w:hAnsi="GHEA Grapalat"/>
                <w:color w:val="000000"/>
                <w:sz w:val="24"/>
                <w:szCs w:val="24"/>
                <w:shd w:val="clear" w:color="auto" w:fill="FFFFFF"/>
                <w:lang w:val="hy-AM"/>
              </w:rPr>
              <w:t>.</w:t>
            </w:r>
          </w:p>
          <w:p w:rsidR="00190C9C" w:rsidRPr="00FC08AB" w:rsidRDefault="00190C9C" w:rsidP="00FC08AB">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FC08AB">
              <w:rPr>
                <w:rFonts w:ascii="GHEA Grapalat" w:hAnsi="GHEA Grapalat" w:cs="Sylfaen"/>
                <w:color w:val="000000"/>
                <w:sz w:val="24"/>
                <w:szCs w:val="24"/>
                <w:shd w:val="clear" w:color="auto" w:fill="FFFFFF"/>
                <w:lang w:val="hy-AM"/>
              </w:rPr>
              <w:t>ապահովում</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է</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սննդամթերքի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սննդամթերքի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հետ</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անմիջական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շփման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մեջ</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գտնվող</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նյութերի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անասնաբուժական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կամ</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բուսասանիտարական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հսկման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ենթակա</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ապրանքների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արտահանման արգելման աշխատանքները</w:t>
            </w:r>
            <w:r w:rsidRPr="00FC08AB">
              <w:rPr>
                <w:rFonts w:ascii="GHEA Grapalat" w:hAnsi="GHEA Grapalat"/>
                <w:color w:val="000000"/>
                <w:sz w:val="24"/>
                <w:szCs w:val="24"/>
                <w:shd w:val="clear" w:color="auto" w:fill="FFFFFF"/>
                <w:lang w:val="hy-AM"/>
              </w:rPr>
              <w:t xml:space="preserve">. </w:t>
            </w:r>
          </w:p>
          <w:p w:rsidR="00190C9C" w:rsidRPr="00FC08AB" w:rsidRDefault="00190C9C" w:rsidP="00FC08AB">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FC08AB">
              <w:rPr>
                <w:rFonts w:ascii="GHEA Grapalat" w:hAnsi="GHEA Grapalat" w:cs="Sylfaen"/>
                <w:color w:val="000000"/>
                <w:sz w:val="24"/>
                <w:szCs w:val="24"/>
                <w:shd w:val="clear" w:color="auto" w:fill="FFFFFF"/>
                <w:lang w:val="hy-AM"/>
              </w:rPr>
              <w:t>ապահովում</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է</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սննդամթերքի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սննդամթերքի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հետ</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անմիջական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շփման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մեջ</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գտնվող</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նյութերի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անասնաբուժական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կամ</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բուսասանիտարական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հսկման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ենթակա</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ապրանքների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տարանցիկ</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փոխադրման աշխատանքները</w:t>
            </w:r>
            <w:r w:rsidRPr="00FC08AB">
              <w:rPr>
                <w:rFonts w:ascii="GHEA Grapalat" w:hAnsi="GHEA Grapalat"/>
                <w:color w:val="000000"/>
                <w:sz w:val="24"/>
                <w:szCs w:val="24"/>
                <w:shd w:val="clear" w:color="auto" w:fill="FFFFFF"/>
                <w:lang w:val="hy-AM"/>
              </w:rPr>
              <w:t>.</w:t>
            </w:r>
          </w:p>
          <w:p w:rsidR="00190C9C" w:rsidRPr="00FC08AB" w:rsidRDefault="00190C9C" w:rsidP="00FC08AB">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FC08AB">
              <w:rPr>
                <w:rFonts w:ascii="GHEA Grapalat" w:hAnsi="GHEA Grapalat" w:cs="Sylfaen"/>
                <w:sz w:val="24"/>
                <w:szCs w:val="24"/>
                <w:lang w:val="hy-AM"/>
              </w:rPr>
              <w:t xml:space="preserve">ապահովում </w:t>
            </w:r>
            <w:r w:rsidRPr="00FC08AB">
              <w:rPr>
                <w:rFonts w:ascii="GHEA Grapalat" w:hAnsi="GHEA Grapalat"/>
                <w:sz w:val="24"/>
                <w:szCs w:val="24"/>
                <w:lang w:val="hy-AM"/>
              </w:rPr>
              <w:t xml:space="preserve">է Տեսչական մարմնի կողմից վարվող էլեկտրոնային տեղեկատվական բազաների վարման աշխատանքներին </w:t>
            </w:r>
            <w:r w:rsidR="00AA3D8C">
              <w:rPr>
                <w:rFonts w:ascii="GHEA Grapalat" w:hAnsi="GHEA Grapalat"/>
                <w:sz w:val="24"/>
                <w:szCs w:val="24"/>
                <w:lang w:val="hy-AM"/>
              </w:rPr>
              <w:t>Բաժնի</w:t>
            </w:r>
            <w:r w:rsidRPr="00FC08AB">
              <w:rPr>
                <w:rFonts w:ascii="GHEA Grapalat" w:hAnsi="GHEA Grapalat"/>
                <w:sz w:val="24"/>
                <w:szCs w:val="24"/>
                <w:lang w:val="hy-AM"/>
              </w:rPr>
              <w:t xml:space="preserve"> մասնակցությունը.</w:t>
            </w:r>
          </w:p>
          <w:p w:rsidR="008A0119" w:rsidRPr="00EC7637" w:rsidRDefault="006B7072" w:rsidP="00FC08AB">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FC08AB">
              <w:rPr>
                <w:rFonts w:ascii="GHEA Grapalat" w:hAnsi="GHEA Grapalat" w:cs="Sylfaen"/>
                <w:sz w:val="24"/>
                <w:szCs w:val="24"/>
                <w:lang w:val="hy-AM"/>
              </w:rPr>
              <w:t>կազմակերպում է ներմուծվող</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բեռների ստուգման, դրանցում հայտնաբերված</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կարանտին</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վնասակար</w:t>
            </w:r>
            <w:r w:rsidRPr="00FC08AB">
              <w:rPr>
                <w:rFonts w:ascii="GHEA Grapalat" w:hAnsi="GHEA Grapalat"/>
                <w:sz w:val="24"/>
                <w:szCs w:val="24"/>
                <w:lang w:val="hy-AM"/>
              </w:rPr>
              <w:t xml:space="preserve"> </w:t>
            </w:r>
            <w:r w:rsidRPr="00FC08AB">
              <w:rPr>
                <w:rFonts w:ascii="GHEA Grapalat" w:hAnsi="GHEA Grapalat" w:cs="Sylfaen"/>
                <w:sz w:val="24"/>
                <w:szCs w:val="24"/>
                <w:lang w:val="hy-AM"/>
              </w:rPr>
              <w:t>օր</w:t>
            </w:r>
            <w:r w:rsidRPr="00FC08AB">
              <w:rPr>
                <w:rFonts w:ascii="GHEA Grapalat" w:hAnsi="GHEA Grapalat"/>
                <w:sz w:val="24"/>
                <w:szCs w:val="24"/>
                <w:lang w:val="hy-AM"/>
              </w:rPr>
              <w:t>գ</w:t>
            </w:r>
            <w:r w:rsidRPr="00FC08AB">
              <w:rPr>
                <w:rFonts w:ascii="GHEA Grapalat" w:hAnsi="GHEA Grapalat" w:cs="Sylfaen"/>
                <w:sz w:val="24"/>
                <w:szCs w:val="24"/>
                <w:lang w:val="hy-AM"/>
              </w:rPr>
              <w:t>անիզմների, վնասակար օրգանիզմների, կարգավորվող ոչ կարանտին վնասակար օրգանիզմների</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մասին</w:t>
            </w:r>
            <w:r w:rsidRPr="00FC08AB">
              <w:rPr>
                <w:rFonts w:ascii="GHEA Grapalat" w:hAnsi="GHEA Grapalat"/>
                <w:sz w:val="24"/>
                <w:szCs w:val="24"/>
                <w:lang w:val="hy-AM"/>
              </w:rPr>
              <w:t xml:space="preserve"> համապատասխան մարմիններին տեղեկացման աշխատանքները</w:t>
            </w:r>
            <w:r w:rsidRPr="00FC08AB">
              <w:rPr>
                <w:rFonts w:ascii="GHEA Grapalat" w:eastAsia="MS Mincho" w:hAnsi="MS Mincho" w:cs="MS Mincho"/>
                <w:sz w:val="24"/>
                <w:szCs w:val="24"/>
                <w:lang w:val="hy-AM"/>
              </w:rPr>
              <w:t>․</w:t>
            </w:r>
          </w:p>
          <w:p w:rsidR="00EC7637" w:rsidRPr="00FC08AB" w:rsidRDefault="00EC7637" w:rsidP="00FC08AB">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8D5BE2">
              <w:rPr>
                <w:rFonts w:ascii="GHEA Grapalat" w:hAnsi="GHEA Grapalat"/>
                <w:sz w:val="24"/>
                <w:szCs w:val="24"/>
                <w:lang w:val="hy-AM"/>
              </w:rPr>
              <w:t>ապահովում է ֆիզիկական և իրավաբանական անձանց տրվող պեստիցիդների և ագրոքիմիկատների ներմուծման և արտահանման եզրակացությունների տրամադրման աշխատանքները.</w:t>
            </w:r>
          </w:p>
          <w:p w:rsidR="008113FB" w:rsidRPr="00FC08AB" w:rsidRDefault="008113FB" w:rsidP="008113FB">
            <w:pPr>
              <w:pStyle w:val="ListParagraph"/>
              <w:tabs>
                <w:tab w:val="left" w:pos="-3600"/>
                <w:tab w:val="left" w:pos="1080"/>
              </w:tabs>
              <w:autoSpaceDE w:val="0"/>
              <w:autoSpaceDN w:val="0"/>
              <w:adjustRightInd w:val="0"/>
              <w:spacing w:after="0"/>
              <w:jc w:val="both"/>
              <w:rPr>
                <w:rFonts w:ascii="GHEA Grapalat" w:hAnsi="GHEA Grapalat"/>
                <w:sz w:val="24"/>
                <w:szCs w:val="24"/>
                <w:lang w:val="hy-AM"/>
              </w:rPr>
            </w:pPr>
          </w:p>
          <w:p w:rsidR="008A0119" w:rsidRPr="00FC08AB" w:rsidRDefault="008A0119" w:rsidP="008A0119">
            <w:pPr>
              <w:pStyle w:val="ListParagraph"/>
              <w:tabs>
                <w:tab w:val="left" w:pos="1134"/>
              </w:tabs>
              <w:spacing w:after="0"/>
              <w:ind w:left="709"/>
              <w:jc w:val="both"/>
              <w:rPr>
                <w:rFonts w:ascii="GHEA Grapalat" w:hAnsi="GHEA Grapalat"/>
                <w:b/>
                <w:sz w:val="24"/>
                <w:szCs w:val="24"/>
              </w:rPr>
            </w:pPr>
            <w:r w:rsidRPr="00FC08AB">
              <w:rPr>
                <w:rFonts w:ascii="GHEA Grapalat" w:hAnsi="GHEA Grapalat"/>
                <w:b/>
                <w:sz w:val="24"/>
                <w:szCs w:val="24"/>
              </w:rPr>
              <w:t>Իրավունքները՝</w:t>
            </w:r>
          </w:p>
          <w:p w:rsidR="00190C9C" w:rsidRPr="00FC08AB" w:rsidRDefault="00190C9C" w:rsidP="008A0119">
            <w:pPr>
              <w:pStyle w:val="ListParagraph"/>
              <w:tabs>
                <w:tab w:val="left" w:pos="1134"/>
              </w:tabs>
              <w:spacing w:after="0"/>
              <w:ind w:left="709"/>
              <w:jc w:val="both"/>
              <w:rPr>
                <w:rFonts w:ascii="GHEA Grapalat" w:hAnsi="GHEA Grapalat"/>
                <w:b/>
                <w:sz w:val="24"/>
                <w:szCs w:val="24"/>
                <w:lang w:val="af-ZA"/>
              </w:rPr>
            </w:pPr>
          </w:p>
          <w:p w:rsidR="00190C9C" w:rsidRPr="00FC08AB" w:rsidRDefault="00190C9C"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hAnsi="GHEA Grapalat" w:cs="Sylfaen"/>
                <w:sz w:val="24"/>
                <w:szCs w:val="24"/>
                <w:lang w:val="hy-AM"/>
              </w:rPr>
              <w:t xml:space="preserve">Տեսչական մարմնի կառուցվածքային ստորաբաժանումներից, այլ մարմիններից, պաշտոնատար անձանցից պահանջել </w:t>
            </w:r>
            <w:r w:rsidR="00AA3D8C">
              <w:rPr>
                <w:rFonts w:ascii="GHEA Grapalat" w:eastAsia="Times New Roman" w:hAnsi="GHEA Grapalat" w:cs="Times New Roman"/>
                <w:iCs/>
                <w:sz w:val="24"/>
                <w:szCs w:val="24"/>
                <w:lang w:val="hy-AM"/>
              </w:rPr>
              <w:t>Բաժնի</w:t>
            </w:r>
            <w:r w:rsidRPr="00FC08AB">
              <w:rPr>
                <w:rFonts w:ascii="GHEA Grapalat" w:hAnsi="GHEA Grapalat" w:cs="Sylfaen"/>
                <w:sz w:val="24"/>
                <w:szCs w:val="24"/>
                <w:lang w:val="hy-AM"/>
              </w:rPr>
              <w:t xml:space="preserve"> առջև դրված գործառույթների և խնդիրների իրականացման հետ կապված անհրաժեշտ տեղեկատվություն, փաստաթղթեր և նյութեր</w:t>
            </w:r>
            <w:r w:rsidRPr="00FC08AB">
              <w:rPr>
                <w:rFonts w:ascii="GHEA Grapalat" w:eastAsia="MS Mincho" w:hAnsi="MS Mincho" w:cs="MS Mincho"/>
                <w:sz w:val="24"/>
                <w:szCs w:val="24"/>
                <w:lang w:val="hy-AM"/>
              </w:rPr>
              <w:t>․</w:t>
            </w:r>
          </w:p>
          <w:p w:rsidR="00190C9C" w:rsidRPr="00FC08AB" w:rsidRDefault="00190C9C"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eastAsia="MS Mincho" w:hAnsi="GHEA Grapalat" w:cs="MS Mincho"/>
                <w:sz w:val="24"/>
                <w:szCs w:val="24"/>
                <w:lang w:val="hy-AM"/>
              </w:rPr>
              <w:t xml:space="preserve">մասնակցել </w:t>
            </w:r>
            <w:r w:rsidR="00AA3D8C">
              <w:rPr>
                <w:rFonts w:ascii="GHEA Grapalat" w:eastAsia="Times New Roman" w:hAnsi="GHEA Grapalat" w:cs="Times New Roman"/>
                <w:iCs/>
                <w:sz w:val="24"/>
                <w:szCs w:val="24"/>
                <w:lang w:val="hy-AM"/>
              </w:rPr>
              <w:t>Բաժնի</w:t>
            </w:r>
            <w:r w:rsidRPr="00FC08AB">
              <w:rPr>
                <w:rFonts w:ascii="GHEA Grapalat" w:eastAsia="MS Mincho" w:hAnsi="GHEA Grapalat" w:cs="MS Mincho"/>
                <w:sz w:val="24"/>
                <w:szCs w:val="24"/>
                <w:lang w:val="hy-AM"/>
              </w:rPr>
              <w:t xml:space="preserve"> իրավասությանը վերապահված գործառույթներին, գործունեության ոլորտին առնչվող ծրագրերի, նախագծերի մշակման աշխատանքներին, քննարկվող հարցերի վերաբերյալ ներկայացնել մասնագիտական կարծիքներ, առաջարկություններ, առարկություններ</w:t>
            </w:r>
            <w:r w:rsidRPr="00FC08AB">
              <w:rPr>
                <w:rFonts w:ascii="GHEA Grapalat" w:eastAsia="MS Mincho" w:hAnsi="MS Mincho" w:cs="MS Mincho"/>
                <w:sz w:val="24"/>
                <w:szCs w:val="24"/>
                <w:lang w:val="hy-AM"/>
              </w:rPr>
              <w:t>․</w:t>
            </w:r>
          </w:p>
          <w:p w:rsidR="00190C9C" w:rsidRPr="00FC08AB" w:rsidRDefault="00190C9C"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hAnsi="GHEA Grapalat"/>
                <w:color w:val="000000"/>
                <w:sz w:val="24"/>
                <w:szCs w:val="24"/>
                <w:shd w:val="clear" w:color="auto" w:fill="FFFFFF"/>
                <w:lang w:val="hy-AM"/>
              </w:rPr>
              <w:t xml:space="preserve">սննդամթերքի, սննդամթերքի հետ անմիջական շփման մեջ գտնվող նյութերի  ներմուծման, արտահանման,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(առողջության սերտիֆիկատ, որակի և անվտանգության կառավարման համակարգի սերտիֆիկատ, անվտանգության սերտիֆիկատ, </w:t>
            </w:r>
            <w:r w:rsidRPr="00FC08AB">
              <w:rPr>
                <w:rFonts w:ascii="GHEA Grapalat" w:hAnsi="GHEA Grapalat"/>
                <w:color w:val="000000"/>
                <w:sz w:val="24"/>
                <w:szCs w:val="24"/>
                <w:shd w:val="clear" w:color="auto" w:fill="FFFFFF"/>
                <w:lang w:val="hy-AM"/>
              </w:rPr>
              <w:lastRenderedPageBreak/>
              <w:t>պետական գրանցման վկայական կամ համապատասխանության հայտարարագիր կամ բեռի տվյալ խմբաքանակի փորձարկման լաբորատորիայի փորձաքննության արձանագրություն)</w:t>
            </w:r>
            <w:r w:rsidRPr="00FC08AB">
              <w:rPr>
                <w:rFonts w:ascii="MS Mincho" w:eastAsia="MS Mincho" w:hAnsi="MS Mincho" w:cs="MS Mincho"/>
                <w:color w:val="000000"/>
                <w:sz w:val="24"/>
                <w:szCs w:val="24"/>
                <w:shd w:val="clear" w:color="auto" w:fill="FFFFFF"/>
                <w:lang w:val="hy-AM"/>
              </w:rPr>
              <w:t>․</w:t>
            </w:r>
          </w:p>
          <w:p w:rsidR="00190C9C" w:rsidRPr="00FC08AB" w:rsidRDefault="00190C9C"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hAnsi="GHEA Grapalat"/>
                <w:color w:val="000000"/>
                <w:sz w:val="24"/>
                <w:szCs w:val="24"/>
                <w:shd w:val="clear" w:color="auto" w:fill="FFFFFF"/>
                <w:lang w:val="hy-AM"/>
              </w:rPr>
              <w:t>բուսասանիտարական հսկման ենթակա ապրանքների ներմուծման ժամանակ պահանջել բուսասանիտարական կանոնների պահանջներին դրանց համապատասխանությունը հավաստող՝ արտահանող երկրի լիազոր մարմնի</w:t>
            </w:r>
            <w:r w:rsidR="006B7072" w:rsidRPr="00FC08AB">
              <w:rPr>
                <w:rFonts w:ascii="GHEA Grapalat" w:hAnsi="GHEA Grapalat"/>
                <w:color w:val="000000"/>
                <w:sz w:val="24"/>
                <w:szCs w:val="24"/>
                <w:shd w:val="clear" w:color="auto" w:fill="FFFFFF"/>
                <w:lang w:val="hy-AM"/>
              </w:rPr>
              <w:t xml:space="preserve"> կողմից</w:t>
            </w:r>
            <w:r w:rsidRPr="00FC08AB">
              <w:rPr>
                <w:rFonts w:ascii="GHEA Grapalat" w:hAnsi="GHEA Grapalat"/>
                <w:color w:val="000000"/>
                <w:sz w:val="24"/>
                <w:szCs w:val="24"/>
                <w:shd w:val="clear" w:color="auto" w:fill="FFFFFF"/>
                <w:lang w:val="hy-AM"/>
              </w:rPr>
              <w:t xml:space="preserve"> տ</w:t>
            </w:r>
            <w:r w:rsidR="006B7072" w:rsidRPr="00FC08AB">
              <w:rPr>
                <w:rFonts w:ascii="GHEA Grapalat" w:hAnsi="GHEA Grapalat"/>
                <w:color w:val="000000"/>
                <w:sz w:val="24"/>
                <w:szCs w:val="24"/>
                <w:shd w:val="clear" w:color="auto" w:fill="FFFFFF"/>
                <w:lang w:val="hy-AM"/>
              </w:rPr>
              <w:t>ր</w:t>
            </w:r>
            <w:r w:rsidRPr="00FC08AB">
              <w:rPr>
                <w:rFonts w:ascii="GHEA Grapalat" w:hAnsi="GHEA Grapalat"/>
                <w:color w:val="000000"/>
                <w:sz w:val="24"/>
                <w:szCs w:val="24"/>
                <w:shd w:val="clear" w:color="auto" w:fill="FFFFFF"/>
                <w:lang w:val="hy-AM"/>
              </w:rPr>
              <w:t>ված բուսասանիտարական հավաստագիր</w:t>
            </w:r>
            <w:r w:rsidRPr="00FC08AB">
              <w:rPr>
                <w:rFonts w:ascii="MS Mincho" w:eastAsia="MS Mincho" w:hAnsi="MS Mincho" w:cs="MS Mincho" w:hint="eastAsia"/>
                <w:color w:val="000000"/>
                <w:sz w:val="24"/>
                <w:szCs w:val="24"/>
                <w:shd w:val="clear" w:color="auto" w:fill="FFFFFF"/>
                <w:lang w:val="hy-AM"/>
              </w:rPr>
              <w:t>․</w:t>
            </w:r>
          </w:p>
          <w:p w:rsidR="00190C9C" w:rsidRPr="00FC08AB" w:rsidRDefault="002453BF" w:rsidP="003C451E">
            <w:pPr>
              <w:pStyle w:val="ListParagraph"/>
              <w:numPr>
                <w:ilvl w:val="0"/>
                <w:numId w:val="28"/>
              </w:numPr>
              <w:tabs>
                <w:tab w:val="left" w:pos="1134"/>
              </w:tabs>
              <w:spacing w:after="0"/>
              <w:jc w:val="both"/>
              <w:rPr>
                <w:rFonts w:ascii="GHEA Grapalat" w:hAnsi="GHEA Grapalat" w:cs="Sylfaen"/>
                <w:sz w:val="24"/>
                <w:szCs w:val="24"/>
                <w:lang w:val="hy-AM"/>
              </w:rPr>
            </w:pPr>
            <w:r>
              <w:rPr>
                <w:rFonts w:ascii="GHEA Grapalat" w:hAnsi="GHEA Grapalat"/>
                <w:color w:val="000000"/>
                <w:sz w:val="24"/>
                <w:szCs w:val="24"/>
                <w:shd w:val="clear" w:color="auto" w:fill="FFFFFF"/>
                <w:lang w:val="hy-AM"/>
              </w:rPr>
              <w:t>պետական վերահսկողության բ</w:t>
            </w:r>
            <w:r w:rsidR="00AA3D8C">
              <w:rPr>
                <w:rFonts w:ascii="GHEA Grapalat" w:hAnsi="GHEA Grapalat"/>
                <w:color w:val="000000"/>
                <w:sz w:val="24"/>
                <w:szCs w:val="24"/>
                <w:shd w:val="clear" w:color="auto" w:fill="FFFFFF"/>
                <w:lang w:val="hy-AM"/>
              </w:rPr>
              <w:t>աժնում</w:t>
            </w:r>
            <w:r w:rsidR="00190C9C" w:rsidRPr="00FC08AB">
              <w:rPr>
                <w:rFonts w:ascii="GHEA Grapalat" w:hAnsi="GHEA Grapalat"/>
                <w:color w:val="000000"/>
                <w:sz w:val="24"/>
                <w:szCs w:val="24"/>
                <w:shd w:val="clear" w:color="auto" w:fill="FFFFFF"/>
                <w:lang w:val="hy-AM"/>
              </w:rPr>
              <w:t xml:space="preserve"> վերահսկման ենթակա ապրանքների անասնաբուժական հսկողության շրջանակներում պահանջել ապրանքատրանսպորտային բեռնագիր և (կամ) անասնաբուժական սերտիֆիկատ</w:t>
            </w:r>
            <w:r w:rsidR="00190C9C" w:rsidRPr="00FC08AB">
              <w:rPr>
                <w:rFonts w:ascii="MS Mincho" w:eastAsia="MS Mincho" w:hAnsi="MS Mincho" w:cs="MS Mincho" w:hint="eastAsia"/>
                <w:color w:val="000000"/>
                <w:sz w:val="24"/>
                <w:szCs w:val="24"/>
                <w:shd w:val="clear" w:color="auto" w:fill="FFFFFF"/>
                <w:lang w:val="hy-AM"/>
              </w:rPr>
              <w:t>․</w:t>
            </w:r>
          </w:p>
          <w:p w:rsidR="00190C9C" w:rsidRPr="00FC08AB" w:rsidRDefault="00AA3D8C" w:rsidP="003C451E">
            <w:pPr>
              <w:pStyle w:val="ListParagraph"/>
              <w:numPr>
                <w:ilvl w:val="0"/>
                <w:numId w:val="28"/>
              </w:numPr>
              <w:tabs>
                <w:tab w:val="left" w:pos="1134"/>
              </w:tabs>
              <w:spacing w:after="0"/>
              <w:jc w:val="both"/>
              <w:rPr>
                <w:rFonts w:ascii="GHEA Grapalat" w:hAnsi="GHEA Grapalat" w:cs="Sylfaen"/>
                <w:sz w:val="24"/>
                <w:szCs w:val="24"/>
                <w:lang w:val="hy-AM"/>
              </w:rPr>
            </w:pPr>
            <w:r>
              <w:rPr>
                <w:rFonts w:ascii="GHEA Grapalat" w:eastAsia="Times New Roman" w:hAnsi="GHEA Grapalat" w:cs="Times New Roman"/>
                <w:iCs/>
                <w:sz w:val="24"/>
                <w:szCs w:val="24"/>
                <w:lang w:val="hy-AM"/>
              </w:rPr>
              <w:t>Բաժնի</w:t>
            </w:r>
            <w:r w:rsidR="00190C9C" w:rsidRPr="00FC08AB">
              <w:rPr>
                <w:rFonts w:ascii="GHEA Grapalat" w:hAnsi="GHEA Grapalat"/>
                <w:color w:val="000000"/>
                <w:sz w:val="24"/>
                <w:szCs w:val="24"/>
                <w:lang w:val="hy-AM"/>
              </w:rPr>
              <w:t xml:space="preserve"> աշխատողներից պահանջել իրենց վերապահված լիազորությունների կատարմանն առնչվող փաստաթղթեր, տվյալներ, բացատրություններ, տեղեկանքներ, պարտականությունների կատարման համար անհրաժեշտ փաստաթղթեր</w:t>
            </w:r>
            <w:r w:rsidR="00190C9C" w:rsidRPr="00FC08AB">
              <w:rPr>
                <w:rFonts w:ascii="GHEA Grapalat" w:eastAsia="MS Mincho" w:hAnsi="MS Mincho" w:cs="MS Mincho"/>
                <w:color w:val="000000"/>
                <w:sz w:val="24"/>
                <w:szCs w:val="24"/>
                <w:lang w:val="hy-AM"/>
              </w:rPr>
              <w:t>․</w:t>
            </w:r>
          </w:p>
          <w:p w:rsidR="00190C9C" w:rsidRPr="00FC08AB" w:rsidRDefault="006B7072"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hAnsi="GHEA Grapalat" w:cs="Sylfaen"/>
                <w:sz w:val="24"/>
                <w:szCs w:val="24"/>
                <w:lang w:val="hy-AM"/>
              </w:rPr>
              <w:t xml:space="preserve">սահմանային </w:t>
            </w:r>
            <w:r w:rsidR="003029B3" w:rsidRPr="00FC08AB">
              <w:rPr>
                <w:rFonts w:ascii="GHEA Grapalat" w:hAnsi="GHEA Grapalat" w:cs="Sylfaen"/>
                <w:sz w:val="24"/>
                <w:szCs w:val="24"/>
                <w:lang w:val="hy-AM"/>
              </w:rPr>
              <w:t xml:space="preserve">պետական </w:t>
            </w:r>
            <w:r w:rsidRPr="00FC08AB">
              <w:rPr>
                <w:rFonts w:ascii="GHEA Grapalat" w:hAnsi="GHEA Grapalat" w:cs="Sylfaen"/>
                <w:sz w:val="24"/>
                <w:szCs w:val="24"/>
                <w:lang w:val="hy-AM"/>
              </w:rPr>
              <w:t xml:space="preserve">վերահսկողության շրջանակներում ծագած առանձին հարցերի, </w:t>
            </w:r>
            <w:r w:rsidR="00AA3D8C">
              <w:rPr>
                <w:rFonts w:ascii="GHEA Grapalat" w:eastAsia="Times New Roman" w:hAnsi="GHEA Grapalat" w:cs="Times New Roman"/>
                <w:iCs/>
                <w:sz w:val="24"/>
                <w:szCs w:val="24"/>
                <w:lang w:val="hy-AM"/>
              </w:rPr>
              <w:t>Բաժնի</w:t>
            </w:r>
            <w:r w:rsidRPr="00FC08AB">
              <w:rPr>
                <w:rFonts w:ascii="GHEA Grapalat" w:hAnsi="GHEA Grapalat" w:cs="Sylfaen"/>
                <w:sz w:val="24"/>
                <w:szCs w:val="24"/>
                <w:lang w:val="hy-AM"/>
              </w:rPr>
              <w:t xml:space="preserve"> գործունեության ոլորտին առնչվող խնդիրների պարզաբանման նպատակով </w:t>
            </w:r>
            <w:r w:rsidR="00190C9C" w:rsidRPr="00FC08AB">
              <w:rPr>
                <w:rFonts w:ascii="GHEA Grapalat" w:hAnsi="GHEA Grapalat" w:cs="Sylfaen"/>
                <w:sz w:val="24"/>
                <w:szCs w:val="24"/>
                <w:lang w:val="hy-AM"/>
              </w:rPr>
              <w:t xml:space="preserve">Տեսչական մարմնի  ղեկավարին ներկայացնել առաջարկություններ </w:t>
            </w:r>
            <w:r w:rsidR="00AA3D8C">
              <w:rPr>
                <w:rFonts w:ascii="GHEA Grapalat" w:eastAsia="Times New Roman" w:hAnsi="GHEA Grapalat" w:cs="Times New Roman"/>
                <w:iCs/>
                <w:sz w:val="24"/>
                <w:szCs w:val="24"/>
                <w:lang w:val="hy-AM"/>
              </w:rPr>
              <w:t xml:space="preserve">Բաժնի </w:t>
            </w:r>
            <w:r w:rsidR="00190C9C" w:rsidRPr="00FC08AB">
              <w:rPr>
                <w:rFonts w:ascii="GHEA Grapalat" w:hAnsi="GHEA Grapalat" w:cs="Sylfaen"/>
                <w:sz w:val="24"/>
                <w:szCs w:val="24"/>
                <w:lang w:val="hy-AM"/>
              </w:rPr>
              <w:t xml:space="preserve">աշխատանքներին մասնագետներ, փորձագետներ, գիտական հաստատությունների ներկայացուցիչներ ներգրավելու </w:t>
            </w:r>
            <w:r w:rsidRPr="00FC08AB">
              <w:rPr>
                <w:rFonts w:ascii="GHEA Grapalat" w:hAnsi="GHEA Grapalat" w:cs="Sylfaen"/>
                <w:sz w:val="24"/>
                <w:szCs w:val="24"/>
                <w:lang w:val="hy-AM"/>
              </w:rPr>
              <w:t xml:space="preserve">և աշխատանքային խմբեր կազմավորելու </w:t>
            </w:r>
            <w:r w:rsidR="00190C9C" w:rsidRPr="00FC08AB">
              <w:rPr>
                <w:rFonts w:ascii="GHEA Grapalat" w:hAnsi="GHEA Grapalat" w:cs="Sylfaen"/>
                <w:sz w:val="24"/>
                <w:szCs w:val="24"/>
                <w:lang w:val="hy-AM"/>
              </w:rPr>
              <w:t>վերաբերյալ</w:t>
            </w:r>
            <w:r w:rsidR="00190C9C" w:rsidRPr="00FC08AB">
              <w:rPr>
                <w:rFonts w:ascii="GHEA Grapalat" w:eastAsia="MS Mincho" w:hAnsi="MS Mincho" w:cs="MS Mincho"/>
                <w:sz w:val="24"/>
                <w:szCs w:val="24"/>
                <w:lang w:val="hy-AM"/>
              </w:rPr>
              <w:t>․</w:t>
            </w:r>
          </w:p>
          <w:p w:rsidR="00190C9C" w:rsidRPr="00FC08AB" w:rsidRDefault="00AA3D8C" w:rsidP="003C451E">
            <w:pPr>
              <w:pStyle w:val="ListParagraph"/>
              <w:numPr>
                <w:ilvl w:val="0"/>
                <w:numId w:val="28"/>
              </w:numPr>
              <w:tabs>
                <w:tab w:val="left" w:pos="1134"/>
              </w:tabs>
              <w:spacing w:after="0"/>
              <w:jc w:val="both"/>
              <w:rPr>
                <w:rFonts w:ascii="GHEA Grapalat" w:hAnsi="GHEA Grapalat" w:cs="Sylfaen"/>
                <w:sz w:val="24"/>
                <w:szCs w:val="24"/>
                <w:lang w:val="hy-AM"/>
              </w:rPr>
            </w:pPr>
            <w:r>
              <w:rPr>
                <w:rFonts w:ascii="GHEA Grapalat" w:eastAsia="Times New Roman" w:hAnsi="GHEA Grapalat" w:cs="Times New Roman"/>
                <w:iCs/>
                <w:sz w:val="24"/>
                <w:szCs w:val="24"/>
                <w:lang w:val="hy-AM"/>
              </w:rPr>
              <w:t>Բաժնի</w:t>
            </w:r>
            <w:r w:rsidR="00190C9C" w:rsidRPr="00FC08AB">
              <w:rPr>
                <w:rFonts w:ascii="GHEA Grapalat" w:hAnsi="GHEA Grapalat" w:cs="Sylfaen"/>
                <w:sz w:val="24"/>
                <w:szCs w:val="24"/>
                <w:lang w:val="hy-AM"/>
              </w:rPr>
              <w:t xml:space="preserve"> առջև դրված խնդիրների և գործառույթների իրականացման հետ կապված </w:t>
            </w:r>
            <w:r w:rsidR="006B7072" w:rsidRPr="00FC08AB">
              <w:rPr>
                <w:rFonts w:ascii="GHEA Grapalat" w:hAnsi="GHEA Grapalat" w:cs="Sylfaen"/>
                <w:sz w:val="24"/>
                <w:szCs w:val="24"/>
                <w:lang w:val="hy-AM"/>
              </w:rPr>
              <w:t xml:space="preserve">հրավիրել </w:t>
            </w:r>
            <w:r w:rsidR="00190C9C" w:rsidRPr="00FC08AB">
              <w:rPr>
                <w:rFonts w:ascii="GHEA Grapalat" w:hAnsi="GHEA Grapalat" w:cs="Sylfaen"/>
                <w:sz w:val="24"/>
                <w:szCs w:val="24"/>
                <w:lang w:val="hy-AM"/>
              </w:rPr>
              <w:t xml:space="preserve">խորհրդակցություններ, ինչպես նաև մասնակցել Տեսչական մարմնի իրավասությանը վերապահված խնդիրների, գործառույթների հետ կապված խորհրդակցություններին և քննարկումներին, քննարկվող հարցերի շուրջ ներկայացնել մասնագիտական կարծիքներ և առաջարկություններ.  </w:t>
            </w:r>
            <w:r w:rsidR="006B7072" w:rsidRPr="00FC08AB">
              <w:rPr>
                <w:rFonts w:ascii="GHEA Grapalat" w:hAnsi="GHEA Grapalat" w:cs="Sylfaen"/>
                <w:sz w:val="24"/>
                <w:szCs w:val="24"/>
                <w:lang w:val="hy-AM"/>
              </w:rPr>
              <w:t xml:space="preserve"> </w:t>
            </w:r>
            <w:r w:rsidR="003029B3" w:rsidRPr="00FC08AB">
              <w:rPr>
                <w:rFonts w:ascii="GHEA Grapalat" w:hAnsi="GHEA Grapalat" w:cs="Sylfaen"/>
                <w:sz w:val="24"/>
                <w:szCs w:val="24"/>
                <w:lang w:val="hy-AM"/>
              </w:rPr>
              <w:t xml:space="preserve"> </w:t>
            </w:r>
          </w:p>
          <w:p w:rsidR="00315CEB" w:rsidRPr="00FC08AB" w:rsidRDefault="00315CEB" w:rsidP="00190C9C">
            <w:pPr>
              <w:tabs>
                <w:tab w:val="left" w:pos="1134"/>
              </w:tabs>
              <w:spacing w:after="0"/>
              <w:jc w:val="both"/>
              <w:rPr>
                <w:rFonts w:ascii="GHEA Grapalat" w:hAnsi="GHEA Grapalat" w:cs="Sylfaen"/>
                <w:sz w:val="24"/>
                <w:szCs w:val="24"/>
                <w:lang w:val="hy-AM"/>
              </w:rPr>
            </w:pPr>
          </w:p>
          <w:p w:rsidR="00315CEB" w:rsidRPr="00FC08AB" w:rsidRDefault="00315CEB" w:rsidP="00315CEB">
            <w:pPr>
              <w:pStyle w:val="ListParagraph"/>
              <w:tabs>
                <w:tab w:val="left" w:pos="993"/>
              </w:tabs>
              <w:spacing w:after="0"/>
              <w:jc w:val="both"/>
              <w:rPr>
                <w:rFonts w:ascii="GHEA Grapalat" w:hAnsi="GHEA Grapalat" w:cs="Arial"/>
                <w:b/>
                <w:color w:val="0D0D0D"/>
                <w:sz w:val="24"/>
                <w:szCs w:val="24"/>
              </w:rPr>
            </w:pPr>
            <w:r w:rsidRPr="00FC08AB">
              <w:rPr>
                <w:rFonts w:ascii="GHEA Grapalat" w:hAnsi="GHEA Grapalat" w:cs="Arial"/>
                <w:b/>
                <w:color w:val="0D0D0D"/>
                <w:sz w:val="24"/>
                <w:szCs w:val="24"/>
              </w:rPr>
              <w:t>Պարտականությունները՝</w:t>
            </w:r>
          </w:p>
          <w:p w:rsidR="00A40995" w:rsidRPr="00FC08AB" w:rsidRDefault="00A40995" w:rsidP="00315CEB">
            <w:pPr>
              <w:pStyle w:val="ListParagraph"/>
              <w:tabs>
                <w:tab w:val="left" w:pos="993"/>
              </w:tabs>
              <w:spacing w:after="0"/>
              <w:jc w:val="both"/>
              <w:rPr>
                <w:rFonts w:ascii="GHEA Grapalat" w:hAnsi="GHEA Grapalat" w:cs="Arial"/>
                <w:b/>
                <w:color w:val="0D0D0D"/>
                <w:sz w:val="24"/>
                <w:szCs w:val="24"/>
              </w:rPr>
            </w:pPr>
          </w:p>
          <w:p w:rsidR="00A40995" w:rsidRPr="00FC08AB" w:rsidRDefault="00A40995"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hAnsi="GHEA Grapalat" w:cs="Sylfaen"/>
                <w:sz w:val="24"/>
                <w:szCs w:val="24"/>
                <w:lang w:val="hy-AM"/>
              </w:rPr>
              <w:t xml:space="preserve">սահմանային պետական վերահսկողության շրջանակներում ներմուծման, արտահանման և տարանցիկ փոխադրաման գործընթացներում օրենսդրության պահանջների խախտումներ հայտնաբերելու դեպքում արգելել կամ կասեցնել </w:t>
            </w:r>
            <w:r w:rsidRPr="00FC08AB">
              <w:rPr>
                <w:rFonts w:ascii="GHEA Grapalat" w:hAnsi="GHEA Grapalat" w:cs="Sylfaen"/>
                <w:color w:val="000000"/>
                <w:sz w:val="24"/>
                <w:szCs w:val="24"/>
                <w:shd w:val="clear" w:color="auto" w:fill="FFFFFF"/>
                <w:lang w:val="hy-AM"/>
              </w:rPr>
              <w:t>սննդամթերքի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սննդամթերքի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հետ</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անմիջական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շփման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մեջ</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գտնվող</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նյութերի</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անասնաբուժական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կամ</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բուսասանիտարական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հսկման</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ենթակա</w:t>
            </w:r>
            <w:r w:rsidRPr="00FC08AB">
              <w:rPr>
                <w:rFonts w:ascii="GHEA Grapalat" w:hAnsi="GHEA Grapalat"/>
                <w:color w:val="000000"/>
                <w:sz w:val="24"/>
                <w:szCs w:val="24"/>
                <w:shd w:val="clear" w:color="auto" w:fill="FFFFFF"/>
                <w:lang w:val="hy-AM"/>
              </w:rPr>
              <w:t xml:space="preserve"> </w:t>
            </w:r>
            <w:r w:rsidRPr="00FC08AB">
              <w:rPr>
                <w:rFonts w:ascii="GHEA Grapalat" w:hAnsi="GHEA Grapalat" w:cs="Sylfaen"/>
                <w:color w:val="000000"/>
                <w:sz w:val="24"/>
                <w:szCs w:val="24"/>
                <w:shd w:val="clear" w:color="auto" w:fill="FFFFFF"/>
                <w:lang w:val="hy-AM"/>
              </w:rPr>
              <w:t>ապրանքների</w:t>
            </w:r>
            <w:r w:rsidRPr="00FC08AB">
              <w:rPr>
                <w:rFonts w:ascii="GHEA Grapalat" w:hAnsi="GHEA Grapalat" w:cs="Sylfaen"/>
                <w:color w:val="000000"/>
                <w:sz w:val="24"/>
                <w:szCs w:val="24"/>
                <w:shd w:val="clear" w:color="auto" w:fill="FFFFFF"/>
              </w:rPr>
              <w:t xml:space="preserve">, ինչպես նաև </w:t>
            </w:r>
            <w:r w:rsidRPr="00FC08AB">
              <w:rPr>
                <w:rFonts w:ascii="GHEA Grapalat" w:hAnsi="GHEA Grapalat"/>
                <w:color w:val="000000"/>
                <w:sz w:val="24"/>
                <w:szCs w:val="24"/>
                <w:shd w:val="clear" w:color="auto" w:fill="FFFFFF"/>
                <w:lang w:val="hy-AM"/>
              </w:rPr>
              <w:t>պեստիցիդների և ագրոքիմիկատների</w:t>
            </w:r>
            <w:r w:rsidRPr="00FC08AB">
              <w:rPr>
                <w:rFonts w:ascii="GHEA Grapalat" w:hAnsi="GHEA Grapalat" w:cs="Sylfaen"/>
                <w:color w:val="000000"/>
                <w:sz w:val="24"/>
                <w:szCs w:val="24"/>
                <w:shd w:val="clear" w:color="auto" w:fill="FFFFFF"/>
                <w:lang w:val="hy-AM"/>
              </w:rPr>
              <w:t xml:space="preserve"> ներմուծումը, արտահանումը </w:t>
            </w:r>
            <w:r w:rsidRPr="00FC08AB">
              <w:rPr>
                <w:rFonts w:ascii="GHEA Grapalat" w:hAnsi="GHEA Grapalat" w:cs="Sylfaen"/>
                <w:color w:val="000000"/>
                <w:sz w:val="24"/>
                <w:szCs w:val="24"/>
                <w:shd w:val="clear" w:color="auto" w:fill="FFFFFF"/>
                <w:lang w:val="hy-AM"/>
              </w:rPr>
              <w:lastRenderedPageBreak/>
              <w:t>կամ դրանց տարանցիկ փոխադրումը.</w:t>
            </w:r>
          </w:p>
          <w:p w:rsidR="00A40995" w:rsidRPr="00FC08AB" w:rsidRDefault="00A40995"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hAnsi="GHEA Grapalat"/>
                <w:color w:val="000000"/>
                <w:sz w:val="24"/>
                <w:szCs w:val="24"/>
                <w:shd w:val="clear" w:color="auto" w:fill="FFFFFF"/>
                <w:lang w:val="hy-AM"/>
              </w:rPr>
              <w:t>տնտեսվարող սուբյեկտին սննդամթերքի անվտանգության, անասնաբուժության կամ բուսասանիտարիայի ոլորտների վերաբերյալ Հայաստանի Հանրապետության օրենսդրության համապատասխան պահանջների խախտման մասին նախազգուշացնել, բացահայտված խախտումները վերացնելու վերաբերյալ տալ հանձնարարականներ և դրանց կատարման համար սահմանել ժամկետներ</w:t>
            </w:r>
            <w:r w:rsidRPr="00FC08AB">
              <w:rPr>
                <w:rFonts w:ascii="GHEA Grapalat" w:eastAsia="MS Mincho" w:hAnsi="MS Mincho" w:cs="MS Mincho" w:hint="eastAsia"/>
                <w:color w:val="000000"/>
                <w:sz w:val="24"/>
                <w:szCs w:val="24"/>
                <w:shd w:val="clear" w:color="auto" w:fill="FFFFFF"/>
                <w:lang w:val="hy-AM"/>
              </w:rPr>
              <w:t>․</w:t>
            </w:r>
          </w:p>
          <w:p w:rsidR="00A40995" w:rsidRPr="00FC08AB" w:rsidRDefault="00A40995"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eastAsia="MS Mincho" w:hAnsi="GHEA Grapalat" w:cs="MS Mincho"/>
                <w:color w:val="000000"/>
                <w:sz w:val="24"/>
                <w:szCs w:val="24"/>
                <w:shd w:val="clear" w:color="auto" w:fill="FFFFFF"/>
                <w:lang w:val="hy-AM"/>
              </w:rPr>
              <w:t>օրենսդրության խախտումներ հայտնաբերելու դեպքում արգելել ս</w:t>
            </w:r>
            <w:r w:rsidRPr="00FC08AB">
              <w:rPr>
                <w:rFonts w:ascii="GHEA Grapalat" w:hAnsi="GHEA Grapalat"/>
                <w:color w:val="000000"/>
                <w:sz w:val="24"/>
                <w:szCs w:val="24"/>
                <w:shd w:val="clear" w:color="auto" w:fill="FFFFFF"/>
                <w:lang w:val="hy-AM"/>
              </w:rPr>
              <w:t>ննդամթերքի, սննդամթերքի հետ անմիջական շփման մեջ գտնվող նյութերի, անասնաբուժական կամ բուսասանիտարական հսկման ենթակա ապրանքների, ինչպես նաև պեստիցիդների և ագրոքիմիկատների ներմուծումը, արտահանումը և տարանցիկ փոխադրումը</w:t>
            </w:r>
            <w:r w:rsidRPr="00FC08AB">
              <w:rPr>
                <w:rFonts w:ascii="MS Mincho" w:eastAsia="MS Mincho" w:hAnsi="MS Mincho" w:cs="MS Mincho" w:hint="eastAsia"/>
                <w:color w:val="000000"/>
                <w:sz w:val="24"/>
                <w:szCs w:val="24"/>
                <w:shd w:val="clear" w:color="auto" w:fill="FFFFFF"/>
                <w:lang w:val="hy-AM"/>
              </w:rPr>
              <w:t>․</w:t>
            </w:r>
          </w:p>
          <w:p w:rsidR="00A40995" w:rsidRPr="00FC08AB" w:rsidRDefault="00A40995" w:rsidP="003C451E">
            <w:pPr>
              <w:pStyle w:val="ListParagraph"/>
              <w:numPr>
                <w:ilvl w:val="0"/>
                <w:numId w:val="28"/>
              </w:numPr>
              <w:tabs>
                <w:tab w:val="left" w:pos="993"/>
              </w:tabs>
              <w:spacing w:after="0"/>
              <w:jc w:val="both"/>
              <w:rPr>
                <w:rFonts w:ascii="GHEA Grapalat" w:hAnsi="GHEA Grapalat"/>
                <w:b/>
                <w:sz w:val="24"/>
                <w:szCs w:val="24"/>
                <w:lang w:val="hy-AM"/>
              </w:rPr>
            </w:pPr>
            <w:r w:rsidRPr="00FC08AB">
              <w:rPr>
                <w:rFonts w:ascii="GHEA Grapalat" w:eastAsia="MS Mincho" w:hAnsi="GHEA Grapalat" w:cs="MS Mincho"/>
                <w:sz w:val="24"/>
                <w:szCs w:val="24"/>
                <w:lang w:val="hy-AM"/>
              </w:rPr>
              <w:t xml:space="preserve">ստուգել </w:t>
            </w:r>
            <w:r w:rsidRPr="00FC08AB">
              <w:rPr>
                <w:rFonts w:ascii="GHEA Grapalat" w:hAnsi="GHEA Grapalat"/>
                <w:color w:val="000000"/>
                <w:sz w:val="24"/>
                <w:szCs w:val="24"/>
                <w:shd w:val="clear" w:color="auto" w:fill="FFFFFF"/>
                <w:lang w:val="hy-AM"/>
              </w:rPr>
              <w:t>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w:t>
            </w:r>
            <w:r w:rsidRPr="00FC08AB">
              <w:rPr>
                <w:rFonts w:ascii="MS Mincho" w:eastAsia="MS Mincho" w:hAnsi="MS Mincho" w:cs="MS Mincho" w:hint="eastAsia"/>
                <w:color w:val="000000"/>
                <w:sz w:val="24"/>
                <w:szCs w:val="24"/>
                <w:shd w:val="clear" w:color="auto" w:fill="FFFFFF"/>
                <w:lang w:val="hy-AM"/>
              </w:rPr>
              <w:t>․</w:t>
            </w:r>
          </w:p>
          <w:p w:rsidR="00A40995" w:rsidRPr="00FC08AB" w:rsidRDefault="00A40995"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hAnsi="GHEA Grapalat"/>
                <w:color w:val="000000"/>
                <w:sz w:val="24"/>
                <w:szCs w:val="24"/>
                <w:shd w:val="clear" w:color="auto" w:fill="FFFFFF"/>
                <w:lang w:val="hy-AM"/>
              </w:rPr>
              <w:t xml:space="preserve">պետական վերահսկողության ընթացքում հայտնաբերված խախտումների և անհամապատասխանությունների վերացման վերաբերյալ </w:t>
            </w:r>
            <w:r w:rsidR="003029B3" w:rsidRPr="00FC08AB">
              <w:rPr>
                <w:rFonts w:ascii="GHEA Grapalat" w:hAnsi="GHEA Grapalat"/>
                <w:color w:val="000000"/>
                <w:sz w:val="24"/>
                <w:szCs w:val="24"/>
                <w:shd w:val="clear" w:color="auto" w:fill="FFFFFF"/>
                <w:lang w:val="hy-AM"/>
              </w:rPr>
              <w:t xml:space="preserve">տնտեսավարող սուբյեկտներին </w:t>
            </w:r>
            <w:r w:rsidRPr="00FC08AB">
              <w:rPr>
                <w:rFonts w:ascii="GHEA Grapalat" w:hAnsi="GHEA Grapalat"/>
                <w:color w:val="000000"/>
                <w:sz w:val="24"/>
                <w:szCs w:val="24"/>
                <w:shd w:val="clear" w:color="auto" w:fill="FFFFFF"/>
                <w:lang w:val="hy-AM"/>
              </w:rPr>
              <w:t>տալ հանձնարարականներ և առաջադրանքներ</w:t>
            </w:r>
            <w:r w:rsidRPr="00FC08AB">
              <w:rPr>
                <w:rFonts w:ascii="MS Mincho" w:eastAsia="MS Mincho" w:hAnsi="MS Mincho" w:cs="MS Mincho" w:hint="eastAsia"/>
                <w:color w:val="000000"/>
                <w:sz w:val="24"/>
                <w:szCs w:val="24"/>
                <w:shd w:val="clear" w:color="auto" w:fill="FFFFFF"/>
                <w:lang w:val="hy-AM"/>
              </w:rPr>
              <w:t>․</w:t>
            </w:r>
            <w:r w:rsidR="003029B3" w:rsidRPr="00FC08AB">
              <w:rPr>
                <w:rFonts w:ascii="MS Mincho" w:eastAsia="MS Mincho" w:hAnsi="MS Mincho" w:cs="MS Mincho"/>
                <w:color w:val="000000"/>
                <w:sz w:val="24"/>
                <w:szCs w:val="24"/>
                <w:shd w:val="clear" w:color="auto" w:fill="FFFFFF"/>
                <w:lang w:val="hy-AM"/>
              </w:rPr>
              <w:t xml:space="preserve"> </w:t>
            </w:r>
          </w:p>
          <w:p w:rsidR="00583DD2" w:rsidRPr="00583DD2" w:rsidRDefault="003C451E"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hAnsi="GHEA Grapalat" w:cs="Sylfaen"/>
                <w:sz w:val="24"/>
                <w:szCs w:val="24"/>
                <w:lang w:val="hy-AM"/>
              </w:rPr>
              <w:t>պարբերաբար ստուգումներ իրականացնել «մեկ կանգառ, մեկ պատուհան» համակարգ մուտքագրված՝ ուղեկցող փաստաթղթերին առնչվող տվյալների և դրանց հիման վրա ստեղծված էլեկտրոնային հայտերի ժամկետների նկատմամբ.</w:t>
            </w:r>
          </w:p>
          <w:p w:rsidR="003C451E" w:rsidRPr="00583DD2" w:rsidRDefault="00583DD2" w:rsidP="00583DD2">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hAnsi="GHEA Grapalat" w:cs="Sylfaen"/>
                <w:sz w:val="24"/>
                <w:szCs w:val="24"/>
                <w:lang w:val="hy-AM"/>
              </w:rPr>
              <w:t xml:space="preserve">ստուգել Հայաստանի Հանրապետության տարածք սննդամթերքի, </w:t>
            </w:r>
            <w:r w:rsidRPr="003546ED">
              <w:rPr>
                <w:rFonts w:ascii="GHEA Grapalat" w:hAnsi="GHEA Grapalat" w:cs="Sylfaen"/>
                <w:sz w:val="24"/>
                <w:szCs w:val="24"/>
                <w:lang w:val="af-ZA"/>
              </w:rPr>
              <w:t xml:space="preserve"> </w:t>
            </w:r>
            <w:r w:rsidRPr="003546ED">
              <w:rPr>
                <w:rFonts w:ascii="GHEA Grapalat" w:hAnsi="GHEA Grapalat" w:cs="Sylfaen"/>
                <w:sz w:val="24"/>
                <w:szCs w:val="24"/>
                <w:lang w:val="hy-AM"/>
              </w:rPr>
              <w:t xml:space="preserve">սննդամթերքի հետ անմիջական շփման մեջ գտնվող նյութերի, անասնաբուժական և բուսասանիտարական հսկման ենթակա ապրանքների ներմուծման, արտահանման, տարանցիկ փոխադրման ժամանակ տնտեսվարող սուբյեկտների կողմից ներկայացված ուղեկցող փաստաթղթերի համապատասխանությունն (այդ թվում՝ ըստ սահմանված ձևաչափին համապատասխանությունը) օրենսդրության պահանջներին: Համակարգել, մշակել և դասակարգել </w:t>
            </w:r>
            <w:r w:rsidR="00A30B1F">
              <w:rPr>
                <w:rFonts w:ascii="GHEA Grapalat" w:hAnsi="GHEA Grapalat" w:cs="Sylfaen"/>
                <w:sz w:val="24"/>
                <w:szCs w:val="24"/>
                <w:lang w:val="hy-AM"/>
              </w:rPr>
              <w:t>է</w:t>
            </w:r>
            <w:r w:rsidRPr="003546ED">
              <w:rPr>
                <w:rFonts w:ascii="GHEA Grapalat" w:hAnsi="GHEA Grapalat" w:cs="Sylfaen"/>
                <w:sz w:val="24"/>
                <w:szCs w:val="24"/>
                <w:lang w:val="hy-AM"/>
              </w:rPr>
              <w:t xml:space="preserve">լեկտրոնային տեղեկատվական բազա մուտքագրված՝ ուղեկցող փաստաթղթերի վերաբերյալ անհրաժեշտ տվյալները. </w:t>
            </w:r>
            <w:r w:rsidRPr="000D26F0">
              <w:rPr>
                <w:rFonts w:ascii="GHEA Grapalat" w:hAnsi="GHEA Grapalat" w:cs="Sylfaen"/>
                <w:sz w:val="24"/>
                <w:szCs w:val="24"/>
                <w:lang w:val="hy-AM"/>
              </w:rPr>
              <w:t xml:space="preserve"> </w:t>
            </w:r>
            <w:r w:rsidR="003C451E" w:rsidRPr="00583DD2">
              <w:rPr>
                <w:rFonts w:ascii="GHEA Grapalat" w:hAnsi="GHEA Grapalat" w:cs="Sylfaen"/>
                <w:sz w:val="24"/>
                <w:szCs w:val="24"/>
                <w:lang w:val="hy-AM"/>
              </w:rPr>
              <w:t xml:space="preserve"> </w:t>
            </w:r>
          </w:p>
          <w:p w:rsidR="00A40995" w:rsidRPr="00FC08AB" w:rsidRDefault="00A40995"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hAnsi="GHEA Grapalat" w:cs="Sylfaen"/>
                <w:sz w:val="24"/>
                <w:szCs w:val="24"/>
                <w:lang w:val="hy-AM"/>
              </w:rPr>
              <w:t>Տեսչական մարմնի ղեկավարին ներկայացնել</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զեկուցումներ, հաշվետվություններ՝</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համապատասխան</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մարմիններում</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իր</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կող</w:t>
            </w:r>
            <w:r w:rsidRPr="00FC08AB">
              <w:rPr>
                <w:rFonts w:ascii="GHEA Grapalat" w:hAnsi="GHEA Grapalat"/>
                <w:sz w:val="24"/>
                <w:szCs w:val="24"/>
                <w:lang w:val="hy-AM"/>
              </w:rPr>
              <w:softHyphen/>
            </w:r>
            <w:r w:rsidRPr="00FC08AB">
              <w:rPr>
                <w:rFonts w:ascii="GHEA Grapalat" w:hAnsi="GHEA Grapalat" w:cs="Sylfaen"/>
                <w:sz w:val="24"/>
                <w:szCs w:val="24"/>
                <w:lang w:val="hy-AM"/>
              </w:rPr>
              <w:t>մից</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սպա</w:t>
            </w:r>
            <w:r w:rsidRPr="00FC08AB">
              <w:rPr>
                <w:rFonts w:ascii="GHEA Grapalat" w:hAnsi="GHEA Grapalat"/>
                <w:sz w:val="24"/>
                <w:szCs w:val="24"/>
                <w:lang w:val="hy-AM"/>
              </w:rPr>
              <w:softHyphen/>
            </w:r>
            <w:r w:rsidRPr="00FC08AB">
              <w:rPr>
                <w:rFonts w:ascii="GHEA Grapalat" w:hAnsi="GHEA Grapalat" w:cs="Sylfaen"/>
                <w:sz w:val="24"/>
                <w:szCs w:val="24"/>
                <w:lang w:val="hy-AM"/>
              </w:rPr>
              <w:t>սարկ</w:t>
            </w:r>
            <w:r w:rsidRPr="00FC08AB">
              <w:rPr>
                <w:rFonts w:ascii="GHEA Grapalat" w:hAnsi="GHEA Grapalat"/>
                <w:sz w:val="24"/>
                <w:szCs w:val="24"/>
                <w:lang w:val="hy-AM"/>
              </w:rPr>
              <w:softHyphen/>
            </w:r>
            <w:r w:rsidRPr="00FC08AB">
              <w:rPr>
                <w:rFonts w:ascii="GHEA Grapalat" w:hAnsi="GHEA Grapalat" w:cs="Sylfaen"/>
                <w:sz w:val="24"/>
                <w:szCs w:val="24"/>
                <w:lang w:val="hy-AM"/>
              </w:rPr>
              <w:t>վող</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ոլորտին</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առնչվող</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ինչպես</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նաև</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պաշտոնատար</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անձանց</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կողմից</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կա</w:t>
            </w:r>
            <w:r w:rsidRPr="00FC08AB">
              <w:rPr>
                <w:rFonts w:ascii="GHEA Grapalat" w:hAnsi="GHEA Grapalat"/>
                <w:sz w:val="24"/>
                <w:szCs w:val="24"/>
                <w:lang w:val="hy-AM"/>
              </w:rPr>
              <w:softHyphen/>
            </w:r>
            <w:r w:rsidRPr="00FC08AB">
              <w:rPr>
                <w:rFonts w:ascii="GHEA Grapalat" w:hAnsi="GHEA Grapalat" w:cs="Sylfaen"/>
                <w:sz w:val="24"/>
                <w:szCs w:val="24"/>
                <w:lang w:val="hy-AM"/>
              </w:rPr>
              <w:t>տար</w:t>
            </w:r>
            <w:r w:rsidRPr="00FC08AB">
              <w:rPr>
                <w:rFonts w:ascii="GHEA Grapalat" w:hAnsi="GHEA Grapalat"/>
                <w:sz w:val="24"/>
                <w:szCs w:val="24"/>
                <w:lang w:val="hy-AM"/>
              </w:rPr>
              <w:softHyphen/>
            </w:r>
            <w:r w:rsidRPr="00FC08AB">
              <w:rPr>
                <w:rFonts w:ascii="GHEA Grapalat" w:hAnsi="GHEA Grapalat" w:cs="Sylfaen"/>
                <w:sz w:val="24"/>
                <w:szCs w:val="24"/>
                <w:lang w:val="hy-AM"/>
              </w:rPr>
              <w:t>վող</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աշխատանք</w:t>
            </w:r>
            <w:r w:rsidRPr="00FC08AB">
              <w:rPr>
                <w:rFonts w:ascii="GHEA Grapalat" w:hAnsi="GHEA Grapalat"/>
                <w:sz w:val="24"/>
                <w:szCs w:val="24"/>
                <w:lang w:val="hy-AM"/>
              </w:rPr>
              <w:softHyphen/>
            </w:r>
            <w:r w:rsidRPr="00FC08AB">
              <w:rPr>
                <w:rFonts w:ascii="GHEA Grapalat" w:hAnsi="GHEA Grapalat" w:cs="Sylfaen"/>
                <w:sz w:val="24"/>
                <w:szCs w:val="24"/>
                <w:lang w:val="hy-AM"/>
              </w:rPr>
              <w:t>նե</w:t>
            </w:r>
            <w:r w:rsidRPr="00FC08AB">
              <w:rPr>
                <w:rFonts w:ascii="GHEA Grapalat" w:hAnsi="GHEA Grapalat"/>
                <w:sz w:val="24"/>
                <w:szCs w:val="24"/>
                <w:lang w:val="hy-AM"/>
              </w:rPr>
              <w:softHyphen/>
            </w:r>
            <w:r w:rsidRPr="00FC08AB">
              <w:rPr>
                <w:rFonts w:ascii="GHEA Grapalat" w:hAnsi="GHEA Grapalat" w:cs="Sylfaen"/>
                <w:sz w:val="24"/>
                <w:szCs w:val="24"/>
                <w:lang w:val="hy-AM"/>
              </w:rPr>
              <w:t>րի</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վիճակի</w:t>
            </w:r>
            <w:r w:rsidRPr="00FC08AB">
              <w:rPr>
                <w:rFonts w:ascii="GHEA Grapalat" w:hAnsi="GHEA Grapalat"/>
                <w:sz w:val="24"/>
                <w:szCs w:val="24"/>
                <w:lang w:val="hy-AM"/>
              </w:rPr>
              <w:t xml:space="preserve"> </w:t>
            </w:r>
            <w:r w:rsidRPr="00FC08AB">
              <w:rPr>
                <w:rFonts w:ascii="GHEA Grapalat" w:hAnsi="GHEA Grapalat" w:cs="Sylfaen"/>
                <w:sz w:val="24"/>
                <w:szCs w:val="24"/>
                <w:lang w:val="hy-AM"/>
              </w:rPr>
              <w:t>մասին</w:t>
            </w:r>
            <w:r w:rsidRPr="00FC08AB">
              <w:rPr>
                <w:rFonts w:ascii="GHEA Grapalat" w:hAnsi="GHEA Grapalat"/>
                <w:sz w:val="24"/>
                <w:szCs w:val="24"/>
                <w:lang w:val="hy-AM"/>
              </w:rPr>
              <w:t>.</w:t>
            </w:r>
          </w:p>
          <w:p w:rsidR="00A40995" w:rsidRPr="00FC08AB" w:rsidRDefault="00AA3D8C" w:rsidP="003C451E">
            <w:pPr>
              <w:pStyle w:val="ListParagraph"/>
              <w:numPr>
                <w:ilvl w:val="0"/>
                <w:numId w:val="28"/>
              </w:numPr>
              <w:tabs>
                <w:tab w:val="left" w:pos="1134"/>
              </w:tabs>
              <w:spacing w:after="0"/>
              <w:jc w:val="both"/>
              <w:rPr>
                <w:rFonts w:ascii="GHEA Grapalat" w:hAnsi="GHEA Grapalat" w:cs="Sylfaen"/>
                <w:sz w:val="24"/>
                <w:szCs w:val="24"/>
                <w:lang w:val="hy-AM"/>
              </w:rPr>
            </w:pPr>
            <w:r>
              <w:rPr>
                <w:rFonts w:ascii="GHEA Grapalat" w:eastAsia="Times New Roman" w:hAnsi="GHEA Grapalat" w:cs="Times New Roman"/>
                <w:iCs/>
                <w:sz w:val="24"/>
                <w:szCs w:val="24"/>
                <w:lang w:val="hy-AM"/>
              </w:rPr>
              <w:lastRenderedPageBreak/>
              <w:t>Բաժնի</w:t>
            </w:r>
            <w:r w:rsidR="00A40995" w:rsidRPr="00FC08AB">
              <w:rPr>
                <w:rFonts w:ascii="GHEA Grapalat" w:eastAsia="MS Mincho" w:hAnsi="GHEA Grapalat" w:cs="MS Mincho"/>
                <w:sz w:val="24"/>
                <w:szCs w:val="24"/>
                <w:lang w:val="hy-AM"/>
              </w:rPr>
              <w:t xml:space="preserve"> իրավասությանը վերապահված լիազորություններին, վերջինիս գործունեության ոլորտին առնչվող քննարկման ներկայացված գրությունների, ծրագրերի առնչությամբ ներկայացնել մասնագիտական կարծիքներ, առաջարկություններ և առարկություններ</w:t>
            </w:r>
            <w:r w:rsidR="00A40995" w:rsidRPr="00FC08AB">
              <w:rPr>
                <w:rFonts w:ascii="GHEA Grapalat" w:eastAsia="MS Mincho" w:hAnsi="MS Mincho" w:cs="MS Mincho" w:hint="eastAsia"/>
                <w:sz w:val="24"/>
                <w:szCs w:val="24"/>
                <w:lang w:val="hy-AM"/>
              </w:rPr>
              <w:t>․</w:t>
            </w:r>
          </w:p>
          <w:p w:rsidR="00A40995" w:rsidRPr="00FC08AB" w:rsidRDefault="00AA3D8C" w:rsidP="003C451E">
            <w:pPr>
              <w:pStyle w:val="ListParagraph"/>
              <w:numPr>
                <w:ilvl w:val="0"/>
                <w:numId w:val="28"/>
              </w:numPr>
              <w:tabs>
                <w:tab w:val="left" w:pos="1134"/>
              </w:tabs>
              <w:spacing w:after="0"/>
              <w:jc w:val="both"/>
              <w:rPr>
                <w:rFonts w:ascii="GHEA Grapalat" w:hAnsi="GHEA Grapalat" w:cs="Sylfaen"/>
                <w:sz w:val="24"/>
                <w:szCs w:val="24"/>
                <w:lang w:val="hy-AM"/>
              </w:rPr>
            </w:pPr>
            <w:r>
              <w:rPr>
                <w:rFonts w:ascii="GHEA Grapalat" w:hAnsi="GHEA Grapalat" w:cs="Arial"/>
                <w:color w:val="0D0D0D"/>
                <w:sz w:val="24"/>
                <w:szCs w:val="24"/>
                <w:lang w:val="hy-AM"/>
              </w:rPr>
              <w:t>Բաժին</w:t>
            </w:r>
            <w:r w:rsidR="00A40995" w:rsidRPr="00FC08AB">
              <w:rPr>
                <w:rFonts w:ascii="GHEA Grapalat" w:hAnsi="GHEA Grapalat" w:cs="Arial"/>
                <w:color w:val="0D0D0D"/>
                <w:sz w:val="24"/>
                <w:szCs w:val="24"/>
                <w:lang w:val="hy-AM"/>
              </w:rPr>
              <w:t xml:space="preserve"> հասցեագրված քաղաքացիների դիմում-բողոքների առնչությամբ տրամադրել մասնագիտական պարզաբանումներ</w:t>
            </w:r>
            <w:r w:rsidR="00A40995" w:rsidRPr="00FC08AB">
              <w:rPr>
                <w:rFonts w:ascii="GHEA Grapalat" w:eastAsia="MS Mincho" w:hAnsi="MS Mincho" w:cs="MS Mincho" w:hint="eastAsia"/>
                <w:color w:val="0D0D0D"/>
                <w:sz w:val="24"/>
                <w:szCs w:val="24"/>
                <w:lang w:val="hy-AM"/>
              </w:rPr>
              <w:t>․</w:t>
            </w:r>
          </w:p>
          <w:p w:rsidR="00A40995" w:rsidRPr="00FC08AB" w:rsidRDefault="003029B3" w:rsidP="003C451E">
            <w:pPr>
              <w:pStyle w:val="ListParagraph"/>
              <w:numPr>
                <w:ilvl w:val="0"/>
                <w:numId w:val="28"/>
              </w:numPr>
              <w:tabs>
                <w:tab w:val="left" w:pos="1134"/>
              </w:tabs>
              <w:spacing w:after="0"/>
              <w:jc w:val="both"/>
              <w:rPr>
                <w:rFonts w:ascii="GHEA Grapalat" w:hAnsi="GHEA Grapalat" w:cs="Sylfaen"/>
                <w:sz w:val="24"/>
                <w:szCs w:val="24"/>
                <w:lang w:val="hy-AM"/>
              </w:rPr>
            </w:pPr>
            <w:r w:rsidRPr="00FC08AB">
              <w:rPr>
                <w:rFonts w:ascii="GHEA Grapalat" w:hAnsi="GHEA Grapalat" w:cs="Sylfaen"/>
                <w:sz w:val="24"/>
                <w:szCs w:val="24"/>
                <w:lang w:val="hy-AM"/>
              </w:rPr>
              <w:t xml:space="preserve">հետևել </w:t>
            </w:r>
            <w:r w:rsidR="00AA3D8C">
              <w:rPr>
                <w:rFonts w:ascii="GHEA Grapalat" w:eastAsia="Times New Roman" w:hAnsi="GHEA Grapalat" w:cs="Times New Roman"/>
                <w:iCs/>
                <w:sz w:val="24"/>
                <w:szCs w:val="24"/>
                <w:lang w:val="hy-AM"/>
              </w:rPr>
              <w:t>Բաժնի</w:t>
            </w:r>
            <w:r w:rsidR="00A40995" w:rsidRPr="00FC08AB">
              <w:rPr>
                <w:rFonts w:ascii="GHEA Grapalat" w:hAnsi="GHEA Grapalat" w:cs="Sylfaen"/>
                <w:sz w:val="24"/>
                <w:szCs w:val="24"/>
                <w:lang w:val="hy-AM"/>
              </w:rPr>
              <w:t xml:space="preserve"> լիազորությունների շրջանակներում առաջարկությունների, հաշվետվությունների, տեղեկանքների, միջնորդագրերի, զեկուցագրերի և այլ գրությունների </w:t>
            </w:r>
            <w:r w:rsidRPr="00FC08AB">
              <w:rPr>
                <w:rFonts w:ascii="GHEA Grapalat" w:hAnsi="GHEA Grapalat" w:cs="Sylfaen"/>
                <w:sz w:val="24"/>
                <w:szCs w:val="24"/>
                <w:lang w:val="hy-AM"/>
              </w:rPr>
              <w:t>նախապատրաստման աշխատանքներին, ներկայացնել անհրաժեշտ ցուցումներ, տալ համապատասխան հանձնարարականներ,  անհրաժեշտության դեպքում, ցուցաբերել մեթոդական աջակցություն</w:t>
            </w:r>
            <w:r w:rsidR="00A40995" w:rsidRPr="00FC08AB">
              <w:rPr>
                <w:rFonts w:ascii="GHEA Grapalat" w:hAnsi="GHEA Grapalat" w:cs="Sylfaen"/>
                <w:sz w:val="24"/>
                <w:szCs w:val="24"/>
                <w:lang w:val="hy-AM"/>
              </w:rPr>
              <w:t>.</w:t>
            </w:r>
          </w:p>
          <w:p w:rsidR="003C451E" w:rsidRPr="00EC7637" w:rsidRDefault="00A40995" w:rsidP="003C451E">
            <w:pPr>
              <w:pStyle w:val="ListParagraph"/>
              <w:numPr>
                <w:ilvl w:val="0"/>
                <w:numId w:val="28"/>
              </w:numPr>
              <w:tabs>
                <w:tab w:val="left" w:pos="993"/>
              </w:tabs>
              <w:spacing w:after="0"/>
              <w:jc w:val="both"/>
              <w:rPr>
                <w:rFonts w:ascii="GHEA Grapalat" w:hAnsi="GHEA Grapalat" w:cs="Arial"/>
                <w:color w:val="0D0D0D"/>
                <w:sz w:val="24"/>
                <w:szCs w:val="24"/>
                <w:lang w:val="hy-AM"/>
              </w:rPr>
            </w:pPr>
            <w:r w:rsidRPr="00FC08AB">
              <w:rPr>
                <w:rFonts w:ascii="GHEA Grapalat" w:eastAsia="Sylfaen" w:hAnsi="GHEA Grapalat" w:cs="Sylfaen"/>
                <w:sz w:val="24"/>
                <w:szCs w:val="24"/>
                <w:lang w:val="hy-AM"/>
              </w:rPr>
              <w:t>ուսումնասիրել</w:t>
            </w:r>
            <w:r w:rsidRPr="00FC08AB">
              <w:rPr>
                <w:rFonts w:ascii="GHEA Grapalat" w:eastAsia="GHEA Grapalat" w:hAnsi="GHEA Grapalat" w:cs="GHEA Grapalat"/>
                <w:sz w:val="24"/>
                <w:szCs w:val="24"/>
                <w:lang w:val="hy-AM"/>
              </w:rPr>
              <w:t xml:space="preserve"> </w:t>
            </w:r>
            <w:r w:rsidRPr="00FC08AB">
              <w:rPr>
                <w:rFonts w:ascii="GHEA Grapalat" w:eastAsia="Sylfaen" w:hAnsi="GHEA Grapalat" w:cs="Sylfaen"/>
                <w:sz w:val="24"/>
                <w:szCs w:val="24"/>
                <w:lang w:val="hy-AM"/>
              </w:rPr>
              <w:t>Տեսչական մարմնի և իր կողմից ղեկավարվող կառուցվածքային ստորաբաժանման գործառույթները</w:t>
            </w:r>
            <w:r w:rsidRPr="00FC08AB">
              <w:rPr>
                <w:rFonts w:ascii="GHEA Grapalat" w:eastAsia="GHEA Grapalat" w:hAnsi="GHEA Grapalat" w:cs="GHEA Grapalat"/>
                <w:sz w:val="24"/>
                <w:szCs w:val="24"/>
                <w:lang w:val="hy-AM"/>
              </w:rPr>
              <w:t xml:space="preserve"> </w:t>
            </w:r>
            <w:r w:rsidRPr="00FC08AB">
              <w:rPr>
                <w:rFonts w:ascii="GHEA Grapalat" w:eastAsia="Sylfaen" w:hAnsi="GHEA Grapalat" w:cs="Sylfaen"/>
                <w:sz w:val="24"/>
                <w:szCs w:val="24"/>
                <w:lang w:val="hy-AM"/>
              </w:rPr>
              <w:t>կանոնակարգող</w:t>
            </w:r>
            <w:r w:rsidRPr="00FC08AB">
              <w:rPr>
                <w:rFonts w:ascii="GHEA Grapalat" w:eastAsia="GHEA Grapalat" w:hAnsi="GHEA Grapalat" w:cs="GHEA Grapalat"/>
                <w:sz w:val="24"/>
                <w:szCs w:val="24"/>
                <w:lang w:val="hy-AM"/>
              </w:rPr>
              <w:t xml:space="preserve"> </w:t>
            </w:r>
            <w:r w:rsidRPr="00FC08AB">
              <w:rPr>
                <w:rFonts w:ascii="GHEA Grapalat" w:eastAsia="Sylfaen" w:hAnsi="GHEA Grapalat" w:cs="Sylfaen"/>
                <w:sz w:val="24"/>
                <w:szCs w:val="24"/>
                <w:lang w:val="hy-AM"/>
              </w:rPr>
              <w:t>և</w:t>
            </w:r>
            <w:r w:rsidRPr="00FC08AB">
              <w:rPr>
                <w:rFonts w:ascii="GHEA Grapalat" w:eastAsia="GHEA Grapalat" w:hAnsi="GHEA Grapalat" w:cs="GHEA Grapalat"/>
                <w:sz w:val="24"/>
                <w:szCs w:val="24"/>
                <w:lang w:val="hy-AM"/>
              </w:rPr>
              <w:t xml:space="preserve"> </w:t>
            </w:r>
            <w:r w:rsidRPr="00FC08AB">
              <w:rPr>
                <w:rFonts w:ascii="GHEA Grapalat" w:eastAsia="Sylfaen" w:hAnsi="GHEA Grapalat" w:cs="Sylfaen"/>
                <w:sz w:val="24"/>
                <w:szCs w:val="24"/>
                <w:lang w:val="hy-AM"/>
              </w:rPr>
              <w:t>գործառույթների</w:t>
            </w:r>
            <w:r w:rsidRPr="00FC08AB">
              <w:rPr>
                <w:rFonts w:ascii="GHEA Grapalat" w:eastAsia="GHEA Grapalat" w:hAnsi="GHEA Grapalat" w:cs="GHEA Grapalat"/>
                <w:sz w:val="24"/>
                <w:szCs w:val="24"/>
                <w:lang w:val="hy-AM"/>
              </w:rPr>
              <w:t xml:space="preserve"> </w:t>
            </w:r>
            <w:r w:rsidRPr="00FC08AB">
              <w:rPr>
                <w:rFonts w:ascii="GHEA Grapalat" w:eastAsia="Sylfaen" w:hAnsi="GHEA Grapalat" w:cs="Sylfaen"/>
                <w:sz w:val="24"/>
                <w:szCs w:val="24"/>
                <w:lang w:val="hy-AM"/>
              </w:rPr>
              <w:t>իրականացմանն</w:t>
            </w:r>
            <w:r w:rsidRPr="00FC08AB">
              <w:rPr>
                <w:rFonts w:ascii="GHEA Grapalat" w:eastAsia="GHEA Grapalat" w:hAnsi="GHEA Grapalat" w:cs="GHEA Grapalat"/>
                <w:sz w:val="24"/>
                <w:szCs w:val="24"/>
                <w:lang w:val="hy-AM"/>
              </w:rPr>
              <w:t xml:space="preserve"> </w:t>
            </w:r>
            <w:r w:rsidRPr="00FC08AB">
              <w:rPr>
                <w:rFonts w:ascii="GHEA Grapalat" w:eastAsia="Sylfaen" w:hAnsi="GHEA Grapalat" w:cs="Sylfaen"/>
                <w:sz w:val="24"/>
                <w:szCs w:val="24"/>
                <w:lang w:val="hy-AM"/>
              </w:rPr>
              <w:t>առնչվող</w:t>
            </w:r>
            <w:r w:rsidRPr="00FC08AB">
              <w:rPr>
                <w:rFonts w:ascii="GHEA Grapalat" w:eastAsia="GHEA Grapalat" w:hAnsi="GHEA Grapalat" w:cs="GHEA Grapalat"/>
                <w:sz w:val="24"/>
                <w:szCs w:val="24"/>
                <w:lang w:val="hy-AM"/>
              </w:rPr>
              <w:t xml:space="preserve"> </w:t>
            </w:r>
            <w:r w:rsidRPr="00FC08AB">
              <w:rPr>
                <w:rFonts w:ascii="GHEA Grapalat" w:eastAsia="Sylfaen" w:hAnsi="GHEA Grapalat" w:cs="Sylfaen"/>
                <w:sz w:val="24"/>
                <w:szCs w:val="24"/>
                <w:lang w:val="hy-AM"/>
              </w:rPr>
              <w:t>իրավական</w:t>
            </w:r>
            <w:r w:rsidRPr="00FC08AB">
              <w:rPr>
                <w:rFonts w:ascii="GHEA Grapalat" w:eastAsia="GHEA Grapalat" w:hAnsi="GHEA Grapalat" w:cs="GHEA Grapalat"/>
                <w:sz w:val="24"/>
                <w:szCs w:val="24"/>
                <w:lang w:val="hy-AM"/>
              </w:rPr>
              <w:t xml:space="preserve"> </w:t>
            </w:r>
            <w:r w:rsidRPr="00FC08AB">
              <w:rPr>
                <w:rFonts w:ascii="GHEA Grapalat" w:eastAsia="Sylfaen" w:hAnsi="GHEA Grapalat" w:cs="Sylfaen"/>
                <w:sz w:val="24"/>
                <w:szCs w:val="24"/>
                <w:lang w:val="hy-AM"/>
              </w:rPr>
              <w:t>ակտերը</w:t>
            </w:r>
            <w:r w:rsidR="003029B3" w:rsidRPr="00FC08AB">
              <w:rPr>
                <w:rFonts w:ascii="GHEA Grapalat" w:eastAsia="Sylfaen" w:hAnsi="GHEA Grapalat" w:cs="Sylfaen"/>
                <w:sz w:val="24"/>
                <w:szCs w:val="24"/>
                <w:lang w:val="hy-AM"/>
              </w:rPr>
              <w:t>, հակասությունների, բացերի հայտնաբերման դեպքում ներկայացնել դրանց վերացման, օրենդրության կատարելագործման վերաբերյալ առաջարկություններ</w:t>
            </w:r>
            <w:r w:rsidRPr="00FC08AB">
              <w:rPr>
                <w:rFonts w:ascii="GHEA Grapalat" w:eastAsia="GHEA Grapalat" w:hAnsi="GHEA Grapalat" w:cs="GHEA Grapalat"/>
                <w:sz w:val="24"/>
                <w:szCs w:val="24"/>
                <w:lang w:val="hy-AM"/>
              </w:rPr>
              <w:t>.</w:t>
            </w:r>
            <w:r w:rsidR="003C451E" w:rsidRPr="00FC08AB">
              <w:rPr>
                <w:rFonts w:ascii="GHEA Grapalat" w:eastAsia="GHEA Grapalat" w:hAnsi="GHEA Grapalat" w:cs="GHEA Grapalat"/>
                <w:sz w:val="24"/>
                <w:szCs w:val="24"/>
                <w:lang w:val="hy-AM"/>
              </w:rPr>
              <w:t xml:space="preserve"> </w:t>
            </w:r>
          </w:p>
          <w:p w:rsidR="00EC7637" w:rsidRPr="00FC08AB" w:rsidRDefault="00EC7637" w:rsidP="003C451E">
            <w:pPr>
              <w:pStyle w:val="ListParagraph"/>
              <w:numPr>
                <w:ilvl w:val="0"/>
                <w:numId w:val="28"/>
              </w:numPr>
              <w:tabs>
                <w:tab w:val="left" w:pos="993"/>
              </w:tabs>
              <w:spacing w:after="0"/>
              <w:jc w:val="both"/>
              <w:rPr>
                <w:rFonts w:ascii="GHEA Grapalat" w:hAnsi="GHEA Grapalat" w:cs="Arial"/>
                <w:color w:val="0D0D0D"/>
                <w:sz w:val="24"/>
                <w:szCs w:val="24"/>
                <w:lang w:val="hy-AM"/>
              </w:rPr>
            </w:pPr>
            <w:r w:rsidRPr="008D5BE2">
              <w:rPr>
                <w:rFonts w:ascii="GHEA Grapalat" w:hAnsi="GHEA Grapalat" w:cs="Arial"/>
                <w:sz w:val="24"/>
                <w:szCs w:val="24"/>
                <w:lang w:val="hy-AM"/>
              </w:rPr>
              <w:t>ամփոփել</w:t>
            </w:r>
            <w:r w:rsidRPr="008D5BE2">
              <w:rPr>
                <w:rFonts w:ascii="GHEA Grapalat" w:hAnsi="GHEA Grapalat"/>
                <w:sz w:val="24"/>
                <w:szCs w:val="24"/>
                <w:lang w:val="hy-AM"/>
              </w:rPr>
              <w:t xml:space="preserve"> ֆիզիկական և իրավաբանական անձանց տրվող պեստիցիդների և ագրոքիմիկատների ներմուծման և արտահանման եզրակացությունների տրամադրման աշխատանքները.</w:t>
            </w:r>
            <w:bookmarkStart w:id="0" w:name="_GoBack"/>
            <w:bookmarkEnd w:id="0"/>
          </w:p>
          <w:p w:rsidR="003C451E" w:rsidRPr="00FC08AB" w:rsidRDefault="003C451E" w:rsidP="003C451E">
            <w:pPr>
              <w:spacing w:before="100" w:beforeAutospacing="1" w:after="100" w:afterAutospacing="1"/>
              <w:jc w:val="center"/>
              <w:rPr>
                <w:rFonts w:ascii="GHEA Grapalat" w:eastAsia="Times New Roman" w:hAnsi="GHEA Grapalat" w:cs="Times New Roman"/>
                <w:sz w:val="24"/>
                <w:szCs w:val="24"/>
                <w:lang w:val="hy-AM"/>
              </w:rPr>
            </w:pPr>
            <w:r w:rsidRPr="00FC08AB">
              <w:rPr>
                <w:rFonts w:ascii="GHEA Grapalat" w:eastAsia="Times New Roman" w:hAnsi="GHEA Grapalat" w:cs="Times New Roman"/>
                <w:b/>
                <w:bCs/>
                <w:sz w:val="24"/>
                <w:szCs w:val="24"/>
                <w:lang w:val="hy-AM"/>
              </w:rPr>
              <w:t xml:space="preserve">3. </w:t>
            </w:r>
            <w:r w:rsidRPr="00FC08AB">
              <w:rPr>
                <w:rFonts w:ascii="GHEA Grapalat" w:eastAsia="Times New Roman" w:hAnsi="GHEA Grapalat" w:cs="Sylfaen"/>
                <w:b/>
                <w:bCs/>
                <w:sz w:val="24"/>
                <w:szCs w:val="24"/>
                <w:lang w:val="hy-AM"/>
              </w:rPr>
              <w:t>Պաշտոնին</w:t>
            </w:r>
            <w:r w:rsidRPr="00FC08AB">
              <w:rPr>
                <w:rFonts w:ascii="GHEA Grapalat" w:eastAsia="Times New Roman" w:hAnsi="GHEA Grapalat" w:cs="Times New Roman"/>
                <w:b/>
                <w:bCs/>
                <w:sz w:val="24"/>
                <w:szCs w:val="24"/>
                <w:lang w:val="hy-AM"/>
              </w:rPr>
              <w:t xml:space="preserve"> </w:t>
            </w:r>
            <w:r w:rsidRPr="00FC08AB">
              <w:rPr>
                <w:rFonts w:ascii="GHEA Grapalat" w:eastAsia="Times New Roman" w:hAnsi="GHEA Grapalat" w:cs="Sylfaen"/>
                <w:b/>
                <w:bCs/>
                <w:sz w:val="24"/>
                <w:szCs w:val="24"/>
                <w:lang w:val="hy-AM"/>
              </w:rPr>
              <w:t>ներկայացվող</w:t>
            </w:r>
            <w:r w:rsidRPr="00FC08AB">
              <w:rPr>
                <w:rFonts w:ascii="GHEA Grapalat" w:eastAsia="Times New Roman" w:hAnsi="GHEA Grapalat" w:cs="Times New Roman"/>
                <w:b/>
                <w:bCs/>
                <w:sz w:val="24"/>
                <w:szCs w:val="24"/>
                <w:lang w:val="hy-AM"/>
              </w:rPr>
              <w:t xml:space="preserve"> </w:t>
            </w:r>
            <w:r w:rsidRPr="00FC08AB">
              <w:rPr>
                <w:rFonts w:ascii="GHEA Grapalat" w:eastAsia="Times New Roman" w:hAnsi="GHEA Grapalat" w:cs="Sylfaen"/>
                <w:b/>
                <w:bCs/>
                <w:sz w:val="24"/>
                <w:szCs w:val="24"/>
                <w:lang w:val="hy-AM"/>
              </w:rPr>
              <w:t>պահանջները</w:t>
            </w:r>
          </w:p>
          <w:p w:rsidR="003C451E" w:rsidRPr="00FC08AB" w:rsidRDefault="003C451E" w:rsidP="003C451E">
            <w:pPr>
              <w:pStyle w:val="NormalWeb"/>
              <w:spacing w:before="0" w:beforeAutospacing="0" w:after="0" w:afterAutospacing="0" w:line="276" w:lineRule="auto"/>
              <w:ind w:firstLine="38"/>
              <w:rPr>
                <w:rFonts w:ascii="GHEA Grapalat" w:hAnsi="GHEA Grapalat" w:cs="Sylfaen"/>
                <w:b/>
                <w:lang w:val="hy-AM"/>
              </w:rPr>
            </w:pPr>
            <w:r w:rsidRPr="00FC08AB">
              <w:rPr>
                <w:rFonts w:ascii="GHEA Grapalat" w:hAnsi="GHEA Grapalat"/>
                <w:b/>
                <w:lang w:val="hy-AM"/>
              </w:rPr>
              <w:t xml:space="preserve">3.1. </w:t>
            </w:r>
            <w:r w:rsidRPr="00FC08AB">
              <w:rPr>
                <w:rFonts w:ascii="GHEA Grapalat" w:hAnsi="GHEA Grapalat" w:cs="Sylfaen"/>
                <w:b/>
                <w:lang w:val="hy-AM"/>
              </w:rPr>
              <w:t>Կրթություն</w:t>
            </w:r>
            <w:r w:rsidRPr="00FC08AB">
              <w:rPr>
                <w:rFonts w:ascii="GHEA Grapalat" w:hAnsi="GHEA Grapalat"/>
                <w:b/>
                <w:lang w:val="hy-AM"/>
              </w:rPr>
              <w:t xml:space="preserve">, </w:t>
            </w:r>
            <w:r w:rsidRPr="00FC08AB">
              <w:rPr>
                <w:rFonts w:ascii="GHEA Grapalat" w:hAnsi="GHEA Grapalat" w:cs="Sylfaen"/>
                <w:b/>
                <w:lang w:val="hy-AM"/>
              </w:rPr>
              <w:t>որակավորման</w:t>
            </w:r>
            <w:r w:rsidRPr="00FC08AB">
              <w:rPr>
                <w:rFonts w:ascii="GHEA Grapalat" w:hAnsi="GHEA Grapalat"/>
                <w:b/>
                <w:lang w:val="hy-AM"/>
              </w:rPr>
              <w:t xml:space="preserve"> </w:t>
            </w:r>
            <w:r w:rsidRPr="00FC08AB">
              <w:rPr>
                <w:rFonts w:ascii="GHEA Grapalat" w:hAnsi="GHEA Grapalat" w:cs="Sylfaen"/>
                <w:b/>
                <w:lang w:val="hy-AM"/>
              </w:rPr>
              <w:t>աստիճանը</w:t>
            </w:r>
            <w:r w:rsidRPr="00FC08AB">
              <w:rPr>
                <w:rFonts w:ascii="GHEA Grapalat" w:hAnsi="GHEA Grapalat"/>
                <w:lang w:val="hy-AM"/>
              </w:rPr>
              <w:br/>
            </w:r>
            <w:r w:rsidRPr="00FC08AB">
              <w:rPr>
                <w:rFonts w:ascii="GHEA Grapalat" w:hAnsi="GHEA Grapalat"/>
                <w:iCs/>
                <w:lang w:val="hy-AM"/>
              </w:rPr>
              <w:t xml:space="preserve"> </w:t>
            </w:r>
            <w:r w:rsidRPr="00FC08AB">
              <w:rPr>
                <w:rFonts w:ascii="GHEA Grapalat" w:hAnsi="GHEA Grapalat" w:cs="Sylfaen"/>
                <w:lang w:val="hy-AM"/>
              </w:rPr>
              <w:t>Բարձրագույն կրթություն</w:t>
            </w:r>
            <w:r w:rsidRPr="00FC08AB">
              <w:rPr>
                <w:rFonts w:ascii="GHEA Grapalat" w:hAnsi="GHEA Grapalat" w:cs="Sylfaen"/>
                <w:b/>
                <w:lang w:val="hy-AM"/>
              </w:rPr>
              <w:t xml:space="preserve"> </w:t>
            </w:r>
          </w:p>
          <w:p w:rsidR="003C451E" w:rsidRPr="00FC08AB" w:rsidRDefault="003C451E" w:rsidP="003C451E">
            <w:pPr>
              <w:pStyle w:val="NormalWeb"/>
              <w:spacing w:before="0" w:beforeAutospacing="0" w:after="0" w:afterAutospacing="0" w:line="276" w:lineRule="auto"/>
              <w:ind w:firstLine="38"/>
              <w:rPr>
                <w:rFonts w:ascii="GHEA Grapalat" w:hAnsi="GHEA Grapalat" w:cs="Sylfaen"/>
                <w:b/>
                <w:lang w:val="hy-AM"/>
              </w:rPr>
            </w:pPr>
            <w:r w:rsidRPr="00FC08AB">
              <w:rPr>
                <w:rFonts w:ascii="GHEA Grapalat" w:hAnsi="GHEA Grapalat"/>
                <w:b/>
                <w:lang w:val="hy-AM"/>
              </w:rPr>
              <w:t xml:space="preserve">3.2. </w:t>
            </w:r>
            <w:r w:rsidRPr="00FC08AB">
              <w:rPr>
                <w:rFonts w:ascii="GHEA Grapalat" w:hAnsi="GHEA Grapalat" w:cs="Sylfaen"/>
                <w:b/>
                <w:lang w:val="hy-AM"/>
              </w:rPr>
              <w:t>Մասնագիտական</w:t>
            </w:r>
            <w:r w:rsidRPr="00FC08AB">
              <w:rPr>
                <w:rFonts w:ascii="GHEA Grapalat" w:hAnsi="GHEA Grapalat"/>
                <w:b/>
                <w:lang w:val="hy-AM"/>
              </w:rPr>
              <w:t xml:space="preserve"> </w:t>
            </w:r>
            <w:r w:rsidRPr="00FC08AB">
              <w:rPr>
                <w:rFonts w:ascii="GHEA Grapalat" w:hAnsi="GHEA Grapalat" w:cs="Sylfaen"/>
                <w:b/>
                <w:lang w:val="hy-AM"/>
              </w:rPr>
              <w:t>գիտելիքները</w:t>
            </w:r>
            <w:r w:rsidRPr="00FC08AB">
              <w:rPr>
                <w:rFonts w:ascii="GHEA Grapalat" w:hAnsi="GHEA Grapalat"/>
                <w:lang w:val="hy-AM"/>
              </w:rPr>
              <w:br/>
            </w:r>
            <w:r w:rsidRPr="00FC08AB">
              <w:rPr>
                <w:rFonts w:ascii="GHEA Grapalat" w:hAnsi="GHEA Grapalat" w:cs="Sylfaen"/>
                <w:lang w:val="hy-AM"/>
              </w:rPr>
              <w:t>Ունի</w:t>
            </w:r>
            <w:r w:rsidRPr="00FC08AB">
              <w:rPr>
                <w:rFonts w:ascii="GHEA Grapalat" w:hAnsi="GHEA Grapalat"/>
                <w:lang w:val="hy-AM"/>
              </w:rPr>
              <w:t xml:space="preserve"> </w:t>
            </w:r>
            <w:r w:rsidRPr="00FC08AB">
              <w:rPr>
                <w:rFonts w:ascii="GHEA Grapalat" w:hAnsi="GHEA Grapalat" w:cs="Sylfaen"/>
                <w:lang w:val="hy-AM"/>
              </w:rPr>
              <w:t>գործառույթների</w:t>
            </w:r>
            <w:r w:rsidRPr="00FC08AB">
              <w:rPr>
                <w:rFonts w:ascii="GHEA Grapalat" w:hAnsi="GHEA Grapalat"/>
                <w:lang w:val="hy-AM"/>
              </w:rPr>
              <w:t xml:space="preserve"> </w:t>
            </w:r>
            <w:r w:rsidRPr="00FC08AB">
              <w:rPr>
                <w:rFonts w:ascii="GHEA Grapalat" w:hAnsi="GHEA Grapalat" w:cs="Sylfaen"/>
                <w:lang w:val="hy-AM"/>
              </w:rPr>
              <w:t>իրականացման</w:t>
            </w:r>
            <w:r w:rsidRPr="00FC08AB">
              <w:rPr>
                <w:rFonts w:ascii="GHEA Grapalat" w:hAnsi="GHEA Grapalat"/>
                <w:lang w:val="hy-AM"/>
              </w:rPr>
              <w:t xml:space="preserve"> </w:t>
            </w:r>
            <w:r w:rsidRPr="00FC08AB">
              <w:rPr>
                <w:rFonts w:ascii="GHEA Grapalat" w:hAnsi="GHEA Grapalat" w:cs="Sylfaen"/>
                <w:lang w:val="hy-AM"/>
              </w:rPr>
              <w:t>համար</w:t>
            </w:r>
            <w:r w:rsidRPr="00FC08AB">
              <w:rPr>
                <w:rFonts w:ascii="GHEA Grapalat" w:hAnsi="GHEA Grapalat"/>
                <w:lang w:val="hy-AM"/>
              </w:rPr>
              <w:t xml:space="preserve"> </w:t>
            </w:r>
            <w:r w:rsidRPr="00FC08AB">
              <w:rPr>
                <w:rFonts w:ascii="GHEA Grapalat" w:hAnsi="GHEA Grapalat" w:cs="Sylfaen"/>
                <w:lang w:val="hy-AM"/>
              </w:rPr>
              <w:t>անհրաժեշտ</w:t>
            </w:r>
            <w:r w:rsidRPr="00FC08AB">
              <w:rPr>
                <w:rFonts w:ascii="GHEA Grapalat" w:hAnsi="GHEA Grapalat"/>
                <w:lang w:val="hy-AM"/>
              </w:rPr>
              <w:t xml:space="preserve"> </w:t>
            </w:r>
            <w:r w:rsidRPr="00FC08AB">
              <w:rPr>
                <w:rFonts w:ascii="GHEA Grapalat" w:hAnsi="GHEA Grapalat" w:cs="Sylfaen"/>
                <w:lang w:val="hy-AM"/>
              </w:rPr>
              <w:t>գիտելիքներ</w:t>
            </w:r>
            <w:r w:rsidRPr="00FC08AB">
              <w:rPr>
                <w:rFonts w:ascii="GHEA Grapalat" w:hAnsi="GHEA Grapalat"/>
                <w:lang w:val="hy-AM"/>
              </w:rPr>
              <w:br/>
            </w:r>
            <w:r w:rsidRPr="00FC08AB">
              <w:rPr>
                <w:rFonts w:ascii="GHEA Grapalat" w:hAnsi="GHEA Grapalat"/>
                <w:b/>
                <w:lang w:val="hy-AM"/>
              </w:rPr>
              <w:t>3.3.</w:t>
            </w:r>
            <w:r w:rsidRPr="00FC08AB">
              <w:rPr>
                <w:rFonts w:ascii="GHEA Grapalat" w:hAnsi="GHEA Grapalat"/>
                <w:b/>
                <w:bCs/>
                <w:lang w:val="hy-AM"/>
              </w:rPr>
              <w:t xml:space="preserve"> </w:t>
            </w:r>
            <w:r w:rsidRPr="00FC08AB">
              <w:rPr>
                <w:rFonts w:ascii="GHEA Grapalat" w:hAnsi="GHEA Grapalat" w:cs="Sylfaen"/>
                <w:b/>
                <w:lang w:val="hy-AM"/>
              </w:rPr>
              <w:t>Աշխատանքային</w:t>
            </w:r>
            <w:r w:rsidRPr="00FC08AB">
              <w:rPr>
                <w:rFonts w:ascii="GHEA Grapalat" w:hAnsi="GHEA Grapalat"/>
                <w:b/>
                <w:lang w:val="hy-AM"/>
              </w:rPr>
              <w:t xml:space="preserve"> </w:t>
            </w:r>
            <w:r w:rsidRPr="00FC08AB">
              <w:rPr>
                <w:rFonts w:ascii="GHEA Grapalat" w:hAnsi="GHEA Grapalat" w:cs="Sylfaen"/>
                <w:b/>
                <w:lang w:val="hy-AM"/>
              </w:rPr>
              <w:t>ստաժը</w:t>
            </w:r>
            <w:r w:rsidRPr="00FC08AB">
              <w:rPr>
                <w:rFonts w:ascii="GHEA Grapalat" w:hAnsi="GHEA Grapalat"/>
                <w:b/>
                <w:lang w:val="hy-AM"/>
              </w:rPr>
              <w:t xml:space="preserve">, </w:t>
            </w:r>
            <w:r w:rsidRPr="00FC08AB">
              <w:rPr>
                <w:rFonts w:ascii="GHEA Grapalat" w:hAnsi="GHEA Grapalat" w:cs="Sylfaen"/>
                <w:b/>
                <w:lang w:val="hy-AM"/>
              </w:rPr>
              <w:t>աշխատանքի</w:t>
            </w:r>
            <w:r w:rsidRPr="00FC08AB">
              <w:rPr>
                <w:rFonts w:ascii="GHEA Grapalat" w:hAnsi="GHEA Grapalat"/>
                <w:b/>
                <w:lang w:val="hy-AM"/>
              </w:rPr>
              <w:t xml:space="preserve"> </w:t>
            </w:r>
            <w:r w:rsidRPr="00FC08AB">
              <w:rPr>
                <w:rFonts w:ascii="GHEA Grapalat" w:hAnsi="GHEA Grapalat" w:cs="Sylfaen"/>
                <w:b/>
                <w:lang w:val="hy-AM"/>
              </w:rPr>
              <w:t>բնագավառում</w:t>
            </w:r>
            <w:r w:rsidRPr="00FC08AB">
              <w:rPr>
                <w:rFonts w:ascii="GHEA Grapalat" w:hAnsi="GHEA Grapalat"/>
                <w:b/>
                <w:lang w:val="hy-AM"/>
              </w:rPr>
              <w:t xml:space="preserve"> </w:t>
            </w:r>
            <w:r w:rsidRPr="00FC08AB">
              <w:rPr>
                <w:rFonts w:ascii="GHEA Grapalat" w:hAnsi="GHEA Grapalat" w:cs="Sylfaen"/>
                <w:b/>
                <w:lang w:val="hy-AM"/>
              </w:rPr>
              <w:t>փորձը</w:t>
            </w:r>
            <w:r w:rsidRPr="00FC08AB">
              <w:rPr>
                <w:rFonts w:ascii="GHEA Grapalat" w:hAnsi="GHEA Grapalat"/>
                <w:lang w:val="hy-AM"/>
              </w:rPr>
              <w:br/>
            </w:r>
            <w:r w:rsidRPr="00FC08AB">
              <w:rPr>
                <w:rFonts w:ascii="GHEA Grapalat" w:hAnsi="GHEA Grapalat" w:cs="Sylfaen"/>
                <w:lang w:val="hy-AM"/>
              </w:rPr>
              <w:t xml:space="preserve">Հանրային ծառայության առնվազն երեք տարվա ստաժ կամ չորս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 չորս տարվա աշխատանքային ստաժ. </w:t>
            </w:r>
            <w:r w:rsidRPr="00FC08AB">
              <w:rPr>
                <w:rFonts w:ascii="GHEA Grapalat" w:hAnsi="GHEA Grapalat"/>
                <w:i/>
                <w:iCs/>
                <w:lang w:val="hy-AM"/>
              </w:rPr>
              <w:br/>
            </w:r>
            <w:r w:rsidRPr="00FC08AB">
              <w:rPr>
                <w:rFonts w:ascii="GHEA Grapalat" w:hAnsi="GHEA Grapalat"/>
                <w:b/>
                <w:lang w:val="hy-AM"/>
              </w:rPr>
              <w:t xml:space="preserve">3.4. </w:t>
            </w:r>
            <w:r w:rsidRPr="00FC08AB">
              <w:rPr>
                <w:rFonts w:ascii="GHEA Grapalat" w:hAnsi="GHEA Grapalat" w:cs="Sylfaen"/>
                <w:b/>
                <w:lang w:val="hy-AM"/>
              </w:rPr>
              <w:t>Անհրաժեշտ</w:t>
            </w:r>
            <w:r w:rsidRPr="00FC08AB">
              <w:rPr>
                <w:rFonts w:ascii="GHEA Grapalat" w:hAnsi="GHEA Grapalat"/>
                <w:b/>
                <w:lang w:val="hy-AM"/>
              </w:rPr>
              <w:t xml:space="preserve"> </w:t>
            </w:r>
            <w:r w:rsidRPr="00FC08AB">
              <w:rPr>
                <w:rFonts w:ascii="GHEA Grapalat" w:hAnsi="GHEA Grapalat" w:cs="Sylfaen"/>
                <w:b/>
                <w:lang w:val="hy-AM"/>
              </w:rPr>
              <w:t>կոմպետենցիաներ</w:t>
            </w:r>
          </w:p>
          <w:p w:rsidR="003C451E" w:rsidRPr="00FC08AB" w:rsidRDefault="003C451E" w:rsidP="003C451E">
            <w:pPr>
              <w:pStyle w:val="NormalWeb"/>
              <w:spacing w:before="0" w:beforeAutospacing="0" w:after="0" w:afterAutospacing="0" w:line="276" w:lineRule="auto"/>
              <w:ind w:firstLine="375"/>
              <w:rPr>
                <w:rFonts w:ascii="GHEA Grapalat" w:hAnsi="GHEA Grapalat" w:cs="Sylfaen"/>
                <w:b/>
              </w:rPr>
            </w:pPr>
            <w:r w:rsidRPr="00FC08AB">
              <w:rPr>
                <w:rFonts w:ascii="GHEA Grapalat" w:hAnsi="GHEA Grapalat" w:cs="Sylfaen"/>
                <w:b/>
              </w:rPr>
              <w:t>Ընդհանրական կոմպետենցիաներ՝</w:t>
            </w:r>
          </w:p>
          <w:p w:rsidR="003C451E" w:rsidRPr="00FC08AB" w:rsidRDefault="003C451E" w:rsidP="003C451E">
            <w:pPr>
              <w:pStyle w:val="ListParagraph"/>
              <w:numPr>
                <w:ilvl w:val="0"/>
                <w:numId w:val="9"/>
              </w:numPr>
              <w:spacing w:after="0"/>
              <w:ind w:left="1314" w:hanging="283"/>
              <w:rPr>
                <w:rFonts w:ascii="GHEA Grapalat" w:eastAsia="Times New Roman" w:hAnsi="GHEA Grapalat" w:cs="Times New Roman"/>
                <w:sz w:val="24"/>
                <w:szCs w:val="24"/>
              </w:rPr>
            </w:pPr>
            <w:r w:rsidRPr="00FC08AB">
              <w:rPr>
                <w:rFonts w:ascii="GHEA Grapalat" w:eastAsia="Times New Roman" w:hAnsi="GHEA Grapalat" w:cs="Sylfaen"/>
                <w:sz w:val="24"/>
                <w:szCs w:val="24"/>
              </w:rPr>
              <w:t>Աշխատակազմի</w:t>
            </w:r>
            <w:r w:rsidRPr="00FC08AB">
              <w:rPr>
                <w:rFonts w:ascii="GHEA Grapalat" w:eastAsia="Times New Roman" w:hAnsi="GHEA Grapalat" w:cs="Times New Roman"/>
                <w:sz w:val="24"/>
                <w:szCs w:val="24"/>
              </w:rPr>
              <w:t xml:space="preserve"> </w:t>
            </w:r>
            <w:r w:rsidRPr="00FC08AB">
              <w:rPr>
                <w:rFonts w:ascii="GHEA Grapalat" w:eastAsia="Times New Roman" w:hAnsi="GHEA Grapalat" w:cs="Sylfaen"/>
                <w:sz w:val="24"/>
                <w:szCs w:val="24"/>
              </w:rPr>
              <w:t>կառավարում</w:t>
            </w:r>
          </w:p>
          <w:p w:rsidR="003C451E" w:rsidRPr="00FC08AB" w:rsidRDefault="003C451E" w:rsidP="003C451E">
            <w:pPr>
              <w:pStyle w:val="ListParagraph"/>
              <w:numPr>
                <w:ilvl w:val="0"/>
                <w:numId w:val="9"/>
              </w:numPr>
              <w:spacing w:after="0"/>
              <w:ind w:left="1314" w:hanging="283"/>
              <w:rPr>
                <w:rFonts w:ascii="GHEA Grapalat" w:eastAsia="Times New Roman" w:hAnsi="GHEA Grapalat" w:cs="Times New Roman"/>
                <w:sz w:val="24"/>
                <w:szCs w:val="24"/>
              </w:rPr>
            </w:pPr>
            <w:r w:rsidRPr="00FC08AB">
              <w:rPr>
                <w:rFonts w:ascii="GHEA Grapalat" w:eastAsia="Times New Roman" w:hAnsi="GHEA Grapalat" w:cs="Times New Roman"/>
                <w:sz w:val="24"/>
                <w:szCs w:val="24"/>
              </w:rPr>
              <w:t xml:space="preserve"> </w:t>
            </w:r>
            <w:r w:rsidRPr="00FC08AB">
              <w:rPr>
                <w:rFonts w:ascii="GHEA Grapalat" w:eastAsia="Times New Roman" w:hAnsi="GHEA Grapalat" w:cs="Sylfaen"/>
                <w:sz w:val="24"/>
                <w:szCs w:val="24"/>
              </w:rPr>
              <w:t>Քաղաքականության</w:t>
            </w:r>
            <w:r w:rsidRPr="00FC08AB">
              <w:rPr>
                <w:rFonts w:ascii="GHEA Grapalat" w:eastAsia="Times New Roman" w:hAnsi="GHEA Grapalat" w:cs="Times New Roman"/>
                <w:sz w:val="24"/>
                <w:szCs w:val="24"/>
              </w:rPr>
              <w:t xml:space="preserve"> </w:t>
            </w:r>
            <w:r w:rsidRPr="00FC08AB">
              <w:rPr>
                <w:rFonts w:ascii="GHEA Grapalat" w:eastAsia="Times New Roman" w:hAnsi="GHEA Grapalat" w:cs="Sylfaen"/>
                <w:sz w:val="24"/>
                <w:szCs w:val="24"/>
              </w:rPr>
              <w:t>վերլուծություն</w:t>
            </w:r>
            <w:r w:rsidRPr="00FC08AB">
              <w:rPr>
                <w:rFonts w:ascii="GHEA Grapalat" w:eastAsia="Times New Roman" w:hAnsi="GHEA Grapalat" w:cs="Times New Roman"/>
                <w:sz w:val="24"/>
                <w:szCs w:val="24"/>
              </w:rPr>
              <w:t xml:space="preserve">, </w:t>
            </w:r>
            <w:r w:rsidRPr="00FC08AB">
              <w:rPr>
                <w:rFonts w:ascii="GHEA Grapalat" w:eastAsia="Times New Roman" w:hAnsi="GHEA Grapalat" w:cs="Sylfaen"/>
                <w:sz w:val="24"/>
                <w:szCs w:val="24"/>
              </w:rPr>
              <w:t>մոնիթորինգ</w:t>
            </w:r>
          </w:p>
          <w:p w:rsidR="003C451E" w:rsidRPr="00FC08AB" w:rsidRDefault="003C451E" w:rsidP="003C451E">
            <w:pPr>
              <w:pStyle w:val="ListParagraph"/>
              <w:numPr>
                <w:ilvl w:val="0"/>
                <w:numId w:val="9"/>
              </w:numPr>
              <w:spacing w:after="0"/>
              <w:ind w:left="1314" w:hanging="283"/>
              <w:rPr>
                <w:rFonts w:ascii="GHEA Grapalat" w:eastAsia="Times New Roman" w:hAnsi="GHEA Grapalat" w:cs="Times New Roman"/>
                <w:sz w:val="24"/>
                <w:szCs w:val="24"/>
              </w:rPr>
            </w:pPr>
            <w:r w:rsidRPr="00FC08AB">
              <w:rPr>
                <w:rFonts w:ascii="GHEA Grapalat" w:eastAsia="Times New Roman" w:hAnsi="GHEA Grapalat" w:cs="Times New Roman"/>
                <w:sz w:val="24"/>
                <w:szCs w:val="24"/>
              </w:rPr>
              <w:lastRenderedPageBreak/>
              <w:t xml:space="preserve"> </w:t>
            </w:r>
            <w:r w:rsidRPr="00FC08AB">
              <w:rPr>
                <w:rFonts w:ascii="GHEA Grapalat" w:eastAsia="Times New Roman" w:hAnsi="GHEA Grapalat" w:cs="Sylfaen"/>
                <w:sz w:val="24"/>
                <w:szCs w:val="24"/>
              </w:rPr>
              <w:t>Որոշումների</w:t>
            </w:r>
            <w:r w:rsidRPr="00FC08AB">
              <w:rPr>
                <w:rFonts w:ascii="GHEA Grapalat" w:eastAsia="Times New Roman" w:hAnsi="GHEA Grapalat" w:cs="Times New Roman"/>
                <w:sz w:val="24"/>
                <w:szCs w:val="24"/>
              </w:rPr>
              <w:t xml:space="preserve"> </w:t>
            </w:r>
            <w:r w:rsidRPr="00FC08AB">
              <w:rPr>
                <w:rFonts w:ascii="GHEA Grapalat" w:eastAsia="Times New Roman" w:hAnsi="GHEA Grapalat" w:cs="Sylfaen"/>
                <w:sz w:val="24"/>
                <w:szCs w:val="24"/>
              </w:rPr>
              <w:t>կայացում</w:t>
            </w:r>
          </w:p>
          <w:p w:rsidR="003C451E" w:rsidRPr="00FC08AB" w:rsidRDefault="003C451E" w:rsidP="003C451E">
            <w:pPr>
              <w:pStyle w:val="ListParagraph"/>
              <w:numPr>
                <w:ilvl w:val="0"/>
                <w:numId w:val="9"/>
              </w:numPr>
              <w:spacing w:after="0"/>
              <w:ind w:left="1314" w:hanging="283"/>
              <w:rPr>
                <w:rFonts w:ascii="GHEA Grapalat" w:eastAsia="Times New Roman" w:hAnsi="GHEA Grapalat" w:cs="Times New Roman"/>
                <w:sz w:val="24"/>
                <w:szCs w:val="24"/>
              </w:rPr>
            </w:pPr>
            <w:r w:rsidRPr="00FC08AB">
              <w:rPr>
                <w:rFonts w:ascii="GHEA Grapalat" w:eastAsia="Times New Roman" w:hAnsi="GHEA Grapalat" w:cs="Times New Roman"/>
                <w:sz w:val="24"/>
                <w:szCs w:val="24"/>
              </w:rPr>
              <w:t xml:space="preserve"> </w:t>
            </w:r>
            <w:r w:rsidRPr="00FC08AB">
              <w:rPr>
                <w:rFonts w:ascii="GHEA Grapalat" w:eastAsia="Times New Roman" w:hAnsi="GHEA Grapalat" w:cs="Sylfaen"/>
                <w:sz w:val="24"/>
                <w:szCs w:val="24"/>
              </w:rPr>
              <w:t>Ծրագրերի</w:t>
            </w:r>
            <w:r w:rsidRPr="00FC08AB">
              <w:rPr>
                <w:rFonts w:ascii="GHEA Grapalat" w:eastAsia="Times New Roman" w:hAnsi="GHEA Grapalat" w:cs="Times New Roman"/>
                <w:sz w:val="24"/>
                <w:szCs w:val="24"/>
              </w:rPr>
              <w:t xml:space="preserve"> </w:t>
            </w:r>
            <w:r w:rsidRPr="00FC08AB">
              <w:rPr>
                <w:rFonts w:ascii="GHEA Grapalat" w:eastAsia="Times New Roman" w:hAnsi="GHEA Grapalat" w:cs="Sylfaen"/>
                <w:sz w:val="24"/>
                <w:szCs w:val="24"/>
              </w:rPr>
              <w:t>կառավարում</w:t>
            </w:r>
          </w:p>
          <w:p w:rsidR="003C451E" w:rsidRPr="00FC08AB" w:rsidRDefault="003C451E" w:rsidP="003C451E">
            <w:pPr>
              <w:pStyle w:val="ListParagraph"/>
              <w:numPr>
                <w:ilvl w:val="0"/>
                <w:numId w:val="9"/>
              </w:numPr>
              <w:spacing w:after="0"/>
              <w:ind w:left="1314" w:hanging="283"/>
              <w:rPr>
                <w:rFonts w:ascii="GHEA Grapalat" w:eastAsia="Times New Roman" w:hAnsi="GHEA Grapalat" w:cs="Times New Roman"/>
                <w:sz w:val="24"/>
                <w:szCs w:val="24"/>
              </w:rPr>
            </w:pPr>
            <w:r w:rsidRPr="00FC08AB">
              <w:rPr>
                <w:rFonts w:ascii="GHEA Grapalat" w:eastAsia="Times New Roman" w:hAnsi="GHEA Grapalat" w:cs="Times New Roman"/>
                <w:sz w:val="24"/>
                <w:szCs w:val="24"/>
              </w:rPr>
              <w:t xml:space="preserve"> </w:t>
            </w:r>
            <w:r w:rsidRPr="00FC08AB">
              <w:rPr>
                <w:rFonts w:ascii="GHEA Grapalat" w:eastAsia="Times New Roman" w:hAnsi="GHEA Grapalat" w:cs="Sylfaen"/>
                <w:sz w:val="24"/>
                <w:szCs w:val="24"/>
              </w:rPr>
              <w:t>Խնդրի</w:t>
            </w:r>
            <w:r w:rsidRPr="00FC08AB">
              <w:rPr>
                <w:rFonts w:ascii="GHEA Grapalat" w:eastAsia="Times New Roman" w:hAnsi="GHEA Grapalat" w:cs="Times New Roman"/>
                <w:sz w:val="24"/>
                <w:szCs w:val="24"/>
              </w:rPr>
              <w:t xml:space="preserve"> </w:t>
            </w:r>
            <w:r w:rsidRPr="00FC08AB">
              <w:rPr>
                <w:rFonts w:ascii="GHEA Grapalat" w:eastAsia="Times New Roman" w:hAnsi="GHEA Grapalat" w:cs="Sylfaen"/>
                <w:sz w:val="24"/>
                <w:szCs w:val="24"/>
              </w:rPr>
              <w:t>լուծում</w:t>
            </w:r>
          </w:p>
          <w:p w:rsidR="003C451E" w:rsidRPr="00FC08AB" w:rsidRDefault="003C451E" w:rsidP="003C451E">
            <w:pPr>
              <w:pStyle w:val="ListParagraph"/>
              <w:numPr>
                <w:ilvl w:val="0"/>
                <w:numId w:val="9"/>
              </w:numPr>
              <w:spacing w:after="0"/>
              <w:ind w:left="1314" w:hanging="283"/>
              <w:rPr>
                <w:rFonts w:ascii="GHEA Grapalat" w:eastAsia="Calibri" w:hAnsi="GHEA Grapalat" w:cs="Sylfaen"/>
                <w:sz w:val="24"/>
                <w:szCs w:val="24"/>
              </w:rPr>
            </w:pPr>
            <w:r w:rsidRPr="00FC08AB">
              <w:rPr>
                <w:rFonts w:ascii="GHEA Grapalat" w:eastAsia="Times New Roman" w:hAnsi="GHEA Grapalat" w:cs="Times New Roman"/>
                <w:sz w:val="24"/>
                <w:szCs w:val="24"/>
              </w:rPr>
              <w:t xml:space="preserve"> </w:t>
            </w:r>
            <w:r w:rsidRPr="00FC08AB">
              <w:rPr>
                <w:rFonts w:ascii="GHEA Grapalat" w:eastAsia="Times New Roman" w:hAnsi="GHEA Grapalat" w:cs="Sylfaen"/>
                <w:sz w:val="24"/>
                <w:szCs w:val="24"/>
              </w:rPr>
              <w:t>Բարեվարքություն</w:t>
            </w:r>
            <w:r w:rsidRPr="00FC08AB">
              <w:rPr>
                <w:rFonts w:ascii="GHEA Grapalat" w:eastAsia="Calibri" w:hAnsi="GHEA Grapalat" w:cs="Sylfaen"/>
                <w:sz w:val="24"/>
                <w:szCs w:val="24"/>
              </w:rPr>
              <w:t xml:space="preserve"> </w:t>
            </w:r>
          </w:p>
          <w:p w:rsidR="003C451E" w:rsidRPr="00FC08AB" w:rsidRDefault="003C451E" w:rsidP="003C451E">
            <w:pPr>
              <w:spacing w:after="0"/>
              <w:rPr>
                <w:rFonts w:ascii="GHEA Grapalat" w:eastAsia="Calibri" w:hAnsi="GHEA Grapalat" w:cs="Sylfaen"/>
                <w:b/>
                <w:sz w:val="24"/>
                <w:szCs w:val="24"/>
              </w:rPr>
            </w:pPr>
            <w:r w:rsidRPr="00FC08AB">
              <w:rPr>
                <w:rFonts w:ascii="GHEA Grapalat" w:eastAsia="Calibri" w:hAnsi="GHEA Grapalat" w:cs="Sylfaen"/>
                <w:b/>
                <w:sz w:val="24"/>
                <w:szCs w:val="24"/>
              </w:rPr>
              <w:t xml:space="preserve">     Ընտրանքային կոմպետենցիաներ՝</w:t>
            </w:r>
          </w:p>
          <w:p w:rsidR="003C451E" w:rsidRPr="00FC08AB" w:rsidRDefault="003C451E" w:rsidP="003C451E">
            <w:pPr>
              <w:pStyle w:val="ListParagraph"/>
              <w:numPr>
                <w:ilvl w:val="0"/>
                <w:numId w:val="5"/>
              </w:numPr>
              <w:tabs>
                <w:tab w:val="left" w:pos="1134"/>
              </w:tabs>
              <w:jc w:val="both"/>
              <w:rPr>
                <w:rFonts w:ascii="GHEA Grapalat" w:hAnsi="GHEA Grapalat"/>
                <w:sz w:val="24"/>
              </w:rPr>
            </w:pPr>
            <w:r w:rsidRPr="00FC08AB">
              <w:rPr>
                <w:rFonts w:ascii="GHEA Grapalat" w:hAnsi="GHEA Grapalat"/>
                <w:sz w:val="24"/>
              </w:rPr>
              <w:t>Բանակցությունների վարում</w:t>
            </w:r>
          </w:p>
          <w:p w:rsidR="003C451E" w:rsidRPr="00FC08AB" w:rsidRDefault="003C451E" w:rsidP="003C451E">
            <w:pPr>
              <w:pStyle w:val="ListParagraph"/>
              <w:numPr>
                <w:ilvl w:val="0"/>
                <w:numId w:val="5"/>
              </w:numPr>
              <w:tabs>
                <w:tab w:val="left" w:pos="1134"/>
              </w:tabs>
              <w:jc w:val="both"/>
              <w:rPr>
                <w:rFonts w:ascii="GHEA Grapalat" w:hAnsi="GHEA Grapalat"/>
                <w:sz w:val="24"/>
              </w:rPr>
            </w:pPr>
            <w:r w:rsidRPr="00FC08AB">
              <w:rPr>
                <w:rFonts w:ascii="GHEA Grapalat" w:hAnsi="GHEA Grapalat"/>
                <w:sz w:val="24"/>
              </w:rPr>
              <w:t>Փոփոխությունների կառավարում</w:t>
            </w:r>
          </w:p>
          <w:p w:rsidR="003C451E" w:rsidRPr="00FC08AB" w:rsidRDefault="003C451E" w:rsidP="003C451E">
            <w:pPr>
              <w:pStyle w:val="ListParagraph"/>
              <w:numPr>
                <w:ilvl w:val="0"/>
                <w:numId w:val="5"/>
              </w:numPr>
              <w:tabs>
                <w:tab w:val="left" w:pos="1134"/>
              </w:tabs>
              <w:jc w:val="both"/>
              <w:rPr>
                <w:rFonts w:ascii="GHEA Grapalat" w:hAnsi="GHEA Grapalat"/>
                <w:sz w:val="24"/>
              </w:rPr>
            </w:pPr>
            <w:r w:rsidRPr="00FC08AB">
              <w:rPr>
                <w:rFonts w:ascii="GHEA Grapalat" w:hAnsi="GHEA Grapalat"/>
                <w:sz w:val="24"/>
                <w:lang w:val="hy-AM"/>
              </w:rPr>
              <w:t>Կառավարում արտակարգ իրավիճակներում</w:t>
            </w:r>
          </w:p>
          <w:p w:rsidR="003C451E" w:rsidRPr="00FC08AB" w:rsidRDefault="003C451E" w:rsidP="003C451E">
            <w:pPr>
              <w:pStyle w:val="ListParagraph"/>
              <w:numPr>
                <w:ilvl w:val="0"/>
                <w:numId w:val="5"/>
              </w:numPr>
              <w:tabs>
                <w:tab w:val="left" w:pos="1134"/>
              </w:tabs>
              <w:jc w:val="both"/>
              <w:rPr>
                <w:rFonts w:ascii="GHEA Grapalat" w:hAnsi="GHEA Grapalat"/>
                <w:sz w:val="24"/>
              </w:rPr>
            </w:pPr>
            <w:r w:rsidRPr="00FC08AB">
              <w:rPr>
                <w:rFonts w:ascii="GHEA Grapalat" w:hAnsi="GHEA Grapalat"/>
                <w:sz w:val="24"/>
              </w:rPr>
              <w:t>Կոնֆլիկտների կառավարում</w:t>
            </w:r>
          </w:p>
          <w:p w:rsidR="003C451E" w:rsidRPr="00FC08AB" w:rsidRDefault="003C451E" w:rsidP="003C451E">
            <w:pPr>
              <w:pStyle w:val="ListParagraph"/>
              <w:numPr>
                <w:ilvl w:val="0"/>
                <w:numId w:val="5"/>
              </w:numPr>
              <w:tabs>
                <w:tab w:val="left" w:pos="1134"/>
              </w:tabs>
              <w:jc w:val="both"/>
              <w:rPr>
                <w:rFonts w:ascii="GHEA Grapalat" w:hAnsi="GHEA Grapalat"/>
                <w:sz w:val="24"/>
              </w:rPr>
            </w:pPr>
            <w:r w:rsidRPr="00FC08AB">
              <w:rPr>
                <w:rFonts w:ascii="GHEA Grapalat" w:hAnsi="GHEA Grapalat"/>
                <w:sz w:val="24"/>
              </w:rPr>
              <w:t>Բողոքների բավարարում</w:t>
            </w:r>
          </w:p>
          <w:p w:rsidR="003C451E" w:rsidRPr="00FC08AB" w:rsidRDefault="003C451E" w:rsidP="003C451E">
            <w:pPr>
              <w:pStyle w:val="ListParagraph"/>
              <w:numPr>
                <w:ilvl w:val="0"/>
                <w:numId w:val="5"/>
              </w:numPr>
              <w:tabs>
                <w:tab w:val="left" w:pos="1134"/>
              </w:tabs>
              <w:jc w:val="both"/>
              <w:rPr>
                <w:rFonts w:ascii="GHEA Grapalat" w:hAnsi="GHEA Grapalat"/>
                <w:sz w:val="24"/>
              </w:rPr>
            </w:pPr>
            <w:r w:rsidRPr="00FC08AB">
              <w:rPr>
                <w:rFonts w:ascii="GHEA Grapalat" w:hAnsi="GHEA Grapalat"/>
                <w:sz w:val="24"/>
              </w:rPr>
              <w:t>Ժամանակի կառավարում</w:t>
            </w:r>
          </w:p>
          <w:p w:rsidR="003C451E" w:rsidRPr="00FC08AB" w:rsidRDefault="003C451E" w:rsidP="003C451E">
            <w:pPr>
              <w:pStyle w:val="ListParagraph"/>
              <w:numPr>
                <w:ilvl w:val="0"/>
                <w:numId w:val="5"/>
              </w:numPr>
              <w:tabs>
                <w:tab w:val="left" w:pos="1134"/>
              </w:tabs>
              <w:jc w:val="both"/>
              <w:rPr>
                <w:rFonts w:ascii="GHEA Grapalat" w:hAnsi="GHEA Grapalat"/>
                <w:sz w:val="24"/>
              </w:rPr>
            </w:pPr>
            <w:r w:rsidRPr="00FC08AB">
              <w:rPr>
                <w:rFonts w:ascii="GHEA Grapalat" w:hAnsi="GHEA Grapalat"/>
                <w:sz w:val="24"/>
              </w:rPr>
              <w:t>Ելույթների նախապատրաստում և կազմակերպում</w:t>
            </w:r>
          </w:p>
          <w:p w:rsidR="003C451E" w:rsidRPr="00FC08AB" w:rsidRDefault="003C451E" w:rsidP="00FC08AB">
            <w:pPr>
              <w:pStyle w:val="ListParagraph"/>
              <w:numPr>
                <w:ilvl w:val="0"/>
                <w:numId w:val="5"/>
              </w:numPr>
              <w:tabs>
                <w:tab w:val="left" w:pos="1134"/>
              </w:tabs>
              <w:jc w:val="both"/>
              <w:rPr>
                <w:rFonts w:ascii="GHEA Grapalat" w:hAnsi="GHEA Grapalat"/>
                <w:sz w:val="24"/>
              </w:rPr>
            </w:pPr>
            <w:r w:rsidRPr="00FC08AB">
              <w:rPr>
                <w:rFonts w:ascii="GHEA Grapalat" w:hAnsi="GHEA Grapalat"/>
                <w:sz w:val="24"/>
              </w:rPr>
              <w:t>Ժողովների և խորհրդակցությունների կազմակերպում և վարում</w:t>
            </w:r>
          </w:p>
          <w:p w:rsidR="00FC08AB" w:rsidRPr="00FC08AB" w:rsidRDefault="00FC08AB" w:rsidP="00FC08AB">
            <w:pPr>
              <w:pStyle w:val="ListParagraph"/>
              <w:tabs>
                <w:tab w:val="left" w:pos="1134"/>
              </w:tabs>
              <w:ind w:left="1429"/>
              <w:jc w:val="both"/>
              <w:rPr>
                <w:rFonts w:ascii="GHEA Grapalat" w:hAnsi="GHEA Grapalat"/>
                <w:sz w:val="24"/>
              </w:rPr>
            </w:pPr>
          </w:p>
          <w:p w:rsidR="004E479B" w:rsidRPr="00FC08AB" w:rsidRDefault="004E479B" w:rsidP="004E479B">
            <w:pPr>
              <w:spacing w:before="100" w:beforeAutospacing="1" w:after="100" w:afterAutospacing="1"/>
              <w:jc w:val="center"/>
              <w:rPr>
                <w:rFonts w:ascii="GHEA Grapalat" w:eastAsia="Times New Roman" w:hAnsi="GHEA Grapalat" w:cs="Times New Roman"/>
                <w:sz w:val="24"/>
                <w:szCs w:val="24"/>
              </w:rPr>
            </w:pPr>
            <w:r w:rsidRPr="00FC08AB">
              <w:rPr>
                <w:rFonts w:ascii="GHEA Grapalat" w:eastAsia="Times New Roman" w:hAnsi="GHEA Grapalat" w:cs="Times New Roman"/>
                <w:b/>
                <w:bCs/>
                <w:sz w:val="24"/>
                <w:szCs w:val="24"/>
              </w:rPr>
              <w:t xml:space="preserve">4. </w:t>
            </w:r>
            <w:r w:rsidRPr="00FC08AB">
              <w:rPr>
                <w:rFonts w:ascii="GHEA Grapalat" w:eastAsia="Times New Roman" w:hAnsi="GHEA Grapalat" w:cs="Sylfaen"/>
                <w:b/>
                <w:bCs/>
                <w:sz w:val="24"/>
                <w:szCs w:val="24"/>
              </w:rPr>
              <w:t>Կազմակերպական</w:t>
            </w:r>
            <w:r w:rsidRPr="00FC08AB">
              <w:rPr>
                <w:rFonts w:ascii="GHEA Grapalat" w:eastAsia="Times New Roman" w:hAnsi="GHEA Grapalat" w:cs="Times New Roman"/>
                <w:b/>
                <w:bCs/>
                <w:sz w:val="24"/>
                <w:szCs w:val="24"/>
              </w:rPr>
              <w:t xml:space="preserve"> </w:t>
            </w:r>
            <w:r w:rsidRPr="00FC08AB">
              <w:rPr>
                <w:rFonts w:ascii="GHEA Grapalat" w:eastAsia="Times New Roman" w:hAnsi="GHEA Grapalat" w:cs="Sylfaen"/>
                <w:b/>
                <w:bCs/>
                <w:sz w:val="24"/>
                <w:szCs w:val="24"/>
              </w:rPr>
              <w:t>շրջանակը</w:t>
            </w:r>
          </w:p>
          <w:p w:rsidR="004E479B" w:rsidRPr="00FC08AB" w:rsidRDefault="004E479B" w:rsidP="004E479B">
            <w:pPr>
              <w:tabs>
                <w:tab w:val="left" w:pos="1392"/>
              </w:tabs>
              <w:jc w:val="both"/>
              <w:rPr>
                <w:rFonts w:ascii="GHEA Grapalat" w:eastAsia="Times New Roman" w:hAnsi="GHEA Grapalat" w:cs="Sylfaen"/>
                <w:b/>
                <w:bCs/>
                <w:sz w:val="24"/>
                <w:szCs w:val="24"/>
              </w:rPr>
            </w:pPr>
            <w:r w:rsidRPr="00FC08AB">
              <w:rPr>
                <w:rFonts w:ascii="GHEA Grapalat" w:eastAsia="Times New Roman" w:hAnsi="GHEA Grapalat" w:cs="Sylfaen"/>
                <w:b/>
                <w:bCs/>
                <w:sz w:val="24"/>
                <w:szCs w:val="24"/>
              </w:rPr>
              <w:t>4.1. Աշխատանքի կազմակերպման և ղեկավարման պատասխանատվությունը</w:t>
            </w:r>
          </w:p>
          <w:p w:rsidR="004E479B" w:rsidRPr="00FC08AB" w:rsidRDefault="004E479B" w:rsidP="004E479B">
            <w:pPr>
              <w:tabs>
                <w:tab w:val="left" w:pos="1392"/>
              </w:tabs>
              <w:jc w:val="both"/>
              <w:rPr>
                <w:rFonts w:ascii="GHEA Grapalat" w:eastAsia="Times New Roman" w:hAnsi="GHEA Grapalat" w:cs="Sylfaen"/>
                <w:b/>
                <w:bCs/>
                <w:sz w:val="24"/>
                <w:szCs w:val="24"/>
              </w:rPr>
            </w:pPr>
            <w:r w:rsidRPr="00FC08AB">
              <w:rPr>
                <w:rFonts w:ascii="GHEA Grapalat" w:hAnsi="GHEA Grapalat"/>
                <w:sz w:val="24"/>
                <w:szCs w:val="24"/>
                <w:lang w:val="hy-AM"/>
              </w:rPr>
              <w:t xml:space="preserve">Պատասխանատու է համապատասխան մարմնի կառուցվածքային ստորաբաժանման աշխատանքների կազմակերպման և ղեկավարման համար։ </w:t>
            </w:r>
          </w:p>
          <w:p w:rsidR="004E479B" w:rsidRPr="00FC08AB" w:rsidRDefault="004E479B" w:rsidP="004E479B">
            <w:pPr>
              <w:tabs>
                <w:tab w:val="left" w:pos="1392"/>
              </w:tabs>
              <w:spacing w:after="0"/>
              <w:ind w:right="9"/>
              <w:jc w:val="both"/>
              <w:rPr>
                <w:rFonts w:ascii="GHEA Grapalat" w:hAnsi="GHEA Grapalat"/>
                <w:sz w:val="24"/>
                <w:szCs w:val="24"/>
              </w:rPr>
            </w:pPr>
            <w:r w:rsidRPr="00FC08AB">
              <w:rPr>
                <w:rFonts w:ascii="GHEA Grapalat" w:eastAsia="Times New Roman" w:hAnsi="GHEA Grapalat" w:cs="Sylfaen"/>
                <w:b/>
                <w:bCs/>
                <w:sz w:val="24"/>
                <w:szCs w:val="24"/>
              </w:rPr>
              <w:t>4.2. Որոշումներ կայացնելու լիազորություններ</w:t>
            </w:r>
            <w:r w:rsidRPr="00FC08AB">
              <w:rPr>
                <w:rFonts w:ascii="GHEA Grapalat" w:eastAsia="Times New Roman" w:hAnsi="GHEA Grapalat" w:cs="Sylfaen"/>
                <w:b/>
                <w:bCs/>
                <w:sz w:val="24"/>
                <w:szCs w:val="24"/>
              </w:rPr>
              <w:tab/>
            </w:r>
            <w:r w:rsidRPr="00FC08AB">
              <w:rPr>
                <w:rFonts w:ascii="GHEA Grapalat" w:eastAsia="Times New Roman" w:hAnsi="GHEA Grapalat" w:cs="Sylfaen"/>
                <w:b/>
                <w:bCs/>
                <w:sz w:val="24"/>
                <w:szCs w:val="24"/>
              </w:rPr>
              <w:tab/>
            </w:r>
            <w:r w:rsidRPr="00FC08AB">
              <w:rPr>
                <w:rFonts w:ascii="GHEA Grapalat" w:eastAsia="Times New Roman" w:hAnsi="GHEA Grapalat" w:cs="Sylfaen"/>
                <w:b/>
                <w:bCs/>
                <w:sz w:val="24"/>
                <w:szCs w:val="24"/>
              </w:rPr>
              <w:tab/>
            </w:r>
            <w:r w:rsidRPr="00FC08AB">
              <w:rPr>
                <w:rFonts w:ascii="GHEA Grapalat" w:eastAsia="Times New Roman" w:hAnsi="GHEA Grapalat" w:cs="Sylfaen"/>
                <w:b/>
                <w:bCs/>
                <w:sz w:val="24"/>
                <w:szCs w:val="24"/>
              </w:rPr>
              <w:tab/>
            </w:r>
          </w:p>
          <w:p w:rsidR="004E479B" w:rsidRPr="00FC08AB" w:rsidRDefault="004E479B" w:rsidP="004E479B">
            <w:pPr>
              <w:tabs>
                <w:tab w:val="left" w:pos="1392"/>
              </w:tabs>
              <w:spacing w:after="0"/>
              <w:ind w:right="9"/>
              <w:jc w:val="both"/>
              <w:rPr>
                <w:rFonts w:ascii="GHEA Grapalat" w:hAnsi="GHEA Grapalat"/>
                <w:sz w:val="24"/>
                <w:szCs w:val="24"/>
              </w:rPr>
            </w:pPr>
            <w:r w:rsidRPr="00FC08AB">
              <w:rPr>
                <w:rFonts w:ascii="GHEA Grapalat" w:hAnsi="GHEA Grapalat"/>
                <w:sz w:val="24"/>
                <w:szCs w:val="24"/>
                <w:lang w:val="hy-AM"/>
              </w:rPr>
              <w:t>Կայացնում է որոշումներ համապատասխան մարմնի կառուցվածքային ստորաբաժանման աշխատանքների կազմակերպման և ղեկավարման շրջանակներում։</w:t>
            </w:r>
          </w:p>
          <w:p w:rsidR="004E479B" w:rsidRPr="00FC08AB" w:rsidRDefault="004E479B" w:rsidP="004E479B">
            <w:pPr>
              <w:spacing w:after="0"/>
              <w:ind w:right="9"/>
              <w:jc w:val="both"/>
              <w:rPr>
                <w:rFonts w:ascii="GHEA Grapalat" w:hAnsi="GHEA Grapalat"/>
                <w:sz w:val="24"/>
                <w:szCs w:val="24"/>
              </w:rPr>
            </w:pPr>
            <w:r w:rsidRPr="00FC08AB">
              <w:rPr>
                <w:rFonts w:ascii="GHEA Grapalat" w:eastAsia="Times New Roman" w:hAnsi="GHEA Grapalat" w:cs="Sylfaen"/>
                <w:b/>
                <w:bCs/>
                <w:sz w:val="24"/>
                <w:szCs w:val="24"/>
                <w:lang w:val="hy-AM"/>
              </w:rPr>
              <w:t>4.3. Գործունեության ազդեցություն</w:t>
            </w:r>
            <w:r w:rsidRPr="00FC08AB">
              <w:rPr>
                <w:rFonts w:ascii="GHEA Grapalat" w:eastAsia="Times New Roman" w:hAnsi="GHEA Grapalat" w:cs="Sylfaen"/>
                <w:b/>
                <w:bCs/>
                <w:sz w:val="24"/>
                <w:szCs w:val="24"/>
                <w:lang w:val="hy-AM"/>
              </w:rPr>
              <w:tab/>
            </w:r>
            <w:r w:rsidRPr="00FC08AB">
              <w:rPr>
                <w:rFonts w:ascii="GHEA Grapalat" w:hAnsi="GHEA Grapalat"/>
                <w:sz w:val="24"/>
                <w:szCs w:val="24"/>
                <w:lang w:val="hy-AM"/>
              </w:rPr>
              <w:tab/>
            </w:r>
            <w:r w:rsidRPr="00FC08AB">
              <w:rPr>
                <w:rFonts w:ascii="GHEA Grapalat" w:hAnsi="GHEA Grapalat"/>
                <w:sz w:val="24"/>
                <w:szCs w:val="24"/>
                <w:lang w:val="hy-AM"/>
              </w:rPr>
              <w:tab/>
            </w:r>
            <w:r w:rsidRPr="00FC08AB">
              <w:rPr>
                <w:rFonts w:ascii="GHEA Grapalat" w:hAnsi="GHEA Grapalat"/>
                <w:sz w:val="24"/>
                <w:szCs w:val="24"/>
                <w:lang w:val="hy-AM"/>
              </w:rPr>
              <w:tab/>
            </w:r>
            <w:r w:rsidRPr="00FC08AB">
              <w:rPr>
                <w:rFonts w:ascii="GHEA Grapalat" w:hAnsi="GHEA Grapalat"/>
                <w:sz w:val="24"/>
                <w:szCs w:val="24"/>
                <w:lang w:val="hy-AM"/>
              </w:rPr>
              <w:tab/>
            </w:r>
            <w:r w:rsidRPr="00FC08AB">
              <w:rPr>
                <w:rFonts w:ascii="GHEA Grapalat" w:hAnsi="GHEA Grapalat"/>
                <w:sz w:val="24"/>
                <w:szCs w:val="24"/>
                <w:lang w:val="hy-AM"/>
              </w:rPr>
              <w:tab/>
            </w:r>
            <w:r w:rsidRPr="00FC08AB">
              <w:rPr>
                <w:rFonts w:ascii="GHEA Grapalat" w:hAnsi="GHEA Grapalat"/>
                <w:sz w:val="24"/>
                <w:szCs w:val="24"/>
                <w:lang w:val="hy-AM"/>
              </w:rPr>
              <w:tab/>
            </w:r>
          </w:p>
          <w:p w:rsidR="004E479B" w:rsidRPr="00FC08AB" w:rsidRDefault="004E479B" w:rsidP="004E479B">
            <w:pPr>
              <w:spacing w:after="0"/>
              <w:ind w:right="9"/>
              <w:jc w:val="both"/>
              <w:rPr>
                <w:rFonts w:ascii="GHEA Grapalat" w:hAnsi="GHEA Grapalat"/>
                <w:color w:val="000000"/>
                <w:sz w:val="24"/>
                <w:szCs w:val="24"/>
                <w:shd w:val="clear" w:color="auto" w:fill="FFFFFF"/>
              </w:rPr>
            </w:pPr>
            <w:r w:rsidRPr="00FC08AB">
              <w:rPr>
                <w:rFonts w:ascii="GHEA Grapalat" w:hAnsi="GHEA Grapalat"/>
                <w:color w:val="000000"/>
                <w:sz w:val="24"/>
                <w:szCs w:val="24"/>
                <w:shd w:val="clear" w:color="auto" w:fill="FFFFFF"/>
              </w:rPr>
              <w:t>Ունի գերատեսչական մակարդակում աշխատանքների կազմակերպման և իր լիազորությունների իրականացման արդյունքում այլ անձանց վրա ազդեցություն։</w:t>
            </w:r>
          </w:p>
          <w:p w:rsidR="004E479B" w:rsidRPr="00FC08AB" w:rsidRDefault="004E479B" w:rsidP="004E479B">
            <w:pPr>
              <w:spacing w:after="0"/>
              <w:ind w:right="9"/>
              <w:jc w:val="both"/>
              <w:rPr>
                <w:rFonts w:ascii="GHEA Grapalat" w:hAnsi="GHEA Grapalat" w:cs="Sylfaen"/>
                <w:sz w:val="24"/>
                <w:szCs w:val="24"/>
              </w:rPr>
            </w:pPr>
          </w:p>
          <w:p w:rsidR="004E479B" w:rsidRPr="00FC08AB" w:rsidRDefault="004E479B" w:rsidP="004E479B">
            <w:pPr>
              <w:spacing w:after="0"/>
              <w:ind w:right="9"/>
              <w:jc w:val="both"/>
              <w:rPr>
                <w:rFonts w:ascii="GHEA Grapalat" w:hAnsi="GHEA Grapalat"/>
                <w:sz w:val="24"/>
                <w:szCs w:val="24"/>
                <w:lang w:val="hy-AM"/>
              </w:rPr>
            </w:pPr>
            <w:r w:rsidRPr="00FC08AB">
              <w:rPr>
                <w:rFonts w:ascii="GHEA Grapalat" w:hAnsi="GHEA Grapalat"/>
                <w:b/>
                <w:sz w:val="24"/>
                <w:szCs w:val="24"/>
                <w:lang w:val="hy-AM"/>
              </w:rPr>
              <w:t xml:space="preserve">4.4. </w:t>
            </w:r>
            <w:r w:rsidRPr="00FC08AB">
              <w:rPr>
                <w:rFonts w:ascii="GHEA Grapalat" w:eastAsia="Times New Roman" w:hAnsi="GHEA Grapalat" w:cs="Sylfaen"/>
                <w:b/>
                <w:bCs/>
                <w:sz w:val="24"/>
                <w:szCs w:val="24"/>
                <w:lang w:val="hy-AM"/>
              </w:rPr>
              <w:t>Շփումներ և ներկայացուցչություն</w:t>
            </w:r>
            <w:r w:rsidRPr="00FC08AB">
              <w:rPr>
                <w:rFonts w:ascii="GHEA Grapalat" w:eastAsia="Times New Roman" w:hAnsi="GHEA Grapalat" w:cs="Sylfaen"/>
                <w:b/>
                <w:bCs/>
                <w:sz w:val="24"/>
                <w:szCs w:val="24"/>
                <w:lang w:val="hy-AM"/>
              </w:rPr>
              <w:tab/>
            </w:r>
            <w:r w:rsidRPr="00FC08AB">
              <w:rPr>
                <w:rFonts w:ascii="GHEA Grapalat" w:hAnsi="GHEA Grapalat"/>
                <w:b/>
                <w:sz w:val="24"/>
                <w:szCs w:val="24"/>
                <w:lang w:val="hy-AM"/>
              </w:rPr>
              <w:tab/>
            </w:r>
            <w:r w:rsidRPr="00FC08AB">
              <w:rPr>
                <w:rFonts w:ascii="GHEA Grapalat" w:hAnsi="GHEA Grapalat"/>
                <w:b/>
                <w:sz w:val="24"/>
                <w:szCs w:val="24"/>
                <w:lang w:val="hy-AM"/>
              </w:rPr>
              <w:tab/>
            </w:r>
            <w:r w:rsidRPr="00FC08AB">
              <w:rPr>
                <w:rFonts w:ascii="GHEA Grapalat" w:hAnsi="GHEA Grapalat"/>
                <w:b/>
                <w:sz w:val="24"/>
                <w:szCs w:val="24"/>
                <w:lang w:val="hy-AM"/>
              </w:rPr>
              <w:tab/>
            </w:r>
            <w:r w:rsidRPr="00FC08AB">
              <w:rPr>
                <w:rFonts w:ascii="GHEA Grapalat" w:hAnsi="GHEA Grapalat"/>
                <w:b/>
                <w:sz w:val="24"/>
                <w:szCs w:val="24"/>
                <w:lang w:val="hy-AM"/>
              </w:rPr>
              <w:tab/>
            </w:r>
            <w:r w:rsidRPr="00FC08AB">
              <w:rPr>
                <w:rFonts w:ascii="GHEA Grapalat" w:hAnsi="GHEA Grapalat"/>
                <w:b/>
                <w:sz w:val="24"/>
                <w:szCs w:val="24"/>
                <w:lang w:val="hy-AM"/>
              </w:rPr>
              <w:tab/>
            </w:r>
          </w:p>
          <w:p w:rsidR="004E479B" w:rsidRPr="00FC08AB" w:rsidRDefault="004E479B" w:rsidP="004E479B">
            <w:pPr>
              <w:jc w:val="both"/>
              <w:rPr>
                <w:rFonts w:ascii="GHEA Grapalat" w:hAnsi="GHEA Grapalat"/>
                <w:sz w:val="24"/>
                <w:szCs w:val="24"/>
              </w:rPr>
            </w:pPr>
            <w:r w:rsidRPr="00FC08AB">
              <w:rPr>
                <w:rFonts w:ascii="GHEA Grapalat" w:hAnsi="GHEA Grapalat"/>
                <w:color w:val="000000"/>
                <w:sz w:val="24"/>
                <w:szCs w:val="24"/>
                <w:shd w:val="clear" w:color="auto" w:fill="FFFFFF"/>
              </w:rPr>
              <w:t>Շփվում և որպես ներկայացուցիչ հանդես է գալիս տվյալ մարմնի, այլ պետական մարմինների և կազմակերպությունների ներկայացուցիչների, ինչպես նաև օտարերկրյա պետությունների և միջազգային կազմակերպությունների ներկայացուցիչների հետ՝ իր իրավասությունների շրջանակներում:</w:t>
            </w:r>
          </w:p>
          <w:p w:rsidR="004E479B" w:rsidRPr="00FC08AB" w:rsidRDefault="004E479B" w:rsidP="004E479B">
            <w:pPr>
              <w:jc w:val="both"/>
              <w:rPr>
                <w:rFonts w:ascii="GHEA Grapalat" w:hAnsi="GHEA Grapalat"/>
                <w:b/>
                <w:sz w:val="24"/>
                <w:szCs w:val="24"/>
              </w:rPr>
            </w:pPr>
            <w:r w:rsidRPr="00FC08AB">
              <w:rPr>
                <w:rFonts w:ascii="GHEA Grapalat" w:eastAsia="Times New Roman" w:hAnsi="GHEA Grapalat" w:cs="Sylfaen"/>
                <w:b/>
                <w:bCs/>
                <w:sz w:val="24"/>
                <w:szCs w:val="24"/>
                <w:lang w:val="hy-AM"/>
              </w:rPr>
              <w:t>4.5. Խնդիրների բարդությունը և դրանց լուծումը</w:t>
            </w:r>
          </w:p>
          <w:p w:rsidR="003C451E" w:rsidRPr="003C451E" w:rsidRDefault="004E479B" w:rsidP="003C451E">
            <w:pPr>
              <w:tabs>
                <w:tab w:val="left" w:pos="993"/>
              </w:tabs>
              <w:spacing w:after="0"/>
              <w:jc w:val="both"/>
              <w:rPr>
                <w:rFonts w:ascii="GHEA Grapalat" w:hAnsi="GHEA Grapalat" w:cs="Arial"/>
                <w:color w:val="0D0D0D"/>
                <w:sz w:val="24"/>
                <w:szCs w:val="24"/>
              </w:rPr>
            </w:pPr>
            <w:r w:rsidRPr="00FC08AB">
              <w:rPr>
                <w:rFonts w:ascii="GHEA Grapalat" w:hAnsi="GHEA Grapalat"/>
                <w:color w:val="000000"/>
                <w:sz w:val="24"/>
                <w:szCs w:val="24"/>
                <w:shd w:val="clear" w:color="auto" w:fill="FFFFFF"/>
                <w:lang w:val="hy-AM"/>
              </w:rPr>
              <w:t xml:space="preserve">Իր լիազորությունների շրջանակներում բացահայտում, վերլուծում և գնահատում է իր կողմից ղեկավարվող կառուցվածքային ստորաբաժանման գործառույթներից բխող </w:t>
            </w:r>
            <w:r w:rsidRPr="00FC08AB">
              <w:rPr>
                <w:rFonts w:ascii="GHEA Grapalat" w:hAnsi="GHEA Grapalat"/>
                <w:color w:val="000000"/>
                <w:sz w:val="24"/>
                <w:szCs w:val="24"/>
                <w:shd w:val="clear" w:color="auto" w:fill="FFFFFF"/>
                <w:lang w:val="hy-AM"/>
              </w:rPr>
              <w:lastRenderedPageBreak/>
              <w:t>խնդիրները և դրանց տալիս լուծումներ։</w:t>
            </w:r>
          </w:p>
        </w:tc>
      </w:tr>
      <w:tr w:rsidR="00FC08AB" w:rsidRPr="009B5B3B" w:rsidTr="00583DD2">
        <w:trPr>
          <w:trHeight w:val="288"/>
          <w:tblCellSpacing w:w="0" w:type="dxa"/>
          <w:jc w:val="center"/>
        </w:trPr>
        <w:tc>
          <w:tcPr>
            <w:tcW w:w="9750" w:type="dxa"/>
            <w:tcBorders>
              <w:top w:val="outset" w:sz="6" w:space="0" w:color="auto"/>
              <w:left w:val="outset" w:sz="6" w:space="0" w:color="auto"/>
              <w:bottom w:val="outset" w:sz="6" w:space="0" w:color="auto"/>
            </w:tcBorders>
            <w:hideMark/>
          </w:tcPr>
          <w:p w:rsidR="00FC08AB" w:rsidRPr="00DE787F" w:rsidRDefault="00FC08AB" w:rsidP="004E479B">
            <w:pPr>
              <w:tabs>
                <w:tab w:val="left" w:pos="1134"/>
              </w:tabs>
              <w:jc w:val="both"/>
              <w:rPr>
                <w:rFonts w:ascii="GHEA Grapalat" w:hAnsi="GHEA Grapalat"/>
                <w:sz w:val="24"/>
              </w:rPr>
            </w:pPr>
          </w:p>
        </w:tc>
      </w:tr>
    </w:tbl>
    <w:p w:rsidR="001859CD" w:rsidRPr="008113FB" w:rsidRDefault="001859CD" w:rsidP="009B5B3B">
      <w:pPr>
        <w:rPr>
          <w:rFonts w:ascii="GHEA Grapalat" w:hAnsi="GHEA Grapalat"/>
        </w:rPr>
      </w:pPr>
    </w:p>
    <w:sectPr w:rsidR="001859CD" w:rsidRPr="008113FB" w:rsidSect="00AA3179">
      <w:pgSz w:w="12240" w:h="15840"/>
      <w:pgMar w:top="568" w:right="1467"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3EB" w:rsidRDefault="007923EB" w:rsidP="00D95E24">
      <w:pPr>
        <w:spacing w:after="0" w:line="240" w:lineRule="auto"/>
      </w:pPr>
      <w:r>
        <w:separator/>
      </w:r>
    </w:p>
  </w:endnote>
  <w:endnote w:type="continuationSeparator" w:id="0">
    <w:p w:rsidR="007923EB" w:rsidRDefault="007923EB" w:rsidP="00D9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3EB" w:rsidRDefault="007923EB" w:rsidP="00D95E24">
      <w:pPr>
        <w:spacing w:after="0" w:line="240" w:lineRule="auto"/>
      </w:pPr>
      <w:r>
        <w:separator/>
      </w:r>
    </w:p>
  </w:footnote>
  <w:footnote w:type="continuationSeparator" w:id="0">
    <w:p w:rsidR="007923EB" w:rsidRDefault="007923EB" w:rsidP="00D95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660"/>
    <w:multiLevelType w:val="hybridMultilevel"/>
    <w:tmpl w:val="1576900C"/>
    <w:lvl w:ilvl="0" w:tplc="797C0368">
      <w:start w:val="1"/>
      <w:numFmt w:val="decimal"/>
      <w:lvlText w:val="%1)"/>
      <w:lvlJc w:val="left"/>
      <w:pPr>
        <w:ind w:left="1785" w:hanging="1065"/>
      </w:pPr>
      <w:rPr>
        <w:rFonts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BF72F2"/>
    <w:multiLevelType w:val="hybridMultilevel"/>
    <w:tmpl w:val="7012D550"/>
    <w:lvl w:ilvl="0" w:tplc="52E21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86704"/>
    <w:multiLevelType w:val="hybridMultilevel"/>
    <w:tmpl w:val="88628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575E4"/>
    <w:multiLevelType w:val="hybridMultilevel"/>
    <w:tmpl w:val="652CB2D4"/>
    <w:lvl w:ilvl="0" w:tplc="6558738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20AE77E7"/>
    <w:multiLevelType w:val="hybridMultilevel"/>
    <w:tmpl w:val="3648EA3A"/>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225A043A"/>
    <w:multiLevelType w:val="hybridMultilevel"/>
    <w:tmpl w:val="9626AB36"/>
    <w:lvl w:ilvl="0" w:tplc="C07A7BBA">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27B17913"/>
    <w:multiLevelType w:val="hybridMultilevel"/>
    <w:tmpl w:val="5148B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507A5"/>
    <w:multiLevelType w:val="hybridMultilevel"/>
    <w:tmpl w:val="C7662234"/>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8" w15:restartNumberingAfterBreak="0">
    <w:nsid w:val="31AD761F"/>
    <w:multiLevelType w:val="hybridMultilevel"/>
    <w:tmpl w:val="910632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96560C"/>
    <w:multiLevelType w:val="hybridMultilevel"/>
    <w:tmpl w:val="81D41D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97338E"/>
    <w:multiLevelType w:val="hybridMultilevel"/>
    <w:tmpl w:val="2C285D70"/>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15:restartNumberingAfterBreak="0">
    <w:nsid w:val="45C84494"/>
    <w:multiLevelType w:val="hybridMultilevel"/>
    <w:tmpl w:val="6DC81C78"/>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2" w15:restartNumberingAfterBreak="0">
    <w:nsid w:val="46A73355"/>
    <w:multiLevelType w:val="hybridMultilevel"/>
    <w:tmpl w:val="12EE8B2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B9665C"/>
    <w:multiLevelType w:val="hybridMultilevel"/>
    <w:tmpl w:val="77D22280"/>
    <w:lvl w:ilvl="0" w:tplc="EF6481A4">
      <w:start w:val="1"/>
      <w:numFmt w:val="decimal"/>
      <w:lvlText w:val="%1)"/>
      <w:lvlJc w:val="left"/>
      <w:pPr>
        <w:ind w:left="405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B6E7A49"/>
    <w:multiLevelType w:val="hybridMultilevel"/>
    <w:tmpl w:val="32229C6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2E34FA"/>
    <w:multiLevelType w:val="hybridMultilevel"/>
    <w:tmpl w:val="023AC39C"/>
    <w:lvl w:ilvl="0" w:tplc="EC5071E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82080A"/>
    <w:multiLevelType w:val="hybridMultilevel"/>
    <w:tmpl w:val="8F2E737C"/>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511285B"/>
    <w:multiLevelType w:val="multilevel"/>
    <w:tmpl w:val="3070929C"/>
    <w:lvl w:ilvl="0">
      <w:start w:val="1"/>
      <w:numFmt w:val="decimal"/>
      <w:lvlText w:val="%1."/>
      <w:lvlJc w:val="left"/>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B86778"/>
    <w:multiLevelType w:val="hybridMultilevel"/>
    <w:tmpl w:val="E486882A"/>
    <w:lvl w:ilvl="0" w:tplc="2B70BE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D756A"/>
    <w:multiLevelType w:val="hybridMultilevel"/>
    <w:tmpl w:val="57025BF6"/>
    <w:lvl w:ilvl="0" w:tplc="DAB4A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2D0928"/>
    <w:multiLevelType w:val="hybridMultilevel"/>
    <w:tmpl w:val="877AE0DE"/>
    <w:lvl w:ilvl="0" w:tplc="04090001">
      <w:start w:val="1"/>
      <w:numFmt w:val="bullet"/>
      <w:lvlText w:val=""/>
      <w:lvlJc w:val="left"/>
      <w:pPr>
        <w:ind w:left="3479" w:hanging="360"/>
      </w:pPr>
      <w:rPr>
        <w:rFonts w:ascii="Symbol" w:hAnsi="Symbol" w:hint="default"/>
        <w:sz w:val="24"/>
        <w:szCs w:val="24"/>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1" w15:restartNumberingAfterBreak="0">
    <w:nsid w:val="6DC73EE0"/>
    <w:multiLevelType w:val="hybridMultilevel"/>
    <w:tmpl w:val="96F4A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45229D"/>
    <w:multiLevelType w:val="hybridMultilevel"/>
    <w:tmpl w:val="4A645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704D65"/>
    <w:multiLevelType w:val="hybridMultilevel"/>
    <w:tmpl w:val="AA2E5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6B0726"/>
    <w:multiLevelType w:val="hybridMultilevel"/>
    <w:tmpl w:val="940C28AC"/>
    <w:lvl w:ilvl="0" w:tplc="9F7AA37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B814C5B"/>
    <w:multiLevelType w:val="hybridMultilevel"/>
    <w:tmpl w:val="2E443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F12384"/>
    <w:multiLevelType w:val="hybridMultilevel"/>
    <w:tmpl w:val="786AD700"/>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20"/>
  </w:num>
  <w:num w:numId="2">
    <w:abstractNumId w:val="11"/>
  </w:num>
  <w:num w:numId="3">
    <w:abstractNumId w:val="18"/>
  </w:num>
  <w:num w:numId="4">
    <w:abstractNumId w:val="16"/>
  </w:num>
  <w:num w:numId="5">
    <w:abstractNumId w:val="5"/>
  </w:num>
  <w:num w:numId="6">
    <w:abstractNumId w:val="10"/>
  </w:num>
  <w:num w:numId="7">
    <w:abstractNumId w:val="26"/>
  </w:num>
  <w:num w:numId="8">
    <w:abstractNumId w:val="13"/>
  </w:num>
  <w:num w:numId="9">
    <w:abstractNumId w:val="7"/>
  </w:num>
  <w:num w:numId="10">
    <w:abstractNumId w:val="4"/>
  </w:num>
  <w:num w:numId="11">
    <w:abstractNumId w:val="3"/>
  </w:num>
  <w:num w:numId="12">
    <w:abstractNumId w:val="17"/>
  </w:num>
  <w:num w:numId="13">
    <w:abstractNumId w:val="9"/>
  </w:num>
  <w:num w:numId="14">
    <w:abstractNumId w:val="21"/>
  </w:num>
  <w:num w:numId="15">
    <w:abstractNumId w:val="23"/>
  </w:num>
  <w:num w:numId="16">
    <w:abstractNumId w:val="19"/>
  </w:num>
  <w:num w:numId="17">
    <w:abstractNumId w:val="22"/>
  </w:num>
  <w:num w:numId="18">
    <w:abstractNumId w:val="15"/>
  </w:num>
  <w:num w:numId="19">
    <w:abstractNumId w:val="0"/>
  </w:num>
  <w:num w:numId="20">
    <w:abstractNumId w:val="2"/>
  </w:num>
  <w:num w:numId="21">
    <w:abstractNumId w:val="24"/>
  </w:num>
  <w:num w:numId="22">
    <w:abstractNumId w:val="25"/>
  </w:num>
  <w:num w:numId="23">
    <w:abstractNumId w:val="14"/>
  </w:num>
  <w:num w:numId="24">
    <w:abstractNumId w:val="8"/>
  </w:num>
  <w:num w:numId="25">
    <w:abstractNumId w:val="6"/>
  </w:num>
  <w:num w:numId="26">
    <w:abstractNumId w:val="1"/>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48C0"/>
    <w:rsid w:val="0000101D"/>
    <w:rsid w:val="00005691"/>
    <w:rsid w:val="00007A98"/>
    <w:rsid w:val="00010B59"/>
    <w:rsid w:val="00034692"/>
    <w:rsid w:val="000352C8"/>
    <w:rsid w:val="00046312"/>
    <w:rsid w:val="00053CC4"/>
    <w:rsid w:val="00060DC5"/>
    <w:rsid w:val="00084C9F"/>
    <w:rsid w:val="00087BFA"/>
    <w:rsid w:val="000A1C83"/>
    <w:rsid w:val="000B345B"/>
    <w:rsid w:val="000D392B"/>
    <w:rsid w:val="000E4497"/>
    <w:rsid w:val="000E7E12"/>
    <w:rsid w:val="000F6D83"/>
    <w:rsid w:val="0010100C"/>
    <w:rsid w:val="00106D1D"/>
    <w:rsid w:val="00107823"/>
    <w:rsid w:val="00113C7C"/>
    <w:rsid w:val="00116724"/>
    <w:rsid w:val="00116E7E"/>
    <w:rsid w:val="00122F8F"/>
    <w:rsid w:val="0013105C"/>
    <w:rsid w:val="00143524"/>
    <w:rsid w:val="001615EE"/>
    <w:rsid w:val="00171FC1"/>
    <w:rsid w:val="001859CD"/>
    <w:rsid w:val="00190C9C"/>
    <w:rsid w:val="001B5EAC"/>
    <w:rsid w:val="001D3FF1"/>
    <w:rsid w:val="001E6ABE"/>
    <w:rsid w:val="001F5027"/>
    <w:rsid w:val="001F5B6C"/>
    <w:rsid w:val="00204F30"/>
    <w:rsid w:val="00206986"/>
    <w:rsid w:val="002156D0"/>
    <w:rsid w:val="00217AD5"/>
    <w:rsid w:val="00221FF6"/>
    <w:rsid w:val="00231329"/>
    <w:rsid w:val="002453BF"/>
    <w:rsid w:val="00251AF0"/>
    <w:rsid w:val="00275858"/>
    <w:rsid w:val="00276A27"/>
    <w:rsid w:val="00281B69"/>
    <w:rsid w:val="002952AC"/>
    <w:rsid w:val="002E2AF9"/>
    <w:rsid w:val="002E6D83"/>
    <w:rsid w:val="002F681D"/>
    <w:rsid w:val="002F7A33"/>
    <w:rsid w:val="003029B3"/>
    <w:rsid w:val="00315CEB"/>
    <w:rsid w:val="00317CA3"/>
    <w:rsid w:val="00324076"/>
    <w:rsid w:val="00334754"/>
    <w:rsid w:val="00343519"/>
    <w:rsid w:val="003606F3"/>
    <w:rsid w:val="00363AC8"/>
    <w:rsid w:val="00374089"/>
    <w:rsid w:val="00391240"/>
    <w:rsid w:val="003B7F72"/>
    <w:rsid w:val="003C451E"/>
    <w:rsid w:val="003C5E15"/>
    <w:rsid w:val="003D0867"/>
    <w:rsid w:val="003D1668"/>
    <w:rsid w:val="003E697D"/>
    <w:rsid w:val="00411E7F"/>
    <w:rsid w:val="00425257"/>
    <w:rsid w:val="0043050E"/>
    <w:rsid w:val="00430641"/>
    <w:rsid w:val="00440B6C"/>
    <w:rsid w:val="00442F91"/>
    <w:rsid w:val="00445584"/>
    <w:rsid w:val="00475A24"/>
    <w:rsid w:val="004973F5"/>
    <w:rsid w:val="0049783D"/>
    <w:rsid w:val="004A0DCA"/>
    <w:rsid w:val="004A2807"/>
    <w:rsid w:val="004A5228"/>
    <w:rsid w:val="004B57B5"/>
    <w:rsid w:val="004D2953"/>
    <w:rsid w:val="004E479B"/>
    <w:rsid w:val="004E48C0"/>
    <w:rsid w:val="004F182B"/>
    <w:rsid w:val="00500596"/>
    <w:rsid w:val="00504CE0"/>
    <w:rsid w:val="00507FE9"/>
    <w:rsid w:val="005147CF"/>
    <w:rsid w:val="00524036"/>
    <w:rsid w:val="00531B09"/>
    <w:rsid w:val="0053411E"/>
    <w:rsid w:val="00551BA2"/>
    <w:rsid w:val="00554281"/>
    <w:rsid w:val="0056483E"/>
    <w:rsid w:val="00582658"/>
    <w:rsid w:val="00583DD2"/>
    <w:rsid w:val="005913EA"/>
    <w:rsid w:val="0059611A"/>
    <w:rsid w:val="005A0706"/>
    <w:rsid w:val="005A287D"/>
    <w:rsid w:val="005E1F5A"/>
    <w:rsid w:val="005E646E"/>
    <w:rsid w:val="005F287E"/>
    <w:rsid w:val="00624A4D"/>
    <w:rsid w:val="00665984"/>
    <w:rsid w:val="0067239B"/>
    <w:rsid w:val="00683747"/>
    <w:rsid w:val="0068651B"/>
    <w:rsid w:val="006938E8"/>
    <w:rsid w:val="006A3D92"/>
    <w:rsid w:val="006A3E25"/>
    <w:rsid w:val="006A54A3"/>
    <w:rsid w:val="006B1D27"/>
    <w:rsid w:val="006B24B2"/>
    <w:rsid w:val="006B7072"/>
    <w:rsid w:val="006C238C"/>
    <w:rsid w:val="006D7B23"/>
    <w:rsid w:val="00747ADB"/>
    <w:rsid w:val="00775518"/>
    <w:rsid w:val="007923EB"/>
    <w:rsid w:val="00795076"/>
    <w:rsid w:val="007A14F0"/>
    <w:rsid w:val="007A604C"/>
    <w:rsid w:val="007B3877"/>
    <w:rsid w:val="007C5CD9"/>
    <w:rsid w:val="007D3B84"/>
    <w:rsid w:val="007D607D"/>
    <w:rsid w:val="00802C83"/>
    <w:rsid w:val="008113FB"/>
    <w:rsid w:val="00822C26"/>
    <w:rsid w:val="00830026"/>
    <w:rsid w:val="00834A82"/>
    <w:rsid w:val="00835CBB"/>
    <w:rsid w:val="00846808"/>
    <w:rsid w:val="008553EC"/>
    <w:rsid w:val="00855F7E"/>
    <w:rsid w:val="008802B3"/>
    <w:rsid w:val="00893785"/>
    <w:rsid w:val="008968EF"/>
    <w:rsid w:val="008A0119"/>
    <w:rsid w:val="008A4276"/>
    <w:rsid w:val="008C0619"/>
    <w:rsid w:val="008C0AFA"/>
    <w:rsid w:val="008C6226"/>
    <w:rsid w:val="008C7304"/>
    <w:rsid w:val="008D6F9F"/>
    <w:rsid w:val="008E384F"/>
    <w:rsid w:val="008E5ADA"/>
    <w:rsid w:val="008E696F"/>
    <w:rsid w:val="008F5108"/>
    <w:rsid w:val="009248A6"/>
    <w:rsid w:val="0092691F"/>
    <w:rsid w:val="009425A1"/>
    <w:rsid w:val="00953EA5"/>
    <w:rsid w:val="00991B92"/>
    <w:rsid w:val="009A0475"/>
    <w:rsid w:val="009A6B78"/>
    <w:rsid w:val="009B5B3B"/>
    <w:rsid w:val="009C14E8"/>
    <w:rsid w:val="009D0775"/>
    <w:rsid w:val="009E72D8"/>
    <w:rsid w:val="009F6836"/>
    <w:rsid w:val="00A0157A"/>
    <w:rsid w:val="00A30269"/>
    <w:rsid w:val="00A30B1F"/>
    <w:rsid w:val="00A40995"/>
    <w:rsid w:val="00A46681"/>
    <w:rsid w:val="00A47B7E"/>
    <w:rsid w:val="00A56C14"/>
    <w:rsid w:val="00A57AB9"/>
    <w:rsid w:val="00A60C80"/>
    <w:rsid w:val="00A84F65"/>
    <w:rsid w:val="00A85455"/>
    <w:rsid w:val="00AA3179"/>
    <w:rsid w:val="00AA3D8C"/>
    <w:rsid w:val="00AA4C3B"/>
    <w:rsid w:val="00AB4065"/>
    <w:rsid w:val="00AC2214"/>
    <w:rsid w:val="00AD6CC0"/>
    <w:rsid w:val="00AE2B84"/>
    <w:rsid w:val="00AE70BD"/>
    <w:rsid w:val="00AF4A00"/>
    <w:rsid w:val="00B04F6F"/>
    <w:rsid w:val="00B12442"/>
    <w:rsid w:val="00B13ED6"/>
    <w:rsid w:val="00B22D0F"/>
    <w:rsid w:val="00B31066"/>
    <w:rsid w:val="00B674BF"/>
    <w:rsid w:val="00B74E71"/>
    <w:rsid w:val="00B82303"/>
    <w:rsid w:val="00BA03E2"/>
    <w:rsid w:val="00BC2567"/>
    <w:rsid w:val="00C01297"/>
    <w:rsid w:val="00C06E63"/>
    <w:rsid w:val="00C10E62"/>
    <w:rsid w:val="00C1439C"/>
    <w:rsid w:val="00C179D4"/>
    <w:rsid w:val="00C21983"/>
    <w:rsid w:val="00C26ACD"/>
    <w:rsid w:val="00C34282"/>
    <w:rsid w:val="00C37789"/>
    <w:rsid w:val="00C45438"/>
    <w:rsid w:val="00C51043"/>
    <w:rsid w:val="00C57037"/>
    <w:rsid w:val="00C61C6B"/>
    <w:rsid w:val="00C7701A"/>
    <w:rsid w:val="00C8082D"/>
    <w:rsid w:val="00C84DBF"/>
    <w:rsid w:val="00C8624A"/>
    <w:rsid w:val="00C9375E"/>
    <w:rsid w:val="00CB4E34"/>
    <w:rsid w:val="00CC314F"/>
    <w:rsid w:val="00CC37A1"/>
    <w:rsid w:val="00CD1366"/>
    <w:rsid w:val="00CE633A"/>
    <w:rsid w:val="00CF0DF9"/>
    <w:rsid w:val="00D1385D"/>
    <w:rsid w:val="00D160D0"/>
    <w:rsid w:val="00D17BF4"/>
    <w:rsid w:val="00D37294"/>
    <w:rsid w:val="00D4390F"/>
    <w:rsid w:val="00D45F52"/>
    <w:rsid w:val="00D63544"/>
    <w:rsid w:val="00D95E24"/>
    <w:rsid w:val="00DA5E55"/>
    <w:rsid w:val="00DB4275"/>
    <w:rsid w:val="00DC00AB"/>
    <w:rsid w:val="00DC1BCC"/>
    <w:rsid w:val="00DC29D8"/>
    <w:rsid w:val="00DC5D33"/>
    <w:rsid w:val="00DE5D26"/>
    <w:rsid w:val="00DE638E"/>
    <w:rsid w:val="00DE787F"/>
    <w:rsid w:val="00E2272E"/>
    <w:rsid w:val="00E23E3E"/>
    <w:rsid w:val="00E26819"/>
    <w:rsid w:val="00E33F76"/>
    <w:rsid w:val="00E46A55"/>
    <w:rsid w:val="00E521E4"/>
    <w:rsid w:val="00E5343C"/>
    <w:rsid w:val="00E62FD3"/>
    <w:rsid w:val="00E64B41"/>
    <w:rsid w:val="00E72386"/>
    <w:rsid w:val="00EA55E1"/>
    <w:rsid w:val="00EB2814"/>
    <w:rsid w:val="00EC7637"/>
    <w:rsid w:val="00ED12F1"/>
    <w:rsid w:val="00ED2E47"/>
    <w:rsid w:val="00ED6921"/>
    <w:rsid w:val="00EF399C"/>
    <w:rsid w:val="00F00A4D"/>
    <w:rsid w:val="00F12B05"/>
    <w:rsid w:val="00F153B7"/>
    <w:rsid w:val="00F337C1"/>
    <w:rsid w:val="00F467ED"/>
    <w:rsid w:val="00F54D85"/>
    <w:rsid w:val="00F55B09"/>
    <w:rsid w:val="00F6352B"/>
    <w:rsid w:val="00F84BE0"/>
    <w:rsid w:val="00FC0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50C1"/>
  <w15:docId w15:val="{04CABCB9-1FB5-4DBE-ADEA-19432D3F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5E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5E15"/>
    <w:rPr>
      <w:i/>
      <w:iCs/>
    </w:rPr>
  </w:style>
  <w:style w:type="paragraph" w:styleId="ListParagraph">
    <w:name w:val="List Paragraph"/>
    <w:basedOn w:val="Normal"/>
    <w:uiPriority w:val="34"/>
    <w:qFormat/>
    <w:rsid w:val="00113C7C"/>
    <w:pPr>
      <w:ind w:left="720"/>
      <w:contextualSpacing/>
    </w:pPr>
  </w:style>
  <w:style w:type="paragraph" w:styleId="BodyTextIndent">
    <w:name w:val="Body Text Indent"/>
    <w:basedOn w:val="Normal"/>
    <w:link w:val="BodyTextIndentChar"/>
    <w:uiPriority w:val="99"/>
    <w:unhideWhenUsed/>
    <w:rsid w:val="007C5CD9"/>
    <w:pPr>
      <w:spacing w:after="120" w:line="25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C5CD9"/>
    <w:rPr>
      <w:rFonts w:ascii="Calibri" w:eastAsia="Calibri" w:hAnsi="Calibri" w:cs="Times New Roman"/>
    </w:rPr>
  </w:style>
  <w:style w:type="paragraph" w:styleId="BodyTextIndent2">
    <w:name w:val="Body Text Indent 2"/>
    <w:basedOn w:val="Normal"/>
    <w:link w:val="BodyTextIndent2Char"/>
    <w:uiPriority w:val="99"/>
    <w:unhideWhenUsed/>
    <w:rsid w:val="007C5CD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7C5CD9"/>
    <w:rPr>
      <w:rFonts w:ascii="Calibri" w:eastAsia="Calibri" w:hAnsi="Calibri" w:cs="Times New Roman"/>
    </w:rPr>
  </w:style>
  <w:style w:type="paragraph" w:styleId="BodyTextIndent3">
    <w:name w:val="Body Text Indent 3"/>
    <w:basedOn w:val="Normal"/>
    <w:link w:val="BodyTextIndent3Char"/>
    <w:uiPriority w:val="99"/>
    <w:semiHidden/>
    <w:unhideWhenUsed/>
    <w:rsid w:val="007C5CD9"/>
    <w:pPr>
      <w:spacing w:after="120" w:line="25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7C5CD9"/>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30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0E"/>
    <w:rPr>
      <w:rFonts w:ascii="Tahoma" w:hAnsi="Tahoma" w:cs="Tahoma"/>
      <w:sz w:val="16"/>
      <w:szCs w:val="16"/>
    </w:rPr>
  </w:style>
  <w:style w:type="table" w:styleId="TableGrid">
    <w:name w:val="Table Grid"/>
    <w:basedOn w:val="TableNormal"/>
    <w:uiPriority w:val="59"/>
    <w:rsid w:val="00E6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61C6B"/>
    <w:pPr>
      <w:spacing w:after="120"/>
    </w:pPr>
  </w:style>
  <w:style w:type="character" w:customStyle="1" w:styleId="BodyTextChar">
    <w:name w:val="Body Text Char"/>
    <w:basedOn w:val="DefaultParagraphFont"/>
    <w:link w:val="BodyText"/>
    <w:uiPriority w:val="99"/>
    <w:rsid w:val="00C61C6B"/>
  </w:style>
  <w:style w:type="character" w:styleId="CommentReference">
    <w:name w:val="annotation reference"/>
    <w:basedOn w:val="DefaultParagraphFont"/>
    <w:uiPriority w:val="99"/>
    <w:semiHidden/>
    <w:unhideWhenUsed/>
    <w:rsid w:val="008E5ADA"/>
    <w:rPr>
      <w:sz w:val="16"/>
      <w:szCs w:val="16"/>
    </w:rPr>
  </w:style>
  <w:style w:type="paragraph" w:styleId="CommentText">
    <w:name w:val="annotation text"/>
    <w:basedOn w:val="Normal"/>
    <w:link w:val="CommentTextChar"/>
    <w:uiPriority w:val="99"/>
    <w:semiHidden/>
    <w:unhideWhenUsed/>
    <w:rsid w:val="008E5ADA"/>
    <w:pPr>
      <w:spacing w:line="240" w:lineRule="auto"/>
    </w:pPr>
    <w:rPr>
      <w:sz w:val="20"/>
      <w:szCs w:val="20"/>
    </w:rPr>
  </w:style>
  <w:style w:type="character" w:customStyle="1" w:styleId="CommentTextChar">
    <w:name w:val="Comment Text Char"/>
    <w:basedOn w:val="DefaultParagraphFont"/>
    <w:link w:val="CommentText"/>
    <w:uiPriority w:val="99"/>
    <w:semiHidden/>
    <w:rsid w:val="008E5ADA"/>
    <w:rPr>
      <w:sz w:val="20"/>
      <w:szCs w:val="20"/>
    </w:rPr>
  </w:style>
  <w:style w:type="paragraph" w:styleId="CommentSubject">
    <w:name w:val="annotation subject"/>
    <w:basedOn w:val="CommentText"/>
    <w:next w:val="CommentText"/>
    <w:link w:val="CommentSubjectChar"/>
    <w:uiPriority w:val="99"/>
    <w:semiHidden/>
    <w:unhideWhenUsed/>
    <w:rsid w:val="008E5ADA"/>
    <w:rPr>
      <w:b/>
      <w:bCs/>
    </w:rPr>
  </w:style>
  <w:style w:type="character" w:customStyle="1" w:styleId="CommentSubjectChar">
    <w:name w:val="Comment Subject Char"/>
    <w:basedOn w:val="CommentTextChar"/>
    <w:link w:val="CommentSubject"/>
    <w:uiPriority w:val="99"/>
    <w:semiHidden/>
    <w:rsid w:val="008E5ADA"/>
    <w:rPr>
      <w:b/>
      <w:bCs/>
      <w:sz w:val="20"/>
      <w:szCs w:val="20"/>
    </w:rPr>
  </w:style>
  <w:style w:type="character" w:customStyle="1" w:styleId="apple-converted-space">
    <w:name w:val="apple-converted-space"/>
    <w:basedOn w:val="DefaultParagraphFont"/>
    <w:rsid w:val="00F00A4D"/>
  </w:style>
  <w:style w:type="paragraph" w:styleId="Header">
    <w:name w:val="header"/>
    <w:basedOn w:val="Normal"/>
    <w:link w:val="HeaderChar"/>
    <w:uiPriority w:val="99"/>
    <w:unhideWhenUsed/>
    <w:rsid w:val="00D95E24"/>
    <w:pPr>
      <w:tabs>
        <w:tab w:val="center" w:pos="4677"/>
        <w:tab w:val="right" w:pos="9355"/>
      </w:tabs>
      <w:spacing w:after="0" w:line="240" w:lineRule="auto"/>
    </w:pPr>
  </w:style>
  <w:style w:type="character" w:customStyle="1" w:styleId="HeaderChar">
    <w:name w:val="Header Char"/>
    <w:basedOn w:val="DefaultParagraphFont"/>
    <w:link w:val="Header"/>
    <w:uiPriority w:val="99"/>
    <w:rsid w:val="00D95E24"/>
  </w:style>
  <w:style w:type="paragraph" w:styleId="Footer">
    <w:name w:val="footer"/>
    <w:basedOn w:val="Normal"/>
    <w:link w:val="FooterChar"/>
    <w:uiPriority w:val="99"/>
    <w:unhideWhenUsed/>
    <w:rsid w:val="00D95E24"/>
    <w:pPr>
      <w:tabs>
        <w:tab w:val="center" w:pos="4677"/>
        <w:tab w:val="right" w:pos="9355"/>
      </w:tabs>
      <w:spacing w:after="0" w:line="240" w:lineRule="auto"/>
    </w:pPr>
  </w:style>
  <w:style w:type="character" w:customStyle="1" w:styleId="FooterChar">
    <w:name w:val="Footer Char"/>
    <w:basedOn w:val="DefaultParagraphFont"/>
    <w:link w:val="Footer"/>
    <w:uiPriority w:val="99"/>
    <w:rsid w:val="00D9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42851">
      <w:bodyDiv w:val="1"/>
      <w:marLeft w:val="0"/>
      <w:marRight w:val="0"/>
      <w:marTop w:val="0"/>
      <w:marBottom w:val="0"/>
      <w:divBdr>
        <w:top w:val="none" w:sz="0" w:space="0" w:color="auto"/>
        <w:left w:val="none" w:sz="0" w:space="0" w:color="auto"/>
        <w:bottom w:val="none" w:sz="0" w:space="0" w:color="auto"/>
        <w:right w:val="none" w:sz="0" w:space="0" w:color="auto"/>
      </w:divBdr>
    </w:div>
    <w:div w:id="1111507592">
      <w:bodyDiv w:val="1"/>
      <w:marLeft w:val="0"/>
      <w:marRight w:val="0"/>
      <w:marTop w:val="0"/>
      <w:marBottom w:val="0"/>
      <w:divBdr>
        <w:top w:val="none" w:sz="0" w:space="0" w:color="auto"/>
        <w:left w:val="none" w:sz="0" w:space="0" w:color="auto"/>
        <w:bottom w:val="none" w:sz="0" w:space="0" w:color="auto"/>
        <w:right w:val="none" w:sz="0" w:space="0" w:color="auto"/>
      </w:divBdr>
    </w:div>
    <w:div w:id="1443262655">
      <w:bodyDiv w:val="1"/>
      <w:marLeft w:val="0"/>
      <w:marRight w:val="0"/>
      <w:marTop w:val="0"/>
      <w:marBottom w:val="0"/>
      <w:divBdr>
        <w:top w:val="none" w:sz="0" w:space="0" w:color="auto"/>
        <w:left w:val="none" w:sz="0" w:space="0" w:color="auto"/>
        <w:bottom w:val="none" w:sz="0" w:space="0" w:color="auto"/>
        <w:right w:val="none" w:sz="0" w:space="0" w:color="auto"/>
      </w:divBdr>
    </w:div>
    <w:div w:id="1511408727">
      <w:bodyDiv w:val="1"/>
      <w:marLeft w:val="0"/>
      <w:marRight w:val="0"/>
      <w:marTop w:val="0"/>
      <w:marBottom w:val="0"/>
      <w:divBdr>
        <w:top w:val="none" w:sz="0" w:space="0" w:color="auto"/>
        <w:left w:val="none" w:sz="0" w:space="0" w:color="auto"/>
        <w:bottom w:val="none" w:sz="0" w:space="0" w:color="auto"/>
        <w:right w:val="none" w:sz="0" w:space="0" w:color="auto"/>
      </w:divBdr>
    </w:div>
    <w:div w:id="1739942410">
      <w:bodyDiv w:val="1"/>
      <w:marLeft w:val="0"/>
      <w:marRight w:val="0"/>
      <w:marTop w:val="0"/>
      <w:marBottom w:val="0"/>
      <w:divBdr>
        <w:top w:val="none" w:sz="0" w:space="0" w:color="auto"/>
        <w:left w:val="none" w:sz="0" w:space="0" w:color="auto"/>
        <w:bottom w:val="none" w:sz="0" w:space="0" w:color="auto"/>
        <w:right w:val="none" w:sz="0" w:space="0" w:color="auto"/>
      </w:divBdr>
    </w:div>
    <w:div w:id="1971662925">
      <w:bodyDiv w:val="1"/>
      <w:marLeft w:val="0"/>
      <w:marRight w:val="0"/>
      <w:marTop w:val="0"/>
      <w:marBottom w:val="0"/>
      <w:divBdr>
        <w:top w:val="none" w:sz="0" w:space="0" w:color="auto"/>
        <w:left w:val="none" w:sz="0" w:space="0" w:color="auto"/>
        <w:bottom w:val="none" w:sz="0" w:space="0" w:color="auto"/>
        <w:right w:val="none" w:sz="0" w:space="0" w:color="auto"/>
      </w:divBdr>
    </w:div>
    <w:div w:id="1997224262">
      <w:bodyDiv w:val="1"/>
      <w:marLeft w:val="0"/>
      <w:marRight w:val="0"/>
      <w:marTop w:val="0"/>
      <w:marBottom w:val="0"/>
      <w:divBdr>
        <w:top w:val="none" w:sz="0" w:space="0" w:color="auto"/>
        <w:left w:val="none" w:sz="0" w:space="0" w:color="auto"/>
        <w:bottom w:val="none" w:sz="0" w:space="0" w:color="auto"/>
        <w:right w:val="none" w:sz="0" w:space="0" w:color="auto"/>
      </w:divBdr>
    </w:div>
    <w:div w:id="20189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4A911-BFA8-4A31-9FAA-EAAF1941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1749</Words>
  <Characters>9975</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Shushan Shushanyann</dc:creator>
  <cp:lastModifiedBy>Narine Sargsyan</cp:lastModifiedBy>
  <cp:revision>224</cp:revision>
  <cp:lastPrinted>2020-03-11T09:03:00Z</cp:lastPrinted>
  <dcterms:created xsi:type="dcterms:W3CDTF">2019-11-22T11:43:00Z</dcterms:created>
  <dcterms:modified xsi:type="dcterms:W3CDTF">2024-09-18T11:52:00Z</dcterms:modified>
</cp:coreProperties>
</file>