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FF735D" w:rsidRDefault="00275858" w:rsidP="00FF735D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r w:rsidRPr="00FF735D">
        <w:rPr>
          <w:rFonts w:ascii="GHEA Grapalat" w:eastAsia="Times New Roman" w:hAnsi="GHEA Grapalat" w:cs="Sylfaen"/>
          <w:sz w:val="16"/>
          <w:szCs w:val="16"/>
        </w:rPr>
        <w:t xml:space="preserve">Հավելված N   </w:t>
      </w:r>
    </w:p>
    <w:p w:rsidR="00275858" w:rsidRPr="00FF735D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FF735D">
        <w:rPr>
          <w:rFonts w:ascii="GHEA Grapalat" w:eastAsia="Times New Roman" w:hAnsi="GHEA Grapalat" w:cs="Sylfaen"/>
          <w:sz w:val="16"/>
          <w:szCs w:val="16"/>
        </w:rPr>
        <w:t>Հաստատված</w:t>
      </w:r>
      <w:r w:rsidRPr="00FF735D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FF735D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FF735D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FF735D">
        <w:rPr>
          <w:rFonts w:ascii="GHEA Grapalat" w:eastAsia="Times New Roman" w:hAnsi="GHEA Grapalat" w:cs="Times New Roman"/>
          <w:sz w:val="16"/>
          <w:szCs w:val="16"/>
        </w:rPr>
        <w:t xml:space="preserve">Հայաստանի </w:t>
      </w:r>
      <w:r w:rsidRPr="00FF735D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r w:rsidRPr="00FF735D">
        <w:rPr>
          <w:rFonts w:ascii="GHEA Grapalat" w:eastAsia="Times New Roman" w:hAnsi="GHEA Grapalat" w:cs="Times New Roman"/>
          <w:sz w:val="16"/>
          <w:szCs w:val="16"/>
        </w:rPr>
        <w:t>անրապետության սննդամթերքի</w:t>
      </w:r>
    </w:p>
    <w:p w:rsidR="00275858" w:rsidRPr="00FF735D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FF735D">
        <w:rPr>
          <w:rFonts w:ascii="GHEA Grapalat" w:eastAsia="Times New Roman" w:hAnsi="GHEA Grapalat" w:cs="Times New Roman"/>
          <w:sz w:val="16"/>
          <w:szCs w:val="16"/>
        </w:rPr>
        <w:t xml:space="preserve"> անվտանգության տեսչական մարմնի </w:t>
      </w:r>
      <w:r w:rsidRPr="00FF735D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FF735D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FF735D" w:rsidRDefault="00822B5A" w:rsidP="00FF735D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>
        <w:rPr>
          <w:rFonts w:ascii="GHEA Grapalat" w:hAnsi="GHEA Grapalat" w:cs="Sylfaen"/>
          <w:color w:val="0D0D0D"/>
          <w:sz w:val="16"/>
          <w:szCs w:val="16"/>
          <w:lang w:val="hy-AM"/>
        </w:rPr>
        <w:t>20</w:t>
      </w:r>
      <w:r w:rsidR="00F2562F">
        <w:rPr>
          <w:rFonts w:ascii="GHEA Grapalat" w:hAnsi="GHEA Grapalat" w:cs="Sylfaen"/>
          <w:color w:val="0D0D0D"/>
          <w:sz w:val="16"/>
          <w:szCs w:val="16"/>
          <w:lang w:val="hy-AM"/>
        </w:rPr>
        <w:t xml:space="preserve">  </w:t>
      </w:r>
      <w:r w:rsidR="00275858" w:rsidRPr="00FF735D">
        <w:rPr>
          <w:rFonts w:ascii="GHEA Grapalat" w:hAnsi="GHEA Grapalat" w:cs="Sylfaen"/>
          <w:color w:val="0D0D0D"/>
          <w:sz w:val="16"/>
          <w:szCs w:val="16"/>
          <w:lang w:val="hy-AM"/>
        </w:rPr>
        <w:t xml:space="preserve"> թ. –ի N  - հրամանով</w:t>
      </w:r>
    </w:p>
    <w:p w:rsidR="00D45F52" w:rsidRPr="00FF735D" w:rsidRDefault="00D45F52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FF735D" w:rsidRDefault="00113C7C" w:rsidP="00FF735D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FF735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FF735D" w:rsidRDefault="00217AD5" w:rsidP="00FF735D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FF735D" w:rsidRDefault="00C61C6B" w:rsidP="00FF735D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FF735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BB4EEE" w:rsidRPr="00CA1606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ԵՐԵՎԱՆ-</w:t>
      </w:r>
      <w:r w:rsidR="00BB4EE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«</w:t>
      </w:r>
      <w:r w:rsidR="00BB4EEE" w:rsidRPr="00CA1606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ԶՎԱՐԹՆՈՑ</w:t>
      </w:r>
      <w:r w:rsidR="00BB4EE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»</w:t>
      </w:r>
      <w:r w:rsidR="00BB4EEE" w:rsidRPr="00CA1606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ՕԴԱՆԱՎԱԿԱՅԱՆ </w:t>
      </w:r>
      <w:bookmarkStart w:id="0" w:name="_Hlk136613008"/>
      <w:r w:rsidR="009C272E" w:rsidRPr="009C272E">
        <w:rPr>
          <w:rFonts w:ascii="GHEA Grapalat" w:hAnsi="GHEA Grapalat"/>
          <w:b/>
          <w:sz w:val="24"/>
          <w:lang w:val="hy-AM"/>
        </w:rPr>
        <w:t>ՍԱՀՄԱՆԱՅԻՆ</w:t>
      </w:r>
      <w:r w:rsidR="009C272E">
        <w:rPr>
          <w:rFonts w:ascii="GHEA Grapalat" w:hAnsi="GHEA Grapalat"/>
          <w:sz w:val="24"/>
          <w:lang w:val="hy-AM"/>
        </w:rPr>
        <w:t xml:space="preserve"> </w:t>
      </w:r>
      <w:r w:rsidR="00D21273" w:rsidRPr="00D21273">
        <w:rPr>
          <w:rFonts w:ascii="GHEA Grapalat" w:hAnsi="GHEA Grapalat"/>
          <w:b/>
          <w:sz w:val="24"/>
          <w:lang w:val="hy-AM"/>
        </w:rPr>
        <w:t>ՊԵՏԱԿԱՆ ՎԵՐԱՀՍԿՈՂՈՒԹՅԱՆ ԲԱԺՆԻ</w:t>
      </w:r>
      <w:bookmarkEnd w:id="0"/>
      <w:r w:rsidR="00D21273" w:rsidRPr="00FF735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="006455C3" w:rsidRPr="00FF735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ԳԼԽԱՎՈՐ ՏԵՍՈՒՉ</w:t>
      </w:r>
    </w:p>
    <w:p w:rsidR="00113C7C" w:rsidRPr="00FF735D" w:rsidRDefault="00113C7C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FF735D" w:rsidRDefault="00113C7C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FF735D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FF735D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FF735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FF735D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FF735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FF735D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r w:rsidRPr="00FF735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FF735D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</w:p>
        </w:tc>
      </w:tr>
      <w:tr w:rsidR="003C5E15" w:rsidRPr="0074395E" w:rsidTr="00B9459C">
        <w:trPr>
          <w:trHeight w:val="4748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FF735D" w:rsidRDefault="003C5E15" w:rsidP="00FF735D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FF735D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FF735D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FF735D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FF735D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r w:rsidRPr="00FF735D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FF735D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r w:rsidRPr="00FF735D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r w:rsidRPr="00FF735D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r w:rsidRPr="00FF735D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="00C61C6B" w:rsidRPr="00FF735D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 Հանրապետության սննդամթերքի անվտանգության տեսչական մարմնի</w:t>
            </w:r>
            <w:r w:rsidR="00C61C6B" w:rsidRPr="00FF735D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FF735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(այսուհետ՝ Տեսչական մարմին</w:t>
            </w:r>
            <w:r w:rsidR="00430641" w:rsidRPr="00FF735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BB4EEE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ru-RU"/>
              </w:rPr>
              <w:t>Երևան</w:t>
            </w:r>
            <w:r w:rsidR="00BB4EEE" w:rsidRPr="00CA16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-</w:t>
            </w:r>
            <w:r w:rsidR="00BB4EE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«</w:t>
            </w:r>
            <w:r w:rsidR="00BB4EEE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Զվարթնոց</w:t>
            </w:r>
            <w:r w:rsidR="00BB4EE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»</w:t>
            </w:r>
            <w:r w:rsidR="00BB4EEE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օդանավակայան </w:t>
            </w:r>
            <w:r w:rsidR="009D29EB">
              <w:rPr>
                <w:rFonts w:ascii="GHEA Grapalat" w:hAnsi="GHEA Grapalat"/>
                <w:sz w:val="24"/>
                <w:lang w:val="hy-AM"/>
              </w:rPr>
              <w:t>սահմանային պետական վերահսկողության բաժնի (այսուհետ՝ Բաժին)</w:t>
            </w:r>
            <w:r w:rsidR="00113C7C" w:rsidRPr="00FF735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6455C3" w:rsidRPr="00FF735D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FF735D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217AD5" w:rsidRPr="00FF735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FF735D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6455C3" w:rsidRPr="00FF735D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FF735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7E1ECD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113C7C" w:rsidRPr="00FF735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(ծածկագիրը՝</w:t>
            </w:r>
            <w:r w:rsidR="00C61C6B" w:rsidRPr="00FF735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FF735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FF735D">
              <w:rPr>
                <w:rFonts w:ascii="GHEA Grapalat" w:hAnsi="GHEA Grapalat"/>
                <w:sz w:val="24"/>
                <w:szCs w:val="24"/>
              </w:rPr>
              <w:t>70-</w:t>
            </w:r>
            <w:r w:rsidR="00204F30" w:rsidRPr="00FF735D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8D1066"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  <w:r w:rsidR="00E46A55" w:rsidRPr="00FF735D">
              <w:rPr>
                <w:rFonts w:ascii="GHEA Grapalat" w:hAnsi="GHEA Grapalat"/>
                <w:sz w:val="24"/>
                <w:szCs w:val="24"/>
              </w:rPr>
              <w:t>.</w:t>
            </w:r>
            <w:r w:rsidR="00707B6F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BB4EEE">
              <w:rPr>
                <w:rFonts w:ascii="GHEA Grapalat" w:hAnsi="GHEA Grapalat"/>
                <w:sz w:val="24"/>
                <w:szCs w:val="24"/>
              </w:rPr>
              <w:t>7</w:t>
            </w:r>
            <w:r w:rsidR="00C61C6B" w:rsidRPr="00FF735D">
              <w:rPr>
                <w:rFonts w:ascii="GHEA Grapalat" w:hAnsi="GHEA Grapalat"/>
                <w:sz w:val="24"/>
                <w:szCs w:val="24"/>
              </w:rPr>
              <w:t>-</w:t>
            </w:r>
            <w:r w:rsidR="006455C3" w:rsidRPr="00FF735D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="0013105C" w:rsidRPr="00FF735D">
              <w:rPr>
                <w:rFonts w:ascii="GHEA Grapalat" w:hAnsi="GHEA Grapalat"/>
                <w:sz w:val="24"/>
                <w:szCs w:val="24"/>
              </w:rPr>
              <w:t>-</w:t>
            </w:r>
            <w:r w:rsidR="0074395E">
              <w:rPr>
                <w:rFonts w:ascii="GHEA Grapalat" w:hAnsi="GHEA Grapalat"/>
                <w:sz w:val="24"/>
                <w:szCs w:val="24"/>
                <w:lang w:val="hy-AM"/>
              </w:rPr>
              <w:t>15</w:t>
            </w:r>
            <w:bookmarkStart w:id="1" w:name="_GoBack"/>
            <w:bookmarkEnd w:id="1"/>
            <w:r w:rsidR="00C61C6B" w:rsidRPr="00FF735D">
              <w:rPr>
                <w:rFonts w:ascii="GHEA Grapalat" w:hAnsi="GHEA Grapalat"/>
                <w:sz w:val="24"/>
                <w:szCs w:val="24"/>
              </w:rPr>
              <w:t>)</w:t>
            </w:r>
            <w:r w:rsidRPr="00FF735D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FF735D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FF735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FF735D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r w:rsidRPr="00FF735D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FF735D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FF735D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FF735D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r w:rsidRPr="00FF735D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FF735D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FF735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FF735D" w:rsidRDefault="006455C3" w:rsidP="00FF735D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FF735D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Pr="00FF735D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ն </w:t>
            </w:r>
            <w:r w:rsidR="00ED6921" w:rsidRPr="00FF735D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անմիջական </w:t>
            </w:r>
            <w:r w:rsidR="00334754" w:rsidRPr="00FF735D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FF735D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FF735D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ետու է</w:t>
            </w:r>
            <w:r w:rsidR="000D4F85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</w:t>
            </w:r>
            <w:r w:rsidR="00CA37D1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Բաժն</w:t>
            </w:r>
            <w:r w:rsidRPr="00FF735D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ի պետին</w:t>
            </w:r>
            <w:r w:rsidR="00ED6921" w:rsidRPr="00FF735D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. </w:t>
            </w:r>
          </w:p>
          <w:p w:rsidR="008C7304" w:rsidRPr="00F10908" w:rsidRDefault="006455C3" w:rsidP="00FF735D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FF735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FF735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FF735D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FF735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FF735D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FF735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FF735D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FF735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FF735D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FF735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FF735D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FF735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FF735D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Pr="00FF735D">
              <w:rPr>
                <w:rFonts w:ascii="GHEA Grapalat" w:hAnsi="GHEA Grapalat"/>
                <w:sz w:val="24"/>
                <w:lang w:val="hy-AM"/>
              </w:rPr>
              <w:t xml:space="preserve">ի </w:t>
            </w:r>
            <w:r w:rsidR="00AA4C3B" w:rsidRPr="00FF735D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CA37D1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Բաժն</w:t>
            </w:r>
            <w:r w:rsidR="00CA37D1" w:rsidRPr="00FF735D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ի</w:t>
            </w:r>
            <w:r w:rsidR="00204F30" w:rsidRPr="00FF735D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B9459C" w:rsidRPr="00B9459C">
              <w:rPr>
                <w:rFonts w:ascii="GHEA Grapalat" w:hAnsi="GHEA Grapalat"/>
                <w:sz w:val="24"/>
                <w:lang w:val="hy-AM"/>
              </w:rPr>
              <w:t>գ</w:t>
            </w:r>
            <w:r w:rsidR="00855F7E" w:rsidRPr="00FF735D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F10908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="00FA2F5E">
              <w:rPr>
                <w:rFonts w:ascii="GHEA Grapalat" w:hAnsi="GHEA Grapalat"/>
                <w:sz w:val="24"/>
                <w:lang w:val="hy-AM"/>
              </w:rPr>
              <w:t>ներից մեկ</w:t>
            </w:r>
            <w:r w:rsidR="00F10908" w:rsidRPr="00F10908">
              <w:rPr>
                <w:rFonts w:ascii="GHEA Grapalat" w:hAnsi="GHEA Grapalat"/>
                <w:sz w:val="24"/>
                <w:lang w:val="hy-AM"/>
              </w:rPr>
              <w:t>ը.</w:t>
            </w:r>
          </w:p>
          <w:p w:rsidR="00B9459C" w:rsidRPr="00B9459C" w:rsidRDefault="004840F7" w:rsidP="00BB4EEE">
            <w:pPr>
              <w:spacing w:after="0"/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</w:pPr>
            <w:r w:rsidRPr="00FF735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1.4. </w:t>
            </w:r>
            <w:r w:rsidRPr="00D2595E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Pr="00D2595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3E5DBF" w:rsidRPr="00FC08AB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Հայաստան, ք. Երևան, Արաբկիր վարչական շրջան, Կոմիտասի պող</w:t>
            </w:r>
            <w:r w:rsidR="003E5DBF" w:rsidRPr="00FC08AB">
              <w:rPr>
                <w:rFonts w:ascii="MS Mincho" w:eastAsia="MS Mincho" w:hAnsi="MS Mincho" w:cs="MS Mincho" w:hint="eastAsia"/>
                <w:iCs/>
                <w:sz w:val="24"/>
                <w:szCs w:val="24"/>
                <w:lang w:val="hy-AM"/>
              </w:rPr>
              <w:t>․</w:t>
            </w:r>
            <w:r w:rsidR="003E5DBF" w:rsidRPr="00FC08AB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49/2</w:t>
            </w:r>
            <w:r w:rsidR="003E5DBF" w:rsidRPr="00DE787F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 xml:space="preserve">, ք. Երևան, </w:t>
            </w:r>
            <w:r w:rsidR="003E5DBF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 xml:space="preserve">Շենգավիթ վարչական շրջան, </w:t>
            </w:r>
            <w:r w:rsidR="003E5DBF" w:rsidRPr="00DE787F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փ. Արարատյան 43</w:t>
            </w:r>
            <w:r w:rsidR="003E5DBF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 xml:space="preserve"> շ</w:t>
            </w:r>
            <w:r w:rsidR="003E5DBF" w:rsidRPr="00DE787F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.</w:t>
            </w:r>
          </w:p>
        </w:tc>
      </w:tr>
      <w:tr w:rsidR="003C5E15" w:rsidRPr="0074395E" w:rsidTr="00CE0A69">
        <w:trPr>
          <w:trHeight w:val="552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FF735D" w:rsidRDefault="003C5E15" w:rsidP="00FF735D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FF735D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FF735D" w:rsidRDefault="007C5CD9" w:rsidP="00FF735D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FF735D" w:rsidRDefault="007C5CD9" w:rsidP="00FF735D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FF735D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FF735D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FF735D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FF735D" w:rsidRDefault="0000101D" w:rsidP="00FF735D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F10908" w:rsidRPr="00FF735D" w:rsidRDefault="00F10908" w:rsidP="00F10908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բուսասանիտարական հսկման ենթակա ապրանքների ներմուծման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արտահանման, տարանցիկ փոխադրման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այդ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ընթացքում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BB1040">
              <w:rPr>
                <w:rFonts w:ascii="GHEA Grapalat" w:hAnsi="GHEA Grapalat"/>
                <w:sz w:val="24"/>
                <w:szCs w:val="24"/>
                <w:lang w:val="hy-AM"/>
              </w:rPr>
              <w:t xml:space="preserve">մասնավորապես՝ 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անվտանգությունը հիմնավորող ուղեկցող փաստաթղթերի 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տրամադրման, փաստաթղթային ստուգման, տրանսպորտային միջոցի զննման, բուսասանիտարական հսկման ենթակա ապրանքների զննման կամ ստուգազննման,</w:t>
            </w:r>
            <w:r w:rsidRPr="00FF735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բուսասանիտարական հավաստագրի (դրա առկայության դեպքում) նմուշառման և տրանսպորտային (տեղափոխման) փաստաթղթի դրոշմակնքման, 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կարանտին բուսասանիտարական հսկողության (վերահսկողության) ակտի, արտահանման բուսասանիտարական հավաստագրի կազմման, կարգադրագրերի արձակման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աշխատանքները. </w:t>
            </w:r>
          </w:p>
          <w:p w:rsidR="00F10908" w:rsidRPr="00FF735D" w:rsidRDefault="00F10908" w:rsidP="00F10908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ներմուծվող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բեռների ստուգման, դրանցում հայտնաբերված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օր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>գ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անիզմների, վնասակար օրգանիզմների, կարգավորվող ոչ կարանտին վնասակար օրգանիզմների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մասին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համապատասխան մարմիններին տեղեկացման աշխատանքները</w:t>
            </w:r>
            <w:r w:rsidRPr="00FF735D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F10908" w:rsidRPr="00FF735D" w:rsidRDefault="00F10908" w:rsidP="00F10908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իրականացնում է </w:t>
            </w: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 հսկման ենթակա ապրանքների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ներմուծման, արտահանման, տարանցիկ փոխադրման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նկատմամբ վերահսկողության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, մասնավորապես</w:t>
            </w:r>
            <w:r w:rsidRPr="00452E68">
              <w:rPr>
                <w:rFonts w:ascii="GHEA Grapalat" w:hAnsi="GHEA Grapalat" w:cs="Sylfaen"/>
                <w:sz w:val="24"/>
                <w:szCs w:val="24"/>
                <w:lang w:val="hy-AM"/>
              </w:rPr>
              <w:t>՝</w:t>
            </w: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անվտանգությունը հիմնավորող ուղեկցող փաստաթղթերի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տրամադր</w:t>
            </w:r>
            <w:r w:rsidRPr="00452E68">
              <w:rPr>
                <w:rFonts w:ascii="GHEA Grapalat" w:hAnsi="GHEA Grapalat"/>
                <w:sz w:val="24"/>
                <w:szCs w:val="24"/>
                <w:lang w:val="hy-AM"/>
              </w:rPr>
              <w:t>ման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նմուշառ</w:t>
            </w:r>
            <w:r w:rsidRPr="00452E68">
              <w:rPr>
                <w:rFonts w:ascii="GHEA Grapalat" w:hAnsi="GHEA Grapalat"/>
                <w:sz w:val="24"/>
                <w:szCs w:val="24"/>
                <w:lang w:val="hy-AM"/>
              </w:rPr>
              <w:t>ման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, փաստաթղթային և ֆիզիկական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ստուգազնն</w:t>
            </w:r>
            <w:r w:rsidRPr="00452E68">
              <w:rPr>
                <w:rFonts w:ascii="GHEA Grapalat" w:hAnsi="GHEA Grapalat"/>
                <w:sz w:val="24"/>
                <w:szCs w:val="24"/>
                <w:lang w:val="hy-AM"/>
              </w:rPr>
              <w:t>ման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՝ կենդանիների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զնն</w:t>
            </w:r>
            <w:r w:rsidRPr="00452E68">
              <w:rPr>
                <w:rFonts w:ascii="GHEA Grapalat" w:hAnsi="GHEA Grapalat"/>
                <w:sz w:val="24"/>
                <w:szCs w:val="24"/>
                <w:lang w:val="hy-AM"/>
              </w:rPr>
              <w:t>ման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Pr="000B519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տեղափոխման (փոխադրման) պայմանների և ռեժիմի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համապատասխանությ</w:t>
            </w:r>
            <w:r w:rsidRPr="00452E6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ան ստուգման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, ինչպես նաև իրականացված հսկողական միջոցառումների հիման վրա համապատասխան որոշումների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ընդուն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 w:rsidRPr="00452E68">
              <w:rPr>
                <w:rFonts w:ascii="GHEA Grapalat" w:hAnsi="GHEA Grapalat"/>
                <w:sz w:val="24"/>
                <w:szCs w:val="24"/>
                <w:lang w:val="hy-AM"/>
              </w:rPr>
              <w:t>ան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0B519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տարանցիկ փոխադրման թույլտվության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տրամադր</w:t>
            </w:r>
            <w:r w:rsidRPr="000B519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</w:t>
            </w:r>
            <w:r w:rsidRPr="00452E6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ան աշխատանքներ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ը</w:t>
            </w:r>
            <w:r w:rsidRPr="00FF735D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F10908" w:rsidRPr="00833A63" w:rsidRDefault="00F10908" w:rsidP="00F10908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իրականացնում է </w:t>
            </w: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, սննդամթերքի հետ անմիջական շփման մեջ գտնվող նյութերի, </w:t>
            </w: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ներմուծման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արտահանման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տարանցիկ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նկատմամբ վերահսկողության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Pr="00452E68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մասնավորապես՝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անվտանգությունը հիմնավորող ուղեկցող փաստաթղթերի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տրամադր</w:t>
            </w:r>
            <w:r w:rsidRPr="00452E68">
              <w:rPr>
                <w:rFonts w:ascii="GHEA Grapalat" w:hAnsi="GHEA Grapalat"/>
                <w:sz w:val="24"/>
                <w:szCs w:val="24"/>
                <w:lang w:val="hy-AM"/>
              </w:rPr>
              <w:t>ման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դրոշմակնք</w:t>
            </w:r>
            <w:r w:rsidRPr="00452E68">
              <w:rPr>
                <w:rFonts w:ascii="GHEA Grapalat" w:hAnsi="GHEA Grapalat"/>
                <w:sz w:val="24"/>
                <w:szCs w:val="24"/>
                <w:lang w:val="hy-AM"/>
              </w:rPr>
              <w:t>ման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, կարգադրագրերի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կազմ</w:t>
            </w:r>
            <w:r w:rsidRPr="00452E68">
              <w:rPr>
                <w:rFonts w:ascii="GHEA Grapalat" w:hAnsi="GHEA Grapalat"/>
                <w:sz w:val="24"/>
                <w:szCs w:val="24"/>
                <w:lang w:val="hy-AM"/>
              </w:rPr>
              <w:t>մա</w:t>
            </w:r>
            <w:r w:rsidR="00403280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, փաստաթղթային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ստուգ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 w:rsidRPr="00452E68">
              <w:rPr>
                <w:rFonts w:ascii="GHEA Grapalat" w:hAnsi="GHEA Grapalat"/>
                <w:sz w:val="24"/>
                <w:szCs w:val="24"/>
                <w:lang w:val="hy-AM"/>
              </w:rPr>
              <w:t>ան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զնն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 w:rsidRPr="00452E68">
              <w:rPr>
                <w:rFonts w:ascii="GHEA Grapalat" w:hAnsi="GHEA Grapalat"/>
                <w:sz w:val="24"/>
                <w:szCs w:val="24"/>
                <w:lang w:val="hy-AM"/>
              </w:rPr>
              <w:t>ան</w:t>
            </w:r>
            <w:r w:rsidRPr="000B519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և (կամ)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նմուշառ</w:t>
            </w:r>
            <w:r w:rsidRPr="000B519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</w:t>
            </w:r>
            <w:r w:rsidRPr="00452E6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ան</w:t>
            </w:r>
            <w:r w:rsidRPr="000B519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տարանցիկ փոխադրման թույլտվության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տրամադր</w:t>
            </w:r>
            <w:r w:rsidRPr="000B519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</w:t>
            </w:r>
            <w:r w:rsidRPr="00452E6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ան աշխատանքներ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ը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F10908" w:rsidRPr="00833A63" w:rsidRDefault="00F10908" w:rsidP="00F10908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պեստիցիդների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ագրոքիմիկատների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ներմո</w:t>
            </w:r>
            <w:r w:rsidRPr="00833A6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ւծման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33A6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արտահանման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տարանցիկ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փոխադրման կասեցման կամ արգելման աշխատանքները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F10908" w:rsidRPr="00833A63" w:rsidRDefault="00F10908" w:rsidP="00F10908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ինչպես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նաև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պեստիցիդների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ագրոքիմիկատների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ներմուծման արգելման աշխատանքները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F10908" w:rsidRPr="00833A63" w:rsidRDefault="00F10908" w:rsidP="00F10908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 xml:space="preserve">իրականացնում է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արտահանման արգելման աշխատանքները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. </w:t>
            </w:r>
          </w:p>
          <w:p w:rsidR="00F10908" w:rsidRPr="00833A63" w:rsidRDefault="00F10908" w:rsidP="00F10908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տարանցիկ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փոխադրման աշխատանքները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F10908" w:rsidRPr="000A2E7F" w:rsidRDefault="00F10908" w:rsidP="00F10908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>մասնակցում է Տեսչական մարմնի կողմից վարվող էլեկտրոնային տեղեկատվական բազաների վարման աշխատանքներին.</w:t>
            </w:r>
          </w:p>
          <w:p w:rsidR="001114DF" w:rsidRPr="00FF735D" w:rsidRDefault="001114DF" w:rsidP="001114DF">
            <w:pPr>
              <w:pStyle w:val="BodyTextIndent2"/>
              <w:spacing w:after="0" w:line="276" w:lineRule="auto"/>
              <w:ind w:left="0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1114DF" w:rsidRDefault="001114DF" w:rsidP="001114DF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FF735D">
              <w:rPr>
                <w:rFonts w:ascii="GHEA Grapalat" w:hAnsi="GHEA Grapalat"/>
                <w:b/>
                <w:sz w:val="24"/>
                <w:szCs w:val="24"/>
              </w:rPr>
              <w:t>Իրավունքները՝</w:t>
            </w:r>
          </w:p>
          <w:p w:rsidR="00F10908" w:rsidRPr="00FF735D" w:rsidRDefault="00F10908" w:rsidP="001114DF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</w:p>
          <w:p w:rsidR="00F10908" w:rsidRPr="00FB7E62" w:rsidRDefault="00F10908" w:rsidP="00F10908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</w:t>
            </w:r>
            <w:r w:rsidRPr="00F6035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ի</w:t>
            </w:r>
            <w:r w:rsidRPr="00FB7E6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, սննդամթերքի հետ անմիջական շփման մեջ գտնվող նյութերի և ներմուծման, արտահանման, տարանցիկ փոխադրման ժամանակ տնտես</w:t>
            </w:r>
            <w:r w:rsidR="0040328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</w:t>
            </w:r>
            <w:r w:rsidRPr="00FB7E6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վարող սուբյեկտից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պահանջել</w:t>
            </w:r>
            <w:r w:rsidRPr="00FB7E6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համապատասխան երկրի լիազոր մարմնի կողմից տրված ապրանքի տվյալ խմբաքանակի անվտանգությունը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</w:t>
            </w:r>
            <w:r w:rsidRPr="003F1B9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իմնավորող</w:t>
            </w:r>
            <w:r w:rsidRPr="00FB7E6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F1B9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բեռն ուղեկցող </w:t>
            </w:r>
            <w:r w:rsidRPr="00FB7E6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փաստաթղթեր (առողջության սերտիֆիկատ, որակի և անվտանգության կառավարման համակարգի սերտիֆիկատ, անվտանգության սերտիֆիկատ, պետական գրանցման վկայական կամ համապատասխանության հայտարարագիր կամ բեռի տվյալ խմբաքանակի փորձարկման լաբորատորիայի փորձաքննության արձանագրություն)</w:t>
            </w:r>
            <w:r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F10908" w:rsidRPr="00FF735D" w:rsidRDefault="00F10908" w:rsidP="00F10908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F735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բուսասանիտարական հսկման ենթակա ապրանքների ներմուծման ժամանակ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պահանջել </w:t>
            </w:r>
            <w:r w:rsidRPr="00FF735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 կանոնների պահանջներին դրանց համապատասխանությունը հավաստող՝ արտահանող երկրի լիազոր մարմնի տված բուսասանիտարական հավաստագիր</w:t>
            </w:r>
            <w:r w:rsidRPr="00FF735D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F10908" w:rsidRPr="00FF735D" w:rsidRDefault="000A32EF" w:rsidP="00F10908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պետական վերահսկողության բ</w:t>
            </w:r>
            <w:r w:rsidR="007376CD" w:rsidRPr="007E1ECD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աժնում</w:t>
            </w:r>
            <w:r w:rsidR="00F10908" w:rsidRPr="007E1ECD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DB6DC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վերահսկման</w:t>
            </w:r>
            <w:r w:rsidR="00DB6DC5" w:rsidRPr="007E1ECD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F10908" w:rsidRPr="007E1ECD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="00F10908" w:rsidRPr="00FF735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ապրանքների անասնաբուժական հսկողության շրջանակներում </w:t>
            </w:r>
            <w:r w:rsidR="00F1090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պահանջել </w:t>
            </w:r>
            <w:r w:rsidR="00F10908" w:rsidRPr="00FF735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ապրանքատրանսպորտային </w:t>
            </w:r>
            <w:r w:rsidR="00F1090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բեռնագ</w:t>
            </w:r>
            <w:r w:rsidR="00F10908" w:rsidRPr="00FF735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ի</w:t>
            </w:r>
            <w:r w:rsidR="00F1090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ր</w:t>
            </w:r>
            <w:r w:rsidR="00F10908" w:rsidRPr="00FF735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և (կամ) անասնաբուժական սերտիֆիկատ</w:t>
            </w:r>
            <w:r w:rsidR="00F10908" w:rsidRPr="00FF735D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F10908" w:rsidRPr="00FF735D" w:rsidRDefault="00F10908" w:rsidP="00F10908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="00CA37D1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Բաժն</w:t>
            </w:r>
            <w:r w:rsidR="00CA37D1" w:rsidRPr="00FF735D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ի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առջև դրված գործառույթների և խնդիրների իրականացման հետ կապված անհրաժեշտ տեղեկատվություն, փաստաթղթեր և նյութեր</w:t>
            </w:r>
            <w:r w:rsidRPr="00FF735D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F10908" w:rsidRPr="007365CE" w:rsidRDefault="00CA37D1" w:rsidP="00F10908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Բաժն</w:t>
            </w:r>
            <w:r w:rsidRPr="00FF735D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ի</w:t>
            </w:r>
            <w:r w:rsidR="00F10908" w:rsidRPr="00FF735D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իրավասությանը վերապահված գործառույթներին, գործունեության ոլորտին առնչվող ծրագրերի, նախագծերի մշակման</w:t>
            </w:r>
            <w:r w:rsidR="00CE0A69" w:rsidRPr="00CE0A69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ընթացքում</w:t>
            </w:r>
            <w:r w:rsidR="00F10908" w:rsidRPr="00FF735D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քննարկվող հարցերի վերաբերյալ </w:t>
            </w:r>
            <w:r w:rsidR="00F1090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ներկայացնել </w:t>
            </w:r>
            <w:r w:rsidR="00F10908" w:rsidRPr="00FF735D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մասնագիտական </w:t>
            </w:r>
            <w:r w:rsidR="00F1090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կարծիքներ, </w:t>
            </w:r>
            <w:r w:rsidR="00F1090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lastRenderedPageBreak/>
              <w:t>առաջարկություններ, առարկություններ</w:t>
            </w:r>
            <w:r w:rsidR="00F10908" w:rsidRPr="00FF735D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D1066" w:rsidRPr="00F10908" w:rsidRDefault="008D1066" w:rsidP="008D1066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8D1066" w:rsidRDefault="008D1066" w:rsidP="008D1066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r w:rsidRPr="00FF735D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Պարտականությունները՝</w:t>
            </w:r>
          </w:p>
          <w:p w:rsidR="00F10908" w:rsidRPr="00FF735D" w:rsidRDefault="00F10908" w:rsidP="008D1066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0A32EF" w:rsidRPr="006C1E35" w:rsidRDefault="000A32EF" w:rsidP="000A32EF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C1E3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ն</w:t>
            </w:r>
            <w:r w:rsidRPr="006C1E3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երմուծման և արտահանման գործընթացներում սահմանային պետական վերահսկողության շրջանակներում կատարել ապրանքի խմբաքանակի փաստաթղթային և</w:t>
            </w:r>
            <w:r w:rsidRPr="006C1E3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C1E3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լաբորատոր նույնականացում</w:t>
            </w:r>
            <w:r w:rsidRPr="006C1E35">
              <w:rPr>
                <w:rFonts w:ascii="MS Mincho" w:eastAsia="MS Mincho" w:hAnsi="MS Mincho" w:cs="MS Mincho" w:hint="eastAsia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0A32EF" w:rsidRPr="006C1E35" w:rsidRDefault="000A32EF" w:rsidP="000A32EF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C1E3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Հայաստանի Հանրապետության օրենսդրությանը համապատասխանությունը պարզելու նպատակով զննել ներմուծվող սննդամթերքը և կենդանական ծագման մթերքը և որոշել ուղեկցող փաստաթղթերին դրանց համապատասխանությունը</w:t>
            </w:r>
            <w:r w:rsidRPr="006C1E35">
              <w:rPr>
                <w:rFonts w:ascii="MS Mincho" w:eastAsia="MS Mincho" w:hAnsi="MS Mincho" w:cs="MS Mincho" w:hint="eastAsia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0A32EF" w:rsidRPr="006C1E35" w:rsidRDefault="000A32EF" w:rsidP="000A32EF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C1E35">
              <w:rPr>
                <w:rFonts w:ascii="GHEA Grapalat" w:eastAsia="MS Mincho" w:hAnsi="GHEA Grapalat" w:cs="MS Mincho"/>
                <w:sz w:val="24"/>
                <w:szCs w:val="24"/>
                <w:shd w:val="clear" w:color="auto" w:fill="FFFFFF"/>
                <w:lang w:val="hy-AM"/>
              </w:rPr>
              <w:t>օրենսդրության խախտումներ հայտնաբերելու դեպքում արգելել ս</w:t>
            </w:r>
            <w:r w:rsidRPr="006C1E3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ննդամթերքի, սննդամթերքի հետ անմիջական շփման մեջ գտնվող նյութերի, անասնաբուժական կամ բուսասանիտարական հսկման ենթակա ապրանքների, ինչպես նաև պեստիցիդների և ագրոքիմիկատների ներմուծումը, արտահանումը և տարանցիկ փոխադրումը</w:t>
            </w:r>
            <w:r w:rsidRPr="006C1E35">
              <w:rPr>
                <w:rFonts w:ascii="MS Mincho" w:eastAsia="MS Mincho" w:hAnsi="MS Mincho" w:cs="MS Mincho" w:hint="eastAsia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0A32EF" w:rsidRPr="006C1E35" w:rsidRDefault="000A32EF" w:rsidP="000A32EF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C1E3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սահմանային պետական վերահսկողության շրջանակներում բուսասանիտարական կարանտին իրականացնելու նպատակով ստուգել այդ փաստաթղթերը, զննել տրանսպորտային միջոցները, զննել և ստուգազննել բուսասանիտարական հսկման ենթակա ապրանքները</w:t>
            </w:r>
            <w:r w:rsidRPr="006C1E35">
              <w:rPr>
                <w:rFonts w:ascii="MS Mincho" w:eastAsia="MS Mincho" w:hAnsi="MS Mincho" w:cs="MS Mincho" w:hint="eastAsia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0A32EF" w:rsidRPr="006C1E35" w:rsidRDefault="000A32EF" w:rsidP="000A32EF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C1E35">
              <w:rPr>
                <w:rFonts w:ascii="GHEA Grapalat" w:hAnsi="GHEA Grapalat"/>
                <w:sz w:val="24"/>
                <w:szCs w:val="24"/>
                <w:lang w:val="hy-AM"/>
              </w:rPr>
              <w:t>նմուշառմամբ և լաբորատոր փորձաքննությամբ բեռի անվտանգությունը որոշելու անհրաժեշտություն առաջանալու դեպքում կապարակնքել  բեռը և կազմել ներմուծվող բեռի տնօրինումն արգելելու մասին կարգադրագիր</w:t>
            </w:r>
            <w:r w:rsidRPr="006C1E35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0A32EF" w:rsidRPr="006C1E35" w:rsidRDefault="000A32EF" w:rsidP="000A32EF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C1E3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վարել ներմուծման, արտահանման, տարանցիկ փոխադրման գրանցամատյան</w:t>
            </w:r>
            <w:r w:rsidRPr="006C1E35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0A32EF" w:rsidRPr="006C1E35" w:rsidRDefault="000A32EF" w:rsidP="000A32EF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C1E3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ստուգել բեռի տվյալ խմբաքանակի անվտանգությունը հիմնավորող ուղեկցող փաստաթղթերը և դրա հիման վրա որոշել տվյալ ապրանքի ռիսկայնության աստիճանը</w:t>
            </w:r>
            <w:r w:rsidRPr="006C1E35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0A32EF" w:rsidRPr="006C1E35" w:rsidRDefault="000A32EF" w:rsidP="000A32EF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C1E3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ստուգել </w:t>
            </w:r>
            <w:r w:rsidRPr="006C1E3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ներկայացված փաստաթղթերի տվյալներին վերահսկվող ապրանքների համապատասխանությունը ուղեկցող փաստաթղթերում չնշված վերահսկվող ապրանքների առկայության և անհամատեղելի ապրանքների համատեղ տեղափոխման բացառման նպատակով</w:t>
            </w:r>
            <w:r w:rsidRPr="006C1E35">
              <w:rPr>
                <w:rFonts w:ascii="MS Mincho" w:eastAsia="MS Mincho" w:hAnsi="MS Mincho" w:cs="MS Mincho" w:hint="eastAsia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0A32EF" w:rsidRPr="006C1E35" w:rsidRDefault="000A32EF" w:rsidP="000A32EF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C1E3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սահմանային վերահսկողության ընթացքում լրացնել և տրամադրել անասնաբուժական ուղեկցող փաստաթղթեր</w:t>
            </w:r>
            <w:r w:rsidRPr="006C1E35">
              <w:rPr>
                <w:rFonts w:ascii="MS Mincho" w:eastAsia="MS Mincho" w:hAnsi="MS Mincho" w:cs="MS Mincho" w:hint="eastAsia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0A32EF" w:rsidRPr="006C1E35" w:rsidRDefault="000A32EF" w:rsidP="000A32EF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C1E3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պետական վերահսկողության ընթացքում հայտնաբերված խախտումների և </w:t>
            </w:r>
            <w:r w:rsidRPr="006C1E3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lastRenderedPageBreak/>
              <w:t>անհամապատասխանությունների վերացման վերաբերյալ տնտեսվարող սուբյեկտներին տալ հանձնարարականներ և առաջադրանքներ</w:t>
            </w:r>
            <w:r w:rsidRPr="006C1E35">
              <w:rPr>
                <w:rFonts w:ascii="MS Mincho" w:eastAsia="MS Mincho" w:hAnsi="MS Mincho" w:cs="MS Mincho" w:hint="eastAsia"/>
                <w:sz w:val="24"/>
                <w:szCs w:val="24"/>
                <w:shd w:val="clear" w:color="auto" w:fill="FFFFFF"/>
                <w:lang w:val="hy-AM"/>
              </w:rPr>
              <w:t>․</w:t>
            </w:r>
            <w:r w:rsidRPr="006C1E35">
              <w:rPr>
                <w:rFonts w:ascii="MS Mincho" w:eastAsia="MS Mincho" w:hAnsi="MS Mincho" w:cs="MS Mincho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</w:p>
          <w:p w:rsidR="000A32EF" w:rsidRPr="006C1E35" w:rsidRDefault="000A32EF" w:rsidP="000A32EF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ստուգել Հայաստանի Հանրապետության տարածք սննդամթերքի, 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սննդամթերքի հետ անմիջական շփման մեջ գտնվող նյութերի, անասնաբուժական և բուսասանիտարական հսկման ենթակա ապրանքների ներմուծման, արտահանման, տարանցիկ փոխադրման ժամանակ տնտեսվարող սուբյեկտների կողմից ներկայացված ուղեկցող փաստաթղթերի համապատասխանությունն (այդ թվում՝ ըստ սահմանված ձևաչափին համապատասխանությունը) օրենսդրության պահանջներին: Էլեկտրոնային տեղեկատվական բազա մուտքագրել ուղեկցող փաստաթղթերի վերաբերյալ անհրաժեշտ տվյալները, համակարգել, մշակել և դասակարգել դրանք. </w:t>
            </w:r>
          </w:p>
          <w:p w:rsidR="000A32EF" w:rsidRPr="006C1E35" w:rsidRDefault="000A32EF" w:rsidP="000A32EF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>էլեկտրոնային եղանակով և կրիչներով Սահմանային պետական վերահսկողության համակարգման բաժնին տրամադրել ուղեկցող փաստաթղթերի վերաբերյալ մշակված, համակարգված և դասակարգված տվյալները «մեկ կանգառ, մեկ պատուհան» համակարգ դրանք մուտքագրելու և էլեկտրոնային  հայտ ստեղծելու համար.</w:t>
            </w:r>
          </w:p>
          <w:p w:rsidR="000A32EF" w:rsidRPr="006C1E35" w:rsidRDefault="000A32EF" w:rsidP="000A32EF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պարբերաբար ստուգումներ իրականացնել «մեկ կանգառ, մեկ պատուհան» համակարգ մուտքագրված՝ ուղեկցող փաստաթղթերին առնչվող տվյալների և դրանց հիման վրա ստեղծված էլեկտրոնային հայտերի ժամկետների նկատմամբ. </w:t>
            </w:r>
          </w:p>
          <w:p w:rsidR="000A32EF" w:rsidRPr="006C1E35" w:rsidRDefault="000A32EF" w:rsidP="000A32EF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C1E3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սննդամթերքի, սննդամթերքի հետ անմիջական շփման մեջ գտնվող նյութերի և ներմուծման, արտահանման, տարանցիկ փոխադրման ժամանակ դրոշմակնքել ապրանքի տվյալ խմբաքանակի անվտանգությունը հիմնավորող ուղեկցող փաստաթղթերը: Էլեկտրոնային տեղեկատվական բազա մուտքագրել դրոշմակնքված փաստաթղթերի վերաբերյալ անհրաժեշտ տվյալները, համակարգել և մշակել դրանք. </w:t>
            </w:r>
          </w:p>
          <w:p w:rsidR="000A32EF" w:rsidRPr="006C1E35" w:rsidRDefault="000A32EF" w:rsidP="000A32EF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մշակել սննդամթերքի, 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սննդամթերքի հետ անմիջական շփման մեջ գտնվող նյութերի, անասնաբուժական և բուսասանիտարական հսկման ենթակա ապրանքների ներմուծման, արտահանման, տարանցիկ փոխադրման ժամանակ ներկայացվող </w:t>
            </w:r>
            <w:r w:rsidRPr="006C1E3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ապրանքի տվյալ խմբաքանակի անվտանգությունը հիմնավորող ուղեկցող փաստաթղթեր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>ում առկա տվյալների միասնականացման, դրանց համակարգման և դասակարգման չափորոշիչներ.</w:t>
            </w:r>
          </w:p>
          <w:p w:rsidR="000A32EF" w:rsidRPr="006C1E35" w:rsidRDefault="000A32EF" w:rsidP="000A32EF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6C1E35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6C1E3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6C1E35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Բաժնի</w:t>
            </w:r>
            <w:r w:rsidRPr="006C1E35">
              <w:rPr>
                <w:rFonts w:ascii="GHEA Grapalat" w:eastAsia="Sylfaen" w:hAnsi="GHEA Grapalat" w:cs="Sylfaen"/>
                <w:sz w:val="24"/>
                <w:lang w:val="hy-AM"/>
              </w:rPr>
              <w:t xml:space="preserve"> գործառույթները</w:t>
            </w:r>
            <w:r w:rsidRPr="006C1E3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6C1E35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6C1E3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6C1E35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6C1E3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6C1E35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6C1E3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6C1E35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6C1E3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6C1E35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6C1E3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6C1E35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6C1E3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6C1E35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6C1E35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0A32EF" w:rsidRPr="006C1E35" w:rsidRDefault="000A32EF" w:rsidP="000A32EF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C1E35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Բաժնի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պետին պարբերաբար ներկայացնել հաշվետվություն, զեկուցագրեր իրեն 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վերապահված գործառույթների, գործունեության ոլորտում իրականացվող և արդեն իսկ կատարված աշխատանքների վերաբերյալ</w:t>
            </w:r>
            <w:r w:rsidRPr="006C1E35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F614B" w:rsidRPr="00F10908" w:rsidRDefault="000A32EF" w:rsidP="000A32EF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6C1E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6C1E3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6C1E3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6C1E3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6C1E35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6C1E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6C1E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6C1E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6C1E35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3C5E15" w:rsidRPr="00FF735D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FF735D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FF735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FF735D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FF735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FF735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F10908" w:rsidRPr="009E43CF" w:rsidRDefault="003C5E15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FF735D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FF735D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FF735D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FF735D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FF735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b/>
                <w:lang w:val="hy-AM"/>
              </w:rPr>
              <w:t>աստիճանը</w:t>
            </w:r>
          </w:p>
          <w:p w:rsidR="00F10908" w:rsidRPr="00680107" w:rsidRDefault="00F10908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552"/>
              <w:gridCol w:w="2102"/>
              <w:gridCol w:w="3315"/>
              <w:gridCol w:w="3718"/>
            </w:tblGrid>
            <w:tr w:rsidR="00F10908" w:rsidRPr="0074395E" w:rsidTr="00585FA7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CD4B58" w:rsidRDefault="00F10908" w:rsidP="00585FA7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 w:rsidRPr="00CD4B58"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 w:rsidRPr="00CD4B58">
                    <w:rPr>
                      <w:rFonts w:ascii="MS Mincho" w:eastAsia="MS Mincho" w:hAnsi="MS Mincho" w:cs="MS Mincho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CD4B58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CD4B58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CD4B58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CD4B58"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CD4B58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CD4B58"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F10908" w:rsidRPr="00904250" w:rsidRDefault="00F10908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p w:rsidR="00F10908" w:rsidRPr="00904250" w:rsidRDefault="00F10908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904250"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F10908" w:rsidRPr="0074395E" w:rsidTr="00585FA7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904250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904250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904250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904250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F10908" w:rsidRDefault="00F10908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F10908" w:rsidRPr="00680107" w:rsidRDefault="00F10908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F10908" w:rsidRPr="0074395E" w:rsidTr="00585FA7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904250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904250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680107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680107"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680107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F10908" w:rsidRPr="0074395E" w:rsidTr="00585FA7">
              <w:trPr>
                <w:trHeight w:val="34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904250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904250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904250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680107"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904250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F10908" w:rsidRPr="0074395E" w:rsidTr="00585FA7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904250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904250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680107" w:rsidRDefault="00F10908" w:rsidP="00585FA7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680107"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680107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F10908" w:rsidRPr="00680107" w:rsidRDefault="00F10908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F10908" w:rsidRPr="00680107" w:rsidRDefault="00F10908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680107"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127"/>
              <w:gridCol w:w="2291"/>
            </w:tblGrid>
            <w:tr w:rsidR="00F10908" w:rsidRPr="0074395E" w:rsidTr="00585FA7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904250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904250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904250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F10908" w:rsidRPr="0074395E" w:rsidTr="00585FA7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904250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904250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904250" w:rsidRDefault="00F10908" w:rsidP="00585FA7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680107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680107">
                    <w:rPr>
                      <w:rFonts w:ascii="GHEA Grapalat" w:hAnsi="GHEA Grapalat"/>
                      <w:iCs/>
                      <w:lang w:val="hy-AM"/>
                    </w:rPr>
                    <w:t>Ճարտարագիտություն</w:t>
                  </w:r>
                </w:p>
              </w:tc>
            </w:tr>
            <w:tr w:rsidR="00F10908" w:rsidRPr="0074395E" w:rsidTr="00585FA7">
              <w:trPr>
                <w:trHeight w:val="36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904250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904250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904250" w:rsidRDefault="00F10908" w:rsidP="00585FA7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F57AB0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F57AB0">
                    <w:rPr>
                      <w:rFonts w:ascii="GHEA Grapalat" w:hAnsi="GHEA Grapalat"/>
                      <w:iCs/>
                      <w:lang w:val="hy-AM"/>
                    </w:rPr>
                    <w:t>Քիմիական տեխնոլոգիաներ</w:t>
                  </w:r>
                </w:p>
              </w:tc>
              <w:tc>
                <w:tcPr>
                  <w:tcW w:w="2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F57AB0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F57AB0"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8E696F" w:rsidRPr="00FF735D" w:rsidRDefault="003C5E15" w:rsidP="00F1090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FF735D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FF735D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FF735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FF735D">
              <w:rPr>
                <w:rFonts w:ascii="GHEA Grapalat" w:hAnsi="GHEA Grapalat"/>
                <w:lang w:val="hy-AM"/>
              </w:rPr>
              <w:br/>
            </w:r>
            <w:r w:rsidRPr="00FF735D">
              <w:rPr>
                <w:rFonts w:ascii="GHEA Grapalat" w:hAnsi="GHEA Grapalat" w:cs="Sylfaen"/>
                <w:lang w:val="hy-AM"/>
              </w:rPr>
              <w:t>Ունի</w:t>
            </w:r>
            <w:r w:rsidRPr="00FF735D">
              <w:rPr>
                <w:rFonts w:ascii="GHEA Grapalat" w:hAnsi="GHEA Grapalat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FF735D">
              <w:rPr>
                <w:rFonts w:ascii="GHEA Grapalat" w:hAnsi="GHEA Grapalat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lang w:val="hy-AM"/>
              </w:rPr>
              <w:t>իրականացման</w:t>
            </w:r>
            <w:r w:rsidRPr="00FF735D">
              <w:rPr>
                <w:rFonts w:ascii="GHEA Grapalat" w:hAnsi="GHEA Grapalat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lang w:val="hy-AM"/>
              </w:rPr>
              <w:t>համար</w:t>
            </w:r>
            <w:r w:rsidRPr="00FF735D">
              <w:rPr>
                <w:rFonts w:ascii="GHEA Grapalat" w:hAnsi="GHEA Grapalat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lang w:val="hy-AM"/>
              </w:rPr>
              <w:t>անհրաժեշտ</w:t>
            </w:r>
            <w:r w:rsidRPr="00FF735D">
              <w:rPr>
                <w:rFonts w:ascii="GHEA Grapalat" w:hAnsi="GHEA Grapalat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lang w:val="hy-AM"/>
              </w:rPr>
              <w:t>գիտելիքներ</w:t>
            </w:r>
            <w:r w:rsidRPr="00FF735D">
              <w:rPr>
                <w:rFonts w:ascii="GHEA Grapalat" w:hAnsi="GHEA Grapalat"/>
                <w:lang w:val="hy-AM"/>
              </w:rPr>
              <w:br/>
            </w:r>
            <w:r w:rsidRPr="00FF735D">
              <w:rPr>
                <w:rFonts w:ascii="GHEA Grapalat" w:hAnsi="GHEA Grapalat"/>
                <w:b/>
                <w:lang w:val="hy-AM"/>
              </w:rPr>
              <w:t>3.3.</w:t>
            </w:r>
            <w:r w:rsidRPr="00FF735D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FF735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FF735D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FF735D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FF735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FF735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FF735D">
              <w:rPr>
                <w:rFonts w:ascii="GHEA Grapalat" w:hAnsi="GHEA Grapalat"/>
                <w:lang w:val="hy-AM"/>
              </w:rPr>
              <w:br/>
            </w:r>
            <w:r w:rsidR="00DE4985" w:rsidRPr="00141142">
              <w:rPr>
                <w:rFonts w:ascii="GHEA Grapalat" w:hAnsi="GHEA Grapalat" w:cs="Sylfaen"/>
                <w:lang w:val="hy-AM"/>
              </w:rPr>
              <w:t xml:space="preserve">Հանրային ծառայության առնվազն երկու տարվա ստաժ կամ երեք տարվա </w:t>
            </w:r>
            <w:r w:rsidR="00DE4985" w:rsidRPr="00141142">
              <w:rPr>
                <w:rFonts w:ascii="GHEA Grapalat" w:hAnsi="GHEA Grapalat" w:cs="Sylfaen"/>
                <w:lang w:val="hy-AM"/>
              </w:rPr>
              <w:lastRenderedPageBreak/>
              <w:t xml:space="preserve">մասնագիտական աշխատանքային ստաժ կամ կենսաբանական գիտությունների կամ բնական գիտությունների կամ գյուղատնտեսության կամ առողջապահության կամ ստուգումների կազմակերպման և անցկացման կամ փաստաթղթավարության բնագավառում` երեք տարվա աշխատանքային ստաժ.   </w:t>
            </w:r>
            <w:r w:rsidRPr="00FF735D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FF735D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FF735D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FF735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FF735D" w:rsidRDefault="008E696F" w:rsidP="00FF735D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r w:rsidRPr="00FF735D">
              <w:rPr>
                <w:rFonts w:ascii="GHEA Grapalat" w:hAnsi="GHEA Grapalat" w:cs="Sylfaen"/>
                <w:b/>
              </w:rPr>
              <w:t>Ընդհանրական կոմպետենցիաներ՝</w:t>
            </w:r>
          </w:p>
          <w:p w:rsidR="0000101D" w:rsidRPr="00FF735D" w:rsidRDefault="0000101D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FF735D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r w:rsidRPr="00FF735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141950" w:rsidRPr="00FF735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00101D" w:rsidRPr="00FF735D" w:rsidRDefault="0000101D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FF735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FF735D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r w:rsidRPr="00FF735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FF735D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</w:p>
          <w:p w:rsidR="00141950" w:rsidRPr="00FF735D" w:rsidRDefault="00141950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FF735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141950" w:rsidRPr="00FF735D" w:rsidRDefault="00141950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FF735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հավաքագրում, վերլուծություն</w:t>
            </w:r>
          </w:p>
          <w:p w:rsidR="008E696F" w:rsidRPr="00F10908" w:rsidRDefault="0000101D" w:rsidP="00F10908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FF735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FF735D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r w:rsidRPr="00FF735D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FF735D" w:rsidRDefault="008E696F" w:rsidP="00FF735D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FF735D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Ընտրանքային կոմպետենցիաներ՝</w:t>
            </w:r>
          </w:p>
          <w:p w:rsidR="00531B09" w:rsidRPr="00FF735D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FF735D">
              <w:rPr>
                <w:rFonts w:ascii="GHEA Grapalat" w:hAnsi="GHEA Grapalat"/>
                <w:sz w:val="24"/>
              </w:rPr>
              <w:t>Բանակցությունների վարում</w:t>
            </w:r>
          </w:p>
          <w:p w:rsidR="00531B09" w:rsidRPr="00FF735D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FF735D">
              <w:rPr>
                <w:rFonts w:ascii="GHEA Grapalat" w:hAnsi="GHEA Grapalat"/>
                <w:sz w:val="24"/>
              </w:rPr>
              <w:t>Կոնֆլիկտների կառավարում</w:t>
            </w:r>
          </w:p>
          <w:p w:rsidR="00531B09" w:rsidRPr="00FF735D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FF735D">
              <w:rPr>
                <w:rFonts w:ascii="GHEA Grapalat" w:hAnsi="GHEA Grapalat"/>
                <w:sz w:val="24"/>
              </w:rPr>
              <w:t>Բողոքների բավարարում</w:t>
            </w:r>
          </w:p>
          <w:p w:rsidR="00531B09" w:rsidRPr="00FF735D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FF735D">
              <w:rPr>
                <w:rFonts w:ascii="GHEA Grapalat" w:hAnsi="GHEA Grapalat"/>
                <w:sz w:val="24"/>
              </w:rPr>
              <w:t>Ժամանակի կառավարում</w:t>
            </w:r>
          </w:p>
          <w:p w:rsidR="003C5E15" w:rsidRPr="00FF735D" w:rsidRDefault="00141950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FF735D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74395E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FF735D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FF735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r w:rsidRPr="00FF735D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r w:rsidRPr="00FF735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FF735D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</w:p>
          <w:p w:rsidR="00BA594C" w:rsidRPr="00FF735D" w:rsidRDefault="00BA594C" w:rsidP="00FF735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FF735D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FF735D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BA594C" w:rsidRPr="00FF735D" w:rsidRDefault="00BA594C" w:rsidP="00FF735D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BA594C" w:rsidRPr="00FF735D" w:rsidRDefault="00BA594C" w:rsidP="00FF735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FF735D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FF735D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BA594C" w:rsidRPr="00FF735D" w:rsidRDefault="00BA594C" w:rsidP="00FF735D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BA594C" w:rsidRPr="00FF735D" w:rsidRDefault="00BA594C" w:rsidP="00FF735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u w:val="single"/>
                <w:lang w:val="hy-AM"/>
              </w:rPr>
            </w:pPr>
            <w:r w:rsidRPr="00FF735D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FF735D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BA594C" w:rsidRPr="00FF735D" w:rsidRDefault="00BA594C" w:rsidP="00FF735D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FF735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Ունի տվյալ մարմնի նպատակների և խնդիրների իրականացման համար մասնագիտական գործունեության տարածքային ազդեցություն։</w:t>
            </w:r>
          </w:p>
          <w:p w:rsidR="00BA594C" w:rsidRPr="00FF735D" w:rsidRDefault="00BA594C" w:rsidP="00FF735D">
            <w:pPr>
              <w:spacing w:after="0"/>
              <w:ind w:right="14"/>
              <w:jc w:val="both"/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</w:pPr>
            <w:r w:rsidRPr="00FF735D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BA594C" w:rsidRPr="00FF735D" w:rsidRDefault="00BA594C" w:rsidP="00FF735D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FF735D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CE0A69" w:rsidRPr="00904250" w:rsidRDefault="00CE0A69" w:rsidP="00CE0A6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 իրավասությունների շրջանակներում շփվում և որպես ներկայացուցիչ հանդես է գալիս տվյալ մարմնի ներսում այլ կառուցվածքային ստորաբաժանումների, այլ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BA594C" w:rsidRPr="00FF735D" w:rsidRDefault="00BA594C" w:rsidP="00FF735D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</w:pPr>
            <w:r w:rsidRPr="00FF735D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3C5E15" w:rsidRPr="00F10908" w:rsidRDefault="00BA594C" w:rsidP="00F10908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</w:pP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</w:tc>
      </w:tr>
    </w:tbl>
    <w:p w:rsidR="001859CD" w:rsidRPr="0013105C" w:rsidRDefault="001859CD" w:rsidP="00FF735D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BF72F2"/>
    <w:multiLevelType w:val="hybridMultilevel"/>
    <w:tmpl w:val="7012D550"/>
    <w:lvl w:ilvl="0" w:tplc="52E21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7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1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4B6E7A49"/>
    <w:multiLevelType w:val="hybridMultilevel"/>
    <w:tmpl w:val="32229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30530D4"/>
    <w:multiLevelType w:val="hybridMultilevel"/>
    <w:tmpl w:val="05C01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0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9"/>
  </w:num>
  <w:num w:numId="2">
    <w:abstractNumId w:val="10"/>
  </w:num>
  <w:num w:numId="3">
    <w:abstractNumId w:val="17"/>
  </w:num>
  <w:num w:numId="4">
    <w:abstractNumId w:val="14"/>
  </w:num>
  <w:num w:numId="5">
    <w:abstractNumId w:val="5"/>
  </w:num>
  <w:num w:numId="6">
    <w:abstractNumId w:val="9"/>
  </w:num>
  <w:num w:numId="7">
    <w:abstractNumId w:val="25"/>
  </w:num>
  <w:num w:numId="8">
    <w:abstractNumId w:val="11"/>
  </w:num>
  <w:num w:numId="9">
    <w:abstractNumId w:val="6"/>
  </w:num>
  <w:num w:numId="10">
    <w:abstractNumId w:val="4"/>
  </w:num>
  <w:num w:numId="11">
    <w:abstractNumId w:val="3"/>
  </w:num>
  <w:num w:numId="12">
    <w:abstractNumId w:val="16"/>
  </w:num>
  <w:num w:numId="13">
    <w:abstractNumId w:val="7"/>
  </w:num>
  <w:num w:numId="14">
    <w:abstractNumId w:val="20"/>
  </w:num>
  <w:num w:numId="15">
    <w:abstractNumId w:val="22"/>
  </w:num>
  <w:num w:numId="16">
    <w:abstractNumId w:val="18"/>
  </w:num>
  <w:num w:numId="17">
    <w:abstractNumId w:val="21"/>
  </w:num>
  <w:num w:numId="18">
    <w:abstractNumId w:val="13"/>
  </w:num>
  <w:num w:numId="19">
    <w:abstractNumId w:val="0"/>
  </w:num>
  <w:num w:numId="20">
    <w:abstractNumId w:val="2"/>
  </w:num>
  <w:num w:numId="21">
    <w:abstractNumId w:val="23"/>
  </w:num>
  <w:num w:numId="22">
    <w:abstractNumId w:val="24"/>
  </w:num>
  <w:num w:numId="23">
    <w:abstractNumId w:val="12"/>
  </w:num>
  <w:num w:numId="24">
    <w:abstractNumId w:val="1"/>
  </w:num>
  <w:num w:numId="25">
    <w:abstractNumId w:val="8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05691"/>
    <w:rsid w:val="00022D65"/>
    <w:rsid w:val="00034692"/>
    <w:rsid w:val="000352C8"/>
    <w:rsid w:val="00036CC7"/>
    <w:rsid w:val="00065F7C"/>
    <w:rsid w:val="00084C9F"/>
    <w:rsid w:val="00087BFA"/>
    <w:rsid w:val="000A1C83"/>
    <w:rsid w:val="000A32EF"/>
    <w:rsid w:val="000A48A8"/>
    <w:rsid w:val="000B345B"/>
    <w:rsid w:val="000B6C81"/>
    <w:rsid w:val="000D392B"/>
    <w:rsid w:val="000D4F85"/>
    <w:rsid w:val="000E0B8F"/>
    <w:rsid w:val="000E7E12"/>
    <w:rsid w:val="0010100C"/>
    <w:rsid w:val="00102449"/>
    <w:rsid w:val="00105F93"/>
    <w:rsid w:val="00106D1D"/>
    <w:rsid w:val="00107823"/>
    <w:rsid w:val="001114DF"/>
    <w:rsid w:val="00113C7C"/>
    <w:rsid w:val="00116E7E"/>
    <w:rsid w:val="00122F8F"/>
    <w:rsid w:val="0013105C"/>
    <w:rsid w:val="001350F6"/>
    <w:rsid w:val="00141950"/>
    <w:rsid w:val="00143524"/>
    <w:rsid w:val="001615EE"/>
    <w:rsid w:val="00171FC1"/>
    <w:rsid w:val="00176B10"/>
    <w:rsid w:val="001859CD"/>
    <w:rsid w:val="001B2D5F"/>
    <w:rsid w:val="001B5EAC"/>
    <w:rsid w:val="001D3FF1"/>
    <w:rsid w:val="001E6ABE"/>
    <w:rsid w:val="001F2092"/>
    <w:rsid w:val="001F5027"/>
    <w:rsid w:val="00204F30"/>
    <w:rsid w:val="00206986"/>
    <w:rsid w:val="00210CDB"/>
    <w:rsid w:val="00217AD5"/>
    <w:rsid w:val="00221FF6"/>
    <w:rsid w:val="00231329"/>
    <w:rsid w:val="00251AF0"/>
    <w:rsid w:val="00275858"/>
    <w:rsid w:val="00281B69"/>
    <w:rsid w:val="002952AC"/>
    <w:rsid w:val="002D4B50"/>
    <w:rsid w:val="002E2AF9"/>
    <w:rsid w:val="002F614B"/>
    <w:rsid w:val="00315821"/>
    <w:rsid w:val="00317CA3"/>
    <w:rsid w:val="00324076"/>
    <w:rsid w:val="00334754"/>
    <w:rsid w:val="00336409"/>
    <w:rsid w:val="00336A22"/>
    <w:rsid w:val="00343519"/>
    <w:rsid w:val="00355C64"/>
    <w:rsid w:val="003629AA"/>
    <w:rsid w:val="00363AC8"/>
    <w:rsid w:val="00386B5D"/>
    <w:rsid w:val="003C37D0"/>
    <w:rsid w:val="003C53B6"/>
    <w:rsid w:val="003C5E15"/>
    <w:rsid w:val="003D1668"/>
    <w:rsid w:val="003E5DBF"/>
    <w:rsid w:val="003E697D"/>
    <w:rsid w:val="00403280"/>
    <w:rsid w:val="00411E7F"/>
    <w:rsid w:val="00425257"/>
    <w:rsid w:val="0043050E"/>
    <w:rsid w:val="00430641"/>
    <w:rsid w:val="00442F91"/>
    <w:rsid w:val="00445584"/>
    <w:rsid w:val="004840F7"/>
    <w:rsid w:val="004856A7"/>
    <w:rsid w:val="004973F5"/>
    <w:rsid w:val="0049783D"/>
    <w:rsid w:val="004A0DCA"/>
    <w:rsid w:val="004A2807"/>
    <w:rsid w:val="004A7172"/>
    <w:rsid w:val="004C11A0"/>
    <w:rsid w:val="004D2953"/>
    <w:rsid w:val="004D4718"/>
    <w:rsid w:val="004E48C0"/>
    <w:rsid w:val="004F182B"/>
    <w:rsid w:val="00500596"/>
    <w:rsid w:val="00504CE0"/>
    <w:rsid w:val="00507FE9"/>
    <w:rsid w:val="005147CF"/>
    <w:rsid w:val="00524036"/>
    <w:rsid w:val="00531B09"/>
    <w:rsid w:val="0053411E"/>
    <w:rsid w:val="0054435C"/>
    <w:rsid w:val="00551BA2"/>
    <w:rsid w:val="00554281"/>
    <w:rsid w:val="005565D5"/>
    <w:rsid w:val="0056483E"/>
    <w:rsid w:val="00582658"/>
    <w:rsid w:val="00594BFF"/>
    <w:rsid w:val="005A287D"/>
    <w:rsid w:val="005D0E1D"/>
    <w:rsid w:val="005E646E"/>
    <w:rsid w:val="00620A27"/>
    <w:rsid w:val="00624A4D"/>
    <w:rsid w:val="006455C3"/>
    <w:rsid w:val="00665984"/>
    <w:rsid w:val="00683747"/>
    <w:rsid w:val="0068651B"/>
    <w:rsid w:val="006A00D9"/>
    <w:rsid w:val="006A3D92"/>
    <w:rsid w:val="006A3E25"/>
    <w:rsid w:val="006A54A3"/>
    <w:rsid w:val="006B1D27"/>
    <w:rsid w:val="006B24B2"/>
    <w:rsid w:val="006C238C"/>
    <w:rsid w:val="006F2A73"/>
    <w:rsid w:val="00707B6F"/>
    <w:rsid w:val="0071594A"/>
    <w:rsid w:val="007376CD"/>
    <w:rsid w:val="0074395E"/>
    <w:rsid w:val="00775518"/>
    <w:rsid w:val="007A14F0"/>
    <w:rsid w:val="007B3877"/>
    <w:rsid w:val="007C5CD9"/>
    <w:rsid w:val="007D4E31"/>
    <w:rsid w:val="007D607D"/>
    <w:rsid w:val="007E1ECD"/>
    <w:rsid w:val="00802C83"/>
    <w:rsid w:val="00804FD0"/>
    <w:rsid w:val="00822B5A"/>
    <w:rsid w:val="00822C26"/>
    <w:rsid w:val="00835CBB"/>
    <w:rsid w:val="00855F7E"/>
    <w:rsid w:val="00857E5B"/>
    <w:rsid w:val="008802B3"/>
    <w:rsid w:val="00885D81"/>
    <w:rsid w:val="00892987"/>
    <w:rsid w:val="00893785"/>
    <w:rsid w:val="008968EF"/>
    <w:rsid w:val="008C0619"/>
    <w:rsid w:val="008C7304"/>
    <w:rsid w:val="008D1066"/>
    <w:rsid w:val="008E3731"/>
    <w:rsid w:val="008E384F"/>
    <w:rsid w:val="008E3F75"/>
    <w:rsid w:val="008E5ADA"/>
    <w:rsid w:val="008E696F"/>
    <w:rsid w:val="008F5108"/>
    <w:rsid w:val="00911B93"/>
    <w:rsid w:val="009248A6"/>
    <w:rsid w:val="0092691F"/>
    <w:rsid w:val="009425A1"/>
    <w:rsid w:val="00953EA5"/>
    <w:rsid w:val="00991B92"/>
    <w:rsid w:val="009A0475"/>
    <w:rsid w:val="009A4B40"/>
    <w:rsid w:val="009A6B78"/>
    <w:rsid w:val="009B29AA"/>
    <w:rsid w:val="009C14E8"/>
    <w:rsid w:val="009C272E"/>
    <w:rsid w:val="009D0775"/>
    <w:rsid w:val="009D29EB"/>
    <w:rsid w:val="009E1281"/>
    <w:rsid w:val="009E43CF"/>
    <w:rsid w:val="009E72D8"/>
    <w:rsid w:val="00A07DD8"/>
    <w:rsid w:val="00A17474"/>
    <w:rsid w:val="00A30269"/>
    <w:rsid w:val="00A46681"/>
    <w:rsid w:val="00A47B7E"/>
    <w:rsid w:val="00AA3179"/>
    <w:rsid w:val="00AA4C3B"/>
    <w:rsid w:val="00AC28B5"/>
    <w:rsid w:val="00AD6CC0"/>
    <w:rsid w:val="00AE2B84"/>
    <w:rsid w:val="00AE379A"/>
    <w:rsid w:val="00AE70BD"/>
    <w:rsid w:val="00AF4A00"/>
    <w:rsid w:val="00B12442"/>
    <w:rsid w:val="00B171E8"/>
    <w:rsid w:val="00B31066"/>
    <w:rsid w:val="00B674BF"/>
    <w:rsid w:val="00B8692D"/>
    <w:rsid w:val="00B9459C"/>
    <w:rsid w:val="00BA03E2"/>
    <w:rsid w:val="00BA594C"/>
    <w:rsid w:val="00BB4EEE"/>
    <w:rsid w:val="00BB6126"/>
    <w:rsid w:val="00BB7DC0"/>
    <w:rsid w:val="00BC06DB"/>
    <w:rsid w:val="00BC2567"/>
    <w:rsid w:val="00BD2E9B"/>
    <w:rsid w:val="00C01297"/>
    <w:rsid w:val="00C10E62"/>
    <w:rsid w:val="00C1439C"/>
    <w:rsid w:val="00C153BC"/>
    <w:rsid w:val="00C179D4"/>
    <w:rsid w:val="00C21983"/>
    <w:rsid w:val="00C26ACD"/>
    <w:rsid w:val="00C37789"/>
    <w:rsid w:val="00C45438"/>
    <w:rsid w:val="00C51043"/>
    <w:rsid w:val="00C61C6B"/>
    <w:rsid w:val="00C8082D"/>
    <w:rsid w:val="00C9271F"/>
    <w:rsid w:val="00C927F3"/>
    <w:rsid w:val="00C9375E"/>
    <w:rsid w:val="00CA37D1"/>
    <w:rsid w:val="00CB4E34"/>
    <w:rsid w:val="00CC37A1"/>
    <w:rsid w:val="00CD1366"/>
    <w:rsid w:val="00CE0A69"/>
    <w:rsid w:val="00CE633A"/>
    <w:rsid w:val="00CF0DF9"/>
    <w:rsid w:val="00D10C4C"/>
    <w:rsid w:val="00D1385D"/>
    <w:rsid w:val="00D14813"/>
    <w:rsid w:val="00D160D0"/>
    <w:rsid w:val="00D17BF4"/>
    <w:rsid w:val="00D21273"/>
    <w:rsid w:val="00D2595E"/>
    <w:rsid w:val="00D37294"/>
    <w:rsid w:val="00D3742F"/>
    <w:rsid w:val="00D4390F"/>
    <w:rsid w:val="00D45F52"/>
    <w:rsid w:val="00D51B72"/>
    <w:rsid w:val="00D55113"/>
    <w:rsid w:val="00D72D02"/>
    <w:rsid w:val="00DB2DD3"/>
    <w:rsid w:val="00DB6DC5"/>
    <w:rsid w:val="00DC00AB"/>
    <w:rsid w:val="00DC1BCC"/>
    <w:rsid w:val="00DC29D8"/>
    <w:rsid w:val="00DC5D33"/>
    <w:rsid w:val="00DE4985"/>
    <w:rsid w:val="00DE5D26"/>
    <w:rsid w:val="00DE638E"/>
    <w:rsid w:val="00E02A60"/>
    <w:rsid w:val="00E2272E"/>
    <w:rsid w:val="00E23E3E"/>
    <w:rsid w:val="00E26819"/>
    <w:rsid w:val="00E33F76"/>
    <w:rsid w:val="00E46A55"/>
    <w:rsid w:val="00E5343C"/>
    <w:rsid w:val="00E6310D"/>
    <w:rsid w:val="00E64B41"/>
    <w:rsid w:val="00E72386"/>
    <w:rsid w:val="00EB2814"/>
    <w:rsid w:val="00EC13AE"/>
    <w:rsid w:val="00ED6921"/>
    <w:rsid w:val="00EF399C"/>
    <w:rsid w:val="00EF706C"/>
    <w:rsid w:val="00F00A4D"/>
    <w:rsid w:val="00F00C96"/>
    <w:rsid w:val="00F10908"/>
    <w:rsid w:val="00F12B05"/>
    <w:rsid w:val="00F153B7"/>
    <w:rsid w:val="00F2562F"/>
    <w:rsid w:val="00F467ED"/>
    <w:rsid w:val="00F54D85"/>
    <w:rsid w:val="00F55B09"/>
    <w:rsid w:val="00F6352B"/>
    <w:rsid w:val="00F84BE0"/>
    <w:rsid w:val="00FA2F5E"/>
    <w:rsid w:val="00FB5BED"/>
    <w:rsid w:val="00FF0A8D"/>
    <w:rsid w:val="00FF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CAE07"/>
  <w15:docId w15:val="{294A3458-D6AB-4CA1-8747-894FC64EB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1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basedOn w:val="Normal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F00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58728-4599-42CF-BF8C-A07C35264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1760</Words>
  <Characters>10036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Narine Sargsyan</cp:lastModifiedBy>
  <cp:revision>49</cp:revision>
  <cp:lastPrinted>2023-06-06T08:56:00Z</cp:lastPrinted>
  <dcterms:created xsi:type="dcterms:W3CDTF">2020-01-22T09:43:00Z</dcterms:created>
  <dcterms:modified xsi:type="dcterms:W3CDTF">2023-07-11T12:21:00Z</dcterms:modified>
</cp:coreProperties>
</file>