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C536F4" w:rsidRDefault="0027585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C536F4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6048EF" w:rsidRPr="00C536F4">
        <w:rPr>
          <w:rFonts w:ascii="GHEA Grapalat" w:eastAsia="Times New Roman" w:hAnsi="GHEA Grapalat" w:cs="Sylfaen"/>
          <w:sz w:val="16"/>
          <w:szCs w:val="16"/>
          <w:lang w:val="hy-AM"/>
        </w:rPr>
        <w:t xml:space="preserve"> 125</w:t>
      </w:r>
      <w:r w:rsidRPr="00C536F4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C536F4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C536F4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C536F4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C536F4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C536F4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C536F4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C536F4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C536F4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C536F4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C536F4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C536F4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C536F4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C536F4" w:rsidRDefault="007D2FF2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C536F4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 w:rsidRPr="00C536F4"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 w:rsidRPr="00C536F4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 w:rsidRPr="00C536F4"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 w:rsidRPr="00C536F4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 w:rsidRPr="00C536F4"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 w:rsidRPr="00C536F4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Pr="00C536F4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Pr="00C536F4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 w:rsidRPr="00C536F4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 w:rsidRPr="00C536F4"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 w:rsidRPr="00C536F4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 w:rsidRPr="00C536F4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C536F4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C536F4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C536F4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C536F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C536F4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C536F4" w:rsidRDefault="00C61C6B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C536F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BB4EEE" w:rsidRPr="00C536F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ԵՐԵՎԱՆ-«ԶՎԱՐԹՆՈՑ» ՕԴԱՆԱՎԱԿԱՅԱՆ </w:t>
      </w:r>
      <w:r w:rsidR="00052252" w:rsidRPr="0014114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ՍԱՀՄԱՆԱՅԻՆ </w:t>
      </w:r>
      <w:r w:rsidR="0005225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ՊԵՏԱԿԱՆ ՎԵՐԱՀՍԿՈՂՈՒԹՅԱՆ ԲԱԺՆԻ</w:t>
      </w:r>
      <w:r w:rsidR="00052252" w:rsidRPr="0014114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ԳԼԽԱՎՈՐ ՏԵՍՈՒՉ</w:t>
      </w:r>
    </w:p>
    <w:p w:rsidR="00113C7C" w:rsidRPr="00C536F4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C536F4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C536F4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536F4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536F4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C536F4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C536F4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C536F4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C536F4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C536F4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6E3283" w:rsidTr="00B9459C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252" w:rsidRPr="00FF735D" w:rsidRDefault="00052252" w:rsidP="00052252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141142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4114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4114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14114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141142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Pr="00FF735D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Տեսչական մարմին) 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Երևան</w:t>
            </w:r>
            <w:r w:rsidRPr="00CA160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-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«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Զվարթնոց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»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օդանավակայան </w:t>
            </w:r>
            <w:r>
              <w:rPr>
                <w:rFonts w:ascii="GHEA Grapalat" w:hAnsi="GHEA Grapalat"/>
                <w:sz w:val="24"/>
                <w:lang w:val="hy-AM"/>
              </w:rPr>
              <w:t>սահմանային պետական վերահսկողության բաժնի (այսուհետ՝ Բաժին)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 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տեսուչ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(ծածկագիրը՝ </w:t>
            </w:r>
            <w:r w:rsidRPr="00FF735D">
              <w:rPr>
                <w:rFonts w:ascii="GHEA Grapalat" w:hAnsi="GHEA Grapalat"/>
                <w:sz w:val="24"/>
                <w:szCs w:val="24"/>
              </w:rPr>
              <w:t xml:space="preserve"> 70-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F735D"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7</w:t>
            </w:r>
            <w:r w:rsidRPr="00FF735D">
              <w:rPr>
                <w:rFonts w:ascii="GHEA Grapalat" w:hAnsi="GHEA Grapalat"/>
                <w:sz w:val="24"/>
                <w:szCs w:val="24"/>
              </w:rPr>
              <w:t>-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Pr="00FF735D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</w:rPr>
              <w:t>7</w:t>
            </w:r>
            <w:r w:rsidRPr="00FF735D">
              <w:rPr>
                <w:rFonts w:ascii="GHEA Grapalat" w:hAnsi="GHEA Grapalat"/>
                <w:sz w:val="24"/>
                <w:szCs w:val="24"/>
              </w:rPr>
              <w:t>)</w:t>
            </w:r>
            <w:r w:rsidRPr="00FF735D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052252" w:rsidRPr="00FF735D" w:rsidRDefault="00052252" w:rsidP="00052252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ն անմիջական ենթակա  և հաշվետու է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ի պետին. </w:t>
            </w:r>
          </w:p>
          <w:p w:rsidR="00052252" w:rsidRPr="00F10908" w:rsidRDefault="00052252" w:rsidP="00052252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1.3.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FF735D">
              <w:rPr>
                <w:rFonts w:ascii="GHEA Grapalat" w:hAnsi="GHEA Grapalat"/>
                <w:sz w:val="24"/>
                <w:lang w:val="hy-AM"/>
              </w:rPr>
              <w:t xml:space="preserve">ի բացակայության դեպքում նրան փոխարինում է 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Pr="00FF735D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86B5D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Pr="00B9459C">
              <w:rPr>
                <w:rFonts w:ascii="GHEA Grapalat" w:hAnsi="GHEA Grapalat"/>
                <w:sz w:val="24"/>
                <w:lang w:val="hy-AM"/>
              </w:rPr>
              <w:t>գ</w:t>
            </w:r>
            <w:r w:rsidRPr="00FF735D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F10908">
              <w:rPr>
                <w:rFonts w:ascii="GHEA Grapalat" w:hAnsi="GHEA Grapalat"/>
                <w:sz w:val="24"/>
                <w:lang w:val="hy-AM"/>
              </w:rPr>
              <w:t>ը.</w:t>
            </w:r>
          </w:p>
          <w:p w:rsidR="00B9459C" w:rsidRPr="009F2B4B" w:rsidRDefault="00052252" w:rsidP="00052252">
            <w:pPr>
              <w:spacing w:after="0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D2595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D259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FC08A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 ք. Երևան, Արաբկիր վարչական շրջան, Կոմիտասի պող</w:t>
            </w:r>
            <w:r w:rsidRPr="00FC08AB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Pr="00FC08A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  <w:r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, ք. Երևան, </w:t>
            </w:r>
            <w:r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Շենգավիթ վարչական շրջան, </w:t>
            </w:r>
            <w:r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փ. Արարատյան 43</w:t>
            </w:r>
            <w:r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շ</w:t>
            </w:r>
            <w:r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.</w:t>
            </w:r>
          </w:p>
        </w:tc>
      </w:tr>
      <w:tr w:rsidR="00052252" w:rsidRPr="006E3283" w:rsidTr="00CE0A69">
        <w:trPr>
          <w:trHeight w:val="552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252" w:rsidRPr="00FF735D" w:rsidRDefault="00052252" w:rsidP="0005225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052252" w:rsidRPr="00FF735D" w:rsidRDefault="00052252" w:rsidP="0005225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052252" w:rsidRPr="00FF735D" w:rsidRDefault="00052252" w:rsidP="0005225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Աշխատանքի բնույթը, իրավունքները, պարտականությունները </w:t>
            </w:r>
          </w:p>
          <w:p w:rsidR="00052252" w:rsidRPr="00FF735D" w:rsidRDefault="00052252" w:rsidP="0005225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052252" w:rsidRPr="00FF735D" w:rsidRDefault="00052252" w:rsidP="00052252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B104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մասնավորապես՝ 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անվտանգությունը հիմնավորող ուղեկցող փաստաթղթերի 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տրամադրման, փաստաթղթային ստուգման, տրանսպորտային միջոցի զննման, բուսասանիտարական հսկման ենթակա ապրանքների զննման կամ ստուգազննման,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դեպքում) նմուշառման և տրանսպորտային (տեղափոխման) փաստաթղթի դրոշմակնքման, 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052252" w:rsidRPr="00FF735D" w:rsidRDefault="00052252" w:rsidP="00052252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52252" w:rsidRPr="00FF735D" w:rsidRDefault="00052252" w:rsidP="00052252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 հսկման ենթակա ապրանքների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, մասնավորապես</w:t>
            </w:r>
            <w:r w:rsidRPr="00452E68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անվտանգությունը հիմնավորող ուղեկցող փաստաթղթերի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տրամադր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նմուշառ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փաստաթղթային և ֆիզիկական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ստուգազնն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՝ կենդանիների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զնն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համապատասխանությ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ստուգման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ընդուն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տարանցիկ փոխադրման թույլտվության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աշխատանքներ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FF735D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52252" w:rsidRPr="00833A63" w:rsidRDefault="00052252" w:rsidP="00052252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մասնավորապես՝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անվտանգությունը հիմնավորող ուղեկցող փաստաթղթերի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տրամադր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դրոշմակնք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կարգադրագրերի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կազմ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փաստաթղթային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ստուգ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զնն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նմուշառ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տարանցիկ փոխադրման թույլտվության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աշխատանքներ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052252" w:rsidRPr="00833A63" w:rsidRDefault="00052252" w:rsidP="00052252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052252" w:rsidRPr="00833A63" w:rsidRDefault="00052252" w:rsidP="00052252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052252" w:rsidRPr="00833A63" w:rsidRDefault="00052252" w:rsidP="00052252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052252" w:rsidRPr="00833A63" w:rsidRDefault="00052252" w:rsidP="00052252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052252" w:rsidRDefault="00052252" w:rsidP="00052252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մասնակցում է Տեսչական մարմնի կողմից վարվող էլեկտրոնային տեղեկատվական բազաների վարման աշխատանքներին.</w:t>
            </w:r>
          </w:p>
          <w:p w:rsidR="006E3283" w:rsidRPr="000A2E7F" w:rsidRDefault="006E3283" w:rsidP="00052252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A59A0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 xml:space="preserve">  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</w:p>
          <w:p w:rsidR="00052252" w:rsidRPr="00FF735D" w:rsidRDefault="00052252" w:rsidP="00052252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052252" w:rsidRDefault="00052252" w:rsidP="00052252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052252" w:rsidRPr="00FF735D" w:rsidRDefault="00052252" w:rsidP="00052252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052252" w:rsidRPr="00FB7E62" w:rsidRDefault="00052252" w:rsidP="0005225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</w:t>
            </w:r>
            <w:r w:rsidRPr="00F6035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 սննդամթերքի հետ անմիջական շփման մեջ գտնվող նյութերի և ներմուծման, արտահանման, տարանցիկ փոխադրման ժամանակ տնտես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վարող սուբյեկտից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համապատասխան երկրի լիազոր մարմնի կողմից տրված ապրանքի տվյալ խմբաքանակի անվտանգությունը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</w:t>
            </w:r>
            <w:r w:rsidRPr="003F1B9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իմնավորող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1B9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բեռն ուղեկցող 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52252" w:rsidRPr="00FF735D" w:rsidRDefault="00052252" w:rsidP="0005225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բուսասանիտարական հսկման ենթակա ապրանքների ներմուծման ժամանակ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պահանջել 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FF735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52252" w:rsidRPr="00FF735D" w:rsidRDefault="006F356B" w:rsidP="0005225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բ</w:t>
            </w:r>
            <w:r w:rsidR="00052252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աժնում </w:t>
            </w:r>
            <w:r w:rsidR="00FC57B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վերահսկման </w:t>
            </w:r>
            <w:r w:rsidR="00052252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="00052252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ապրանքների անասնաբուժական հսկողության շրջանակներում </w:t>
            </w:r>
            <w:r w:rsidR="0005225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պահանջել </w:t>
            </w:r>
            <w:r w:rsidR="00052252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ապրանքատրանսպորտային </w:t>
            </w:r>
            <w:r w:rsidR="0005225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բեռնագ</w:t>
            </w:r>
            <w:r w:rsidR="00052252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="0005225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</w:t>
            </w:r>
            <w:r w:rsidR="00052252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անասնաբուժական սերտիֆիկատ</w:t>
            </w:r>
            <w:r w:rsidR="00052252" w:rsidRPr="00FF735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52252" w:rsidRPr="00FF735D" w:rsidRDefault="00052252" w:rsidP="0005225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52252" w:rsidRPr="007365CE" w:rsidRDefault="00052252" w:rsidP="0005225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lastRenderedPageBreak/>
              <w:t>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ոլորտին առնչվող ծրագրերի, նախագծերի մշակման</w:t>
            </w:r>
            <w:r w:rsidRPr="00CE0A6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ընթացքում</w:t>
            </w:r>
            <w:r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քննարկվող հարցերի վերաբերյալ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ներկայացնել </w:t>
            </w:r>
            <w:r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մասնագիտական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կարծիքներ, առաջարկություններ, առարկություններ</w:t>
            </w:r>
            <w:r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52252" w:rsidRPr="00141142" w:rsidRDefault="00052252" w:rsidP="00052252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052252" w:rsidRDefault="00052252" w:rsidP="00052252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FF735D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052252" w:rsidRPr="00FF735D" w:rsidRDefault="00052252" w:rsidP="00052252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E8472D" w:rsidRPr="006C1E35" w:rsidRDefault="00E8472D" w:rsidP="00E8472D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լաբորատոր նույնականացում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E8472D" w:rsidRPr="006C1E35" w:rsidRDefault="00E8472D" w:rsidP="00E8472D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Հայաստանի Հանրապետության օրենսդրությանը համապատասխանությունը պարզելու 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E8472D" w:rsidRPr="006C1E35" w:rsidRDefault="00E8472D" w:rsidP="00E8472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E8472D" w:rsidRPr="006C1E35" w:rsidRDefault="00E8472D" w:rsidP="00E8472D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E8472D" w:rsidRPr="006C1E35" w:rsidRDefault="00E8472D" w:rsidP="00E8472D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E8472D" w:rsidRPr="006C1E35" w:rsidRDefault="00E8472D" w:rsidP="00E8472D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E8472D" w:rsidRPr="006C1E35" w:rsidRDefault="00E8472D" w:rsidP="00E8472D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E8472D" w:rsidRPr="006C1E35" w:rsidRDefault="00E8472D" w:rsidP="00E8472D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E8472D" w:rsidRPr="006C1E35" w:rsidRDefault="00E8472D" w:rsidP="00E8472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>սահմանային վերահսկողության ընթացքում լրացնել և տրամադրել անասնաբուժական ուղեկցող փաստաթղթեր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E8472D" w:rsidRPr="006C1E35" w:rsidRDefault="00E8472D" w:rsidP="00E8472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E8472D" w:rsidRPr="006C1E35" w:rsidRDefault="00E8472D" w:rsidP="00E8472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տվյալները, համակարգել, մշակել և դասակարգել դրանք. </w:t>
            </w:r>
          </w:p>
          <w:p w:rsidR="00E8472D" w:rsidRPr="006C1E35" w:rsidRDefault="00E8472D" w:rsidP="00E8472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էլեկտրոնային եղանակով և կրիչներով Սահմանային պետական վերահսկողության համակարգման բաժնին 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E8472D" w:rsidRPr="006C1E35" w:rsidRDefault="00E8472D" w:rsidP="00E8472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E8472D" w:rsidRPr="006C1E35" w:rsidRDefault="00E8472D" w:rsidP="00E8472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E8472D" w:rsidRPr="006C1E35" w:rsidRDefault="00E8472D" w:rsidP="00E8472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E8472D" w:rsidRPr="006C1E35" w:rsidRDefault="00E8472D" w:rsidP="00E8472D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 xml:space="preserve">ակտերը և առաջարկություններ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lastRenderedPageBreak/>
              <w:t>ներկայացնել իր գործունեության ոլորտում առկա օրենսդրական բացերը վերացնելու ուղղությամբ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E8472D" w:rsidRPr="006C1E35" w:rsidRDefault="00E8472D" w:rsidP="00E8472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52252" w:rsidRPr="006E3283" w:rsidRDefault="00E8472D" w:rsidP="00E8472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3283" w:rsidRPr="00141142" w:rsidRDefault="006E3283" w:rsidP="00E8472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8E14A1">
              <w:rPr>
                <w:rFonts w:ascii="GHEA Grapalat" w:hAnsi="GHEA Grapalat"/>
                <w:sz w:val="24"/>
                <w:szCs w:val="24"/>
                <w:lang w:val="hy-AM"/>
              </w:rPr>
              <w:t xml:space="preserve">տրամադրել ֆիզիկական և իրավաբանական անձանց տրվող պեստիցիդների և ագրոքիմիկատների ներմուծման և արտահանման եզրակացություններ.   </w:t>
            </w:r>
            <w:bookmarkStart w:id="0" w:name="_GoBack"/>
            <w:bookmarkEnd w:id="0"/>
          </w:p>
        </w:tc>
      </w:tr>
      <w:tr w:rsidR="003C5E15" w:rsidRPr="00C536F4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536F4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C536F4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C536F4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C536F4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C536F4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C536F4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C536F4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F10908" w:rsidRPr="00C536F4" w:rsidRDefault="003C5E15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C536F4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C536F4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C536F4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C536F4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C536F4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536F4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F10908" w:rsidRPr="00C536F4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2102"/>
              <w:gridCol w:w="3315"/>
              <w:gridCol w:w="3718"/>
            </w:tblGrid>
            <w:tr w:rsidR="00F10908" w:rsidRPr="006E3283" w:rsidTr="00585FA7">
              <w:trPr>
                <w:trHeight w:val="650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C536F4" w:rsidRDefault="00F10908" w:rsidP="00585FA7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C536F4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C536F4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C536F4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536F4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C536F4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536F4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C536F4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536F4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F10908" w:rsidRPr="00C536F4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p w:rsidR="00F10908" w:rsidRPr="00C536F4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C536F4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1848"/>
              <w:gridCol w:w="3402"/>
              <w:gridCol w:w="3709"/>
            </w:tblGrid>
            <w:tr w:rsidR="00F10908" w:rsidRPr="006E3283" w:rsidTr="00585FA7">
              <w:trPr>
                <w:trHeight w:val="89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C536F4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536F4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C536F4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536F4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C536F4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536F4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C536F4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536F4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F10908" w:rsidRPr="00C536F4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F10908" w:rsidRPr="00C536F4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C536F4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8"/>
              <w:gridCol w:w="2624"/>
              <w:gridCol w:w="3152"/>
              <w:gridCol w:w="3153"/>
            </w:tblGrid>
            <w:tr w:rsidR="00F10908" w:rsidRPr="006E3283" w:rsidTr="00585FA7">
              <w:trPr>
                <w:trHeight w:val="89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C536F4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536F4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C536F4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536F4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C536F4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536F4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C536F4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536F4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F10908" w:rsidRPr="006E3283" w:rsidTr="00981ABC">
              <w:trPr>
                <w:trHeight w:val="48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C536F4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536F4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C536F4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536F4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C536F4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536F4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C536F4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536F4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F10908" w:rsidRPr="006E3283" w:rsidTr="00585FA7">
              <w:trPr>
                <w:trHeight w:val="36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C536F4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536F4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C536F4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536F4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C536F4" w:rsidRDefault="00F10908" w:rsidP="00585FA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536F4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C536F4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536F4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F10908" w:rsidRPr="00C536F4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F10908" w:rsidRPr="00C536F4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C536F4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"/>
              <w:gridCol w:w="1775"/>
              <w:gridCol w:w="2835"/>
              <w:gridCol w:w="2209"/>
              <w:gridCol w:w="2209"/>
            </w:tblGrid>
            <w:tr w:rsidR="00981ABC" w:rsidRPr="006E3283" w:rsidTr="00981ABC">
              <w:trPr>
                <w:trHeight w:val="502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1ABC" w:rsidRDefault="00981ABC" w:rsidP="00981AB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1ABC" w:rsidRDefault="00981ABC" w:rsidP="00981AB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1ABC" w:rsidRDefault="00981ABC" w:rsidP="00981AB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981ABC" w:rsidRPr="006E3283" w:rsidTr="00981ABC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1ABC" w:rsidRDefault="00981ABC" w:rsidP="00981AB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1ABC" w:rsidRDefault="00981ABC" w:rsidP="00981AB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1ABC" w:rsidRDefault="00981ABC" w:rsidP="00981ABC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1ABC" w:rsidRDefault="00981ABC" w:rsidP="00981AB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981ABC" w:rsidRPr="006E3283" w:rsidTr="00981ABC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1ABC" w:rsidRDefault="00981ABC" w:rsidP="00981AB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1ABC" w:rsidRDefault="00981ABC" w:rsidP="00981AB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ABC" w:rsidRDefault="00981ABC" w:rsidP="00981ABC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1ABC" w:rsidRDefault="00981ABC" w:rsidP="00981AB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Քիմիական </w:t>
                  </w: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տեխնոլոգիա</w:t>
                  </w: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1ABC" w:rsidRDefault="00981ABC" w:rsidP="00981AB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 xml:space="preserve">Շրջակա </w:t>
                  </w: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միջավայրի պահպանություն</w:t>
                  </w:r>
                </w:p>
              </w:tc>
            </w:tr>
          </w:tbl>
          <w:p w:rsidR="00D95145" w:rsidRPr="00C536F4" w:rsidRDefault="00D95145" w:rsidP="00F1090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</w:p>
          <w:p w:rsidR="00F10908" w:rsidRPr="00C536F4" w:rsidRDefault="00F10908" w:rsidP="00F1090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 w:rsidRPr="00C536F4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1546"/>
              <w:gridCol w:w="2245"/>
              <w:gridCol w:w="2695"/>
              <w:gridCol w:w="2649"/>
            </w:tblGrid>
            <w:tr w:rsidR="00F10908" w:rsidRPr="006E3283" w:rsidTr="00585FA7">
              <w:trPr>
                <w:trHeight w:val="650"/>
              </w:trPr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C536F4" w:rsidRDefault="00F10908" w:rsidP="00585FA7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C536F4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C536F4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C536F4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536F4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C536F4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536F4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C536F4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536F4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C536F4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536F4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</w:tr>
          </w:tbl>
          <w:p w:rsidR="00F10908" w:rsidRPr="00C536F4" w:rsidRDefault="00F10908" w:rsidP="00F1090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C536F4"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F10908" w:rsidRPr="00C536F4" w:rsidRDefault="00F10908" w:rsidP="00F1090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 w:rsidRPr="00C536F4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1522"/>
              <w:gridCol w:w="2357"/>
              <w:gridCol w:w="2441"/>
              <w:gridCol w:w="2815"/>
            </w:tblGrid>
            <w:tr w:rsidR="00F10908" w:rsidRPr="006E3283" w:rsidTr="00585FA7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C536F4" w:rsidRDefault="00F10908" w:rsidP="00585FA7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C536F4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C536F4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C536F4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536F4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C536F4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536F4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C536F4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536F4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C536F4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536F4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F10908" w:rsidRPr="006E3283" w:rsidTr="00585FA7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C536F4" w:rsidRDefault="00F10908" w:rsidP="00585FA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536F4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C536F4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536F4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C536F4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C536F4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536F4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C536F4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536F4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</w:tr>
          </w:tbl>
          <w:p w:rsidR="00F10908" w:rsidRPr="00C536F4" w:rsidRDefault="00F10908" w:rsidP="00F1090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C536F4"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F10908" w:rsidRPr="00C536F4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</w:p>
          <w:p w:rsidR="008E696F" w:rsidRPr="00C536F4" w:rsidRDefault="003C5E15" w:rsidP="00F1090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C536F4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C536F4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C536F4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536F4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C536F4">
              <w:rPr>
                <w:rFonts w:ascii="GHEA Grapalat" w:hAnsi="GHEA Grapalat"/>
                <w:lang w:val="hy-AM"/>
              </w:rPr>
              <w:br/>
            </w:r>
            <w:r w:rsidRPr="00C536F4">
              <w:rPr>
                <w:rFonts w:ascii="GHEA Grapalat" w:hAnsi="GHEA Grapalat" w:cs="Sylfaen"/>
                <w:lang w:val="hy-AM"/>
              </w:rPr>
              <w:t>Ունի</w:t>
            </w:r>
            <w:r w:rsidRPr="00C536F4">
              <w:rPr>
                <w:rFonts w:ascii="GHEA Grapalat" w:hAnsi="GHEA Grapalat"/>
                <w:lang w:val="hy-AM"/>
              </w:rPr>
              <w:t xml:space="preserve"> </w:t>
            </w:r>
            <w:r w:rsidRPr="00C536F4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C536F4">
              <w:rPr>
                <w:rFonts w:ascii="GHEA Grapalat" w:hAnsi="GHEA Grapalat"/>
                <w:lang w:val="hy-AM"/>
              </w:rPr>
              <w:t xml:space="preserve"> </w:t>
            </w:r>
            <w:r w:rsidRPr="00C536F4">
              <w:rPr>
                <w:rFonts w:ascii="GHEA Grapalat" w:hAnsi="GHEA Grapalat" w:cs="Sylfaen"/>
                <w:lang w:val="hy-AM"/>
              </w:rPr>
              <w:t>իրականացման</w:t>
            </w:r>
            <w:r w:rsidRPr="00C536F4">
              <w:rPr>
                <w:rFonts w:ascii="GHEA Grapalat" w:hAnsi="GHEA Grapalat"/>
                <w:lang w:val="hy-AM"/>
              </w:rPr>
              <w:t xml:space="preserve"> </w:t>
            </w:r>
            <w:r w:rsidRPr="00C536F4">
              <w:rPr>
                <w:rFonts w:ascii="GHEA Grapalat" w:hAnsi="GHEA Grapalat" w:cs="Sylfaen"/>
                <w:lang w:val="hy-AM"/>
              </w:rPr>
              <w:t>համար</w:t>
            </w:r>
            <w:r w:rsidRPr="00C536F4">
              <w:rPr>
                <w:rFonts w:ascii="GHEA Grapalat" w:hAnsi="GHEA Grapalat"/>
                <w:lang w:val="hy-AM"/>
              </w:rPr>
              <w:t xml:space="preserve"> </w:t>
            </w:r>
            <w:r w:rsidRPr="00C536F4">
              <w:rPr>
                <w:rFonts w:ascii="GHEA Grapalat" w:hAnsi="GHEA Grapalat" w:cs="Sylfaen"/>
                <w:lang w:val="hy-AM"/>
              </w:rPr>
              <w:t>անհրաժեշտ</w:t>
            </w:r>
            <w:r w:rsidRPr="00C536F4">
              <w:rPr>
                <w:rFonts w:ascii="GHEA Grapalat" w:hAnsi="GHEA Grapalat"/>
                <w:lang w:val="hy-AM"/>
              </w:rPr>
              <w:t xml:space="preserve"> </w:t>
            </w:r>
            <w:r w:rsidRPr="00C536F4">
              <w:rPr>
                <w:rFonts w:ascii="GHEA Grapalat" w:hAnsi="GHEA Grapalat" w:cs="Sylfaen"/>
                <w:lang w:val="hy-AM"/>
              </w:rPr>
              <w:t>գիտելիքներ</w:t>
            </w:r>
            <w:r w:rsidRPr="00C536F4">
              <w:rPr>
                <w:rFonts w:ascii="GHEA Grapalat" w:hAnsi="GHEA Grapalat"/>
                <w:lang w:val="hy-AM"/>
              </w:rPr>
              <w:br/>
            </w:r>
            <w:r w:rsidRPr="00C536F4">
              <w:rPr>
                <w:rFonts w:ascii="GHEA Grapalat" w:hAnsi="GHEA Grapalat"/>
                <w:b/>
                <w:lang w:val="hy-AM"/>
              </w:rPr>
              <w:t>3.3.</w:t>
            </w:r>
            <w:r w:rsidRPr="00C536F4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C536F4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C536F4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536F4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C536F4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C536F4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C536F4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536F4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C536F4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536F4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C536F4">
              <w:rPr>
                <w:rFonts w:ascii="GHEA Grapalat" w:hAnsi="GHEA Grapalat"/>
                <w:lang w:val="hy-AM"/>
              </w:rPr>
              <w:br/>
            </w:r>
            <w:r w:rsidR="00775518" w:rsidRPr="00C536F4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141950" w:rsidRPr="00C536F4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C536F4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FF0A8D" w:rsidRPr="00C536F4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C536F4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D95145" w:rsidRPr="00C536F4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C536F4" w:rsidRPr="00C536F4">
              <w:rPr>
                <w:rFonts w:ascii="GHEA Grapalat" w:hAnsi="GHEA Grapalat" w:cs="Sylfaen"/>
                <w:lang w:val="hy-AM"/>
              </w:rPr>
              <w:t xml:space="preserve">կամ փաստաթղթավարության </w:t>
            </w:r>
            <w:r w:rsidR="00775518" w:rsidRPr="00C536F4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FF0A8D" w:rsidRPr="00C536F4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C536F4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F10908" w:rsidRPr="00C536F4">
              <w:rPr>
                <w:rFonts w:ascii="GHEA Grapalat" w:hAnsi="GHEA Grapalat" w:cs="Sylfaen"/>
                <w:lang w:val="hy-AM"/>
              </w:rPr>
              <w:t xml:space="preserve"> </w:t>
            </w:r>
            <w:r w:rsidR="00CE0A69" w:rsidRPr="00C536F4">
              <w:rPr>
                <w:rFonts w:ascii="GHEA Grapalat" w:hAnsi="GHEA Grapalat" w:cs="Sylfaen"/>
                <w:lang w:val="hy-AM"/>
              </w:rPr>
              <w:t xml:space="preserve"> </w:t>
            </w:r>
            <w:r w:rsidR="00D95145" w:rsidRPr="00C536F4">
              <w:rPr>
                <w:rFonts w:ascii="GHEA Grapalat" w:hAnsi="GHEA Grapalat" w:cs="Sylfaen"/>
                <w:lang w:val="hy-AM"/>
              </w:rPr>
              <w:t xml:space="preserve"> </w:t>
            </w:r>
            <w:r w:rsidRPr="00C536F4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C536F4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C536F4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C536F4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536F4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C536F4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C536F4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C536F4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536F4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C536F4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C536F4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C536F4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536F4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C536F4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C536F4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C536F4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C536F4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536F4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C536F4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536F4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C536F4" w:rsidRDefault="0000101D" w:rsidP="00F10908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C536F4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C536F4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C536F4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C536F4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C536F4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C536F4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C536F4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C536F4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C536F4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C536F4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C536F4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C536F4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C536F4">
              <w:rPr>
                <w:rFonts w:ascii="GHEA Grapalat" w:hAnsi="GHEA Grapalat"/>
                <w:sz w:val="24"/>
              </w:rPr>
              <w:lastRenderedPageBreak/>
              <w:t>Ժամանակի կառավարում</w:t>
            </w:r>
          </w:p>
          <w:p w:rsidR="003C5E15" w:rsidRPr="00C536F4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536F4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6E3283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536F4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536F4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C536F4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C536F4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C536F4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C536F4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C536F4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C536F4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C536F4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536F4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C536F4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C536F4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C536F4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C536F4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536F4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C536F4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C536F4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C536F4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C536F4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C536F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D95145" w:rsidRPr="00C536F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Pr="00C536F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տարածքային ազդեցություն։</w:t>
            </w:r>
          </w:p>
          <w:p w:rsidR="00BA594C" w:rsidRPr="00C536F4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C536F4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BA594C" w:rsidRPr="00C536F4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536F4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CE0A69" w:rsidRPr="00C536F4" w:rsidRDefault="00CE0A69" w:rsidP="00CE0A6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536F4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C536F4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C536F4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F10908" w:rsidRDefault="00BA594C" w:rsidP="00F10908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C536F4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13105C" w:rsidRDefault="001859CD" w:rsidP="00FF735D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7012D550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9"/>
  </w:num>
  <w:num w:numId="7">
    <w:abstractNumId w:val="25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6"/>
  </w:num>
  <w:num w:numId="13">
    <w:abstractNumId w:val="7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12"/>
  </w:num>
  <w:num w:numId="24">
    <w:abstractNumId w:val="1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22D65"/>
    <w:rsid w:val="00034692"/>
    <w:rsid w:val="000352C8"/>
    <w:rsid w:val="00036CC7"/>
    <w:rsid w:val="00052252"/>
    <w:rsid w:val="00065F7C"/>
    <w:rsid w:val="00084C9F"/>
    <w:rsid w:val="00087BFA"/>
    <w:rsid w:val="000A1C83"/>
    <w:rsid w:val="000B345B"/>
    <w:rsid w:val="000D392B"/>
    <w:rsid w:val="000E0B8F"/>
    <w:rsid w:val="000E7E12"/>
    <w:rsid w:val="0010100C"/>
    <w:rsid w:val="00102449"/>
    <w:rsid w:val="00105F93"/>
    <w:rsid w:val="00106D1D"/>
    <w:rsid w:val="00107823"/>
    <w:rsid w:val="001114DF"/>
    <w:rsid w:val="00113C7C"/>
    <w:rsid w:val="00116E7E"/>
    <w:rsid w:val="00122F8F"/>
    <w:rsid w:val="0013105C"/>
    <w:rsid w:val="001350F6"/>
    <w:rsid w:val="00141950"/>
    <w:rsid w:val="00143524"/>
    <w:rsid w:val="001615EE"/>
    <w:rsid w:val="00171FC1"/>
    <w:rsid w:val="001859CD"/>
    <w:rsid w:val="00190406"/>
    <w:rsid w:val="001B2D5F"/>
    <w:rsid w:val="001B5EAC"/>
    <w:rsid w:val="001D3FF1"/>
    <w:rsid w:val="001E6ABE"/>
    <w:rsid w:val="001F2092"/>
    <w:rsid w:val="001F5027"/>
    <w:rsid w:val="00204F30"/>
    <w:rsid w:val="00206986"/>
    <w:rsid w:val="00210CDB"/>
    <w:rsid w:val="00217AD5"/>
    <w:rsid w:val="00221FF6"/>
    <w:rsid w:val="00231329"/>
    <w:rsid w:val="00251AF0"/>
    <w:rsid w:val="00275858"/>
    <w:rsid w:val="00281B69"/>
    <w:rsid w:val="002952AC"/>
    <w:rsid w:val="002D4B50"/>
    <w:rsid w:val="002E2AF9"/>
    <w:rsid w:val="002F614B"/>
    <w:rsid w:val="00315821"/>
    <w:rsid w:val="00317CA3"/>
    <w:rsid w:val="00324076"/>
    <w:rsid w:val="00334754"/>
    <w:rsid w:val="00336409"/>
    <w:rsid w:val="00336A22"/>
    <w:rsid w:val="00343519"/>
    <w:rsid w:val="00355C64"/>
    <w:rsid w:val="003629AA"/>
    <w:rsid w:val="00363AC8"/>
    <w:rsid w:val="00386B5D"/>
    <w:rsid w:val="003C37D0"/>
    <w:rsid w:val="003C53B6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840F7"/>
    <w:rsid w:val="004856A7"/>
    <w:rsid w:val="004973F5"/>
    <w:rsid w:val="0049783D"/>
    <w:rsid w:val="004A0DCA"/>
    <w:rsid w:val="004A2807"/>
    <w:rsid w:val="004A7172"/>
    <w:rsid w:val="004C11A0"/>
    <w:rsid w:val="004D2953"/>
    <w:rsid w:val="004D4718"/>
    <w:rsid w:val="004E48C0"/>
    <w:rsid w:val="004F182B"/>
    <w:rsid w:val="00500596"/>
    <w:rsid w:val="00504CE0"/>
    <w:rsid w:val="00507FE9"/>
    <w:rsid w:val="005147CF"/>
    <w:rsid w:val="00524036"/>
    <w:rsid w:val="00531B09"/>
    <w:rsid w:val="0053411E"/>
    <w:rsid w:val="0054435C"/>
    <w:rsid w:val="00551BA2"/>
    <w:rsid w:val="00554281"/>
    <w:rsid w:val="005565D5"/>
    <w:rsid w:val="0056483E"/>
    <w:rsid w:val="00582658"/>
    <w:rsid w:val="00594BFF"/>
    <w:rsid w:val="005A287D"/>
    <w:rsid w:val="005D0E1D"/>
    <w:rsid w:val="005E646E"/>
    <w:rsid w:val="006048EF"/>
    <w:rsid w:val="00620A27"/>
    <w:rsid w:val="00624A4D"/>
    <w:rsid w:val="006455C3"/>
    <w:rsid w:val="00665984"/>
    <w:rsid w:val="00683747"/>
    <w:rsid w:val="0068651B"/>
    <w:rsid w:val="006A3D92"/>
    <w:rsid w:val="006A3E25"/>
    <w:rsid w:val="006A54A3"/>
    <w:rsid w:val="006B1D27"/>
    <w:rsid w:val="006B24B2"/>
    <w:rsid w:val="006C238C"/>
    <w:rsid w:val="006E3283"/>
    <w:rsid w:val="006F2A73"/>
    <w:rsid w:val="006F356B"/>
    <w:rsid w:val="00707B6F"/>
    <w:rsid w:val="0071594A"/>
    <w:rsid w:val="00775518"/>
    <w:rsid w:val="007A14F0"/>
    <w:rsid w:val="007B3877"/>
    <w:rsid w:val="007C5CD9"/>
    <w:rsid w:val="007D2FF2"/>
    <w:rsid w:val="007D4E31"/>
    <w:rsid w:val="007D607D"/>
    <w:rsid w:val="00802C83"/>
    <w:rsid w:val="00804FD0"/>
    <w:rsid w:val="00822B5A"/>
    <w:rsid w:val="00822C26"/>
    <w:rsid w:val="00835CBB"/>
    <w:rsid w:val="00855F7E"/>
    <w:rsid w:val="00857E5B"/>
    <w:rsid w:val="008802B3"/>
    <w:rsid w:val="00885D81"/>
    <w:rsid w:val="00892987"/>
    <w:rsid w:val="00893785"/>
    <w:rsid w:val="008968EF"/>
    <w:rsid w:val="008C0619"/>
    <w:rsid w:val="008C7304"/>
    <w:rsid w:val="008D1066"/>
    <w:rsid w:val="008E384F"/>
    <w:rsid w:val="008E3F75"/>
    <w:rsid w:val="008E5ADA"/>
    <w:rsid w:val="008E696F"/>
    <w:rsid w:val="008F5108"/>
    <w:rsid w:val="009248A6"/>
    <w:rsid w:val="0092691F"/>
    <w:rsid w:val="009425A1"/>
    <w:rsid w:val="00953EA5"/>
    <w:rsid w:val="00981ABC"/>
    <w:rsid w:val="00991B92"/>
    <w:rsid w:val="009A0475"/>
    <w:rsid w:val="009A4B40"/>
    <w:rsid w:val="009A6B78"/>
    <w:rsid w:val="009B29AA"/>
    <w:rsid w:val="009C14E8"/>
    <w:rsid w:val="009D0775"/>
    <w:rsid w:val="009E1281"/>
    <w:rsid w:val="009E43CF"/>
    <w:rsid w:val="009E72D8"/>
    <w:rsid w:val="009F2B4B"/>
    <w:rsid w:val="00A07DD8"/>
    <w:rsid w:val="00A17474"/>
    <w:rsid w:val="00A30269"/>
    <w:rsid w:val="00A46681"/>
    <w:rsid w:val="00A47B7E"/>
    <w:rsid w:val="00AA3179"/>
    <w:rsid w:val="00AA4C3B"/>
    <w:rsid w:val="00AC1FA7"/>
    <w:rsid w:val="00AC28B5"/>
    <w:rsid w:val="00AD6CC0"/>
    <w:rsid w:val="00AE2B84"/>
    <w:rsid w:val="00AE379A"/>
    <w:rsid w:val="00AE70BD"/>
    <w:rsid w:val="00AF4A00"/>
    <w:rsid w:val="00B12442"/>
    <w:rsid w:val="00B171E8"/>
    <w:rsid w:val="00B31066"/>
    <w:rsid w:val="00B674BF"/>
    <w:rsid w:val="00B8692D"/>
    <w:rsid w:val="00B9459C"/>
    <w:rsid w:val="00BA03E2"/>
    <w:rsid w:val="00BA594C"/>
    <w:rsid w:val="00BB4EEE"/>
    <w:rsid w:val="00BB6126"/>
    <w:rsid w:val="00BB7DC0"/>
    <w:rsid w:val="00BC06DB"/>
    <w:rsid w:val="00BC2567"/>
    <w:rsid w:val="00BD2E9B"/>
    <w:rsid w:val="00C01297"/>
    <w:rsid w:val="00C10E62"/>
    <w:rsid w:val="00C1439C"/>
    <w:rsid w:val="00C153BC"/>
    <w:rsid w:val="00C179D4"/>
    <w:rsid w:val="00C21983"/>
    <w:rsid w:val="00C26ACD"/>
    <w:rsid w:val="00C37789"/>
    <w:rsid w:val="00C45438"/>
    <w:rsid w:val="00C51043"/>
    <w:rsid w:val="00C52397"/>
    <w:rsid w:val="00C536F4"/>
    <w:rsid w:val="00C61C6B"/>
    <w:rsid w:val="00C8082D"/>
    <w:rsid w:val="00C9271F"/>
    <w:rsid w:val="00C9375E"/>
    <w:rsid w:val="00CB4E34"/>
    <w:rsid w:val="00CC37A1"/>
    <w:rsid w:val="00CD1366"/>
    <w:rsid w:val="00CE0A69"/>
    <w:rsid w:val="00CE633A"/>
    <w:rsid w:val="00CF0DF9"/>
    <w:rsid w:val="00D10C4C"/>
    <w:rsid w:val="00D1385D"/>
    <w:rsid w:val="00D14813"/>
    <w:rsid w:val="00D160D0"/>
    <w:rsid w:val="00D17BF4"/>
    <w:rsid w:val="00D2595E"/>
    <w:rsid w:val="00D27D45"/>
    <w:rsid w:val="00D37294"/>
    <w:rsid w:val="00D3742F"/>
    <w:rsid w:val="00D4390F"/>
    <w:rsid w:val="00D45F52"/>
    <w:rsid w:val="00D51B72"/>
    <w:rsid w:val="00D55113"/>
    <w:rsid w:val="00D72D02"/>
    <w:rsid w:val="00D95145"/>
    <w:rsid w:val="00DB2DD3"/>
    <w:rsid w:val="00DC00AB"/>
    <w:rsid w:val="00DC1BCC"/>
    <w:rsid w:val="00DC29D8"/>
    <w:rsid w:val="00DC5D33"/>
    <w:rsid w:val="00DE5D26"/>
    <w:rsid w:val="00DE638E"/>
    <w:rsid w:val="00E02A60"/>
    <w:rsid w:val="00E17D5D"/>
    <w:rsid w:val="00E2272E"/>
    <w:rsid w:val="00E23E3E"/>
    <w:rsid w:val="00E26819"/>
    <w:rsid w:val="00E33F76"/>
    <w:rsid w:val="00E46A55"/>
    <w:rsid w:val="00E5343C"/>
    <w:rsid w:val="00E64B41"/>
    <w:rsid w:val="00E72386"/>
    <w:rsid w:val="00E8472D"/>
    <w:rsid w:val="00EB2814"/>
    <w:rsid w:val="00EC13AE"/>
    <w:rsid w:val="00ED6921"/>
    <w:rsid w:val="00EF399C"/>
    <w:rsid w:val="00EF706C"/>
    <w:rsid w:val="00F00A4D"/>
    <w:rsid w:val="00F00C96"/>
    <w:rsid w:val="00F10908"/>
    <w:rsid w:val="00F12B05"/>
    <w:rsid w:val="00F153B7"/>
    <w:rsid w:val="00F467ED"/>
    <w:rsid w:val="00F54D85"/>
    <w:rsid w:val="00F55B09"/>
    <w:rsid w:val="00F6352B"/>
    <w:rsid w:val="00F84BE0"/>
    <w:rsid w:val="00FB5BED"/>
    <w:rsid w:val="00FC57B1"/>
    <w:rsid w:val="00FF0A8D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E3EF9"/>
  <w15:docId w15:val="{3A351B55-BA73-4BB7-BA1A-37B4A4C3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80AF2-F297-44BE-82AE-1890F5C60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1884</Words>
  <Characters>10742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36</cp:revision>
  <cp:lastPrinted>2020-03-11T09:03:00Z</cp:lastPrinted>
  <dcterms:created xsi:type="dcterms:W3CDTF">2020-01-22T09:43:00Z</dcterms:created>
  <dcterms:modified xsi:type="dcterms:W3CDTF">2024-09-18T12:28:00Z</dcterms:modified>
</cp:coreProperties>
</file>