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652" w:rsidRPr="003E2D28" w:rsidRDefault="003B2652" w:rsidP="00494BDC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3E2D28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68140A">
        <w:rPr>
          <w:rFonts w:ascii="GHEA Grapalat" w:eastAsia="Times New Roman" w:hAnsi="GHEA Grapalat" w:cs="Sylfaen"/>
          <w:sz w:val="16"/>
          <w:szCs w:val="16"/>
          <w:lang w:val="ru-RU"/>
        </w:rPr>
        <w:t>13</w:t>
      </w:r>
      <w:r w:rsidRPr="003E2D28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3B2652" w:rsidRPr="003E2D28" w:rsidRDefault="003B2652" w:rsidP="00494BDC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3E2D28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3E2D2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3E2D28">
        <w:rPr>
          <w:rFonts w:ascii="GHEA Grapalat" w:eastAsia="Times New Roman" w:hAnsi="GHEA Grapalat" w:cs="Sylfaen"/>
          <w:sz w:val="16"/>
          <w:szCs w:val="16"/>
        </w:rPr>
        <w:t>է</w:t>
      </w:r>
    </w:p>
    <w:p w:rsidR="003B2652" w:rsidRPr="003E2D28" w:rsidRDefault="003B2652" w:rsidP="00494BDC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3E2D28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3E2D28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3E2D28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3B2652" w:rsidRPr="003E2D28" w:rsidRDefault="003B2652" w:rsidP="00494BDC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3E2D28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3E2D28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3E2D28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68140A" w:rsidRDefault="00B6021E" w:rsidP="0068140A">
      <w:pPr>
        <w:spacing w:after="0"/>
        <w:ind w:firstLine="375"/>
        <w:jc w:val="right"/>
        <w:rPr>
          <w:rFonts w:ascii="Courier New" w:eastAsia="Times New Roman" w:hAnsi="Courier New" w:cs="Courier New"/>
          <w:color w:val="000000" w:themeColor="text1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68140A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հրամանով</w:t>
      </w:r>
    </w:p>
    <w:p w:rsidR="00D45F52" w:rsidRPr="0068140A" w:rsidRDefault="00D45F52" w:rsidP="00494BDC">
      <w:pPr>
        <w:spacing w:after="0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B6021E" w:rsidRDefault="00113C7C" w:rsidP="00494BDC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B6021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3B2652" w:rsidRPr="00B6021E" w:rsidRDefault="003B2652" w:rsidP="00494BDC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B6021E" w:rsidRDefault="00C61C6B" w:rsidP="00494BDC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B6021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6C3084" w:rsidRPr="003E2D2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ԱՆԱՍՆԱԲՈՒԺՈՒԹՅԱՆ ՎԱՐ</w:t>
      </w:r>
      <w:r w:rsidR="00F4011A" w:rsidRPr="00B6021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ՉՈՒԹՅԱՆ </w:t>
      </w:r>
      <w:r w:rsidR="00F4011A" w:rsidRPr="003E2D2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ԳԼԽԱՎՈՐ </w:t>
      </w:r>
      <w:r w:rsidR="00B62DF6" w:rsidRPr="00B6021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ՏԵՍՈՒՉ</w:t>
      </w:r>
    </w:p>
    <w:p w:rsidR="00113C7C" w:rsidRPr="00B6021E" w:rsidRDefault="00113C7C" w:rsidP="00494BDC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B6021E" w:rsidRDefault="00113C7C" w:rsidP="00494BDC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511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75"/>
        <w:gridCol w:w="36"/>
      </w:tblGrid>
      <w:tr w:rsidR="003C5E15" w:rsidRPr="003E2D28" w:rsidTr="00ED6921">
        <w:trPr>
          <w:trHeight w:val="311"/>
          <w:tblCellSpacing w:w="0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E2D28" w:rsidRDefault="003C5E15" w:rsidP="00494BDC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E2D2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3E2D28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3E2D2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3E2D2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7E20AE" w:rsidTr="002257C6">
        <w:trPr>
          <w:trHeight w:val="4628"/>
          <w:tblCellSpacing w:w="0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3E2D28" w:rsidRDefault="003C5E15" w:rsidP="00494BDC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3E2D2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3E2D28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6C3084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անասնաբուժության վար</w:t>
            </w:r>
            <w:r w:rsidR="008C7304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չության</w:t>
            </w:r>
            <w:r w:rsidR="00430641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(այսուհետ՝ </w:t>
            </w:r>
            <w:r w:rsidR="006C3084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Վար</w:t>
            </w:r>
            <w:r w:rsidR="000352C8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չությո</w:t>
            </w:r>
            <w:r w:rsidR="000352C8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ւն</w:t>
            </w:r>
            <w:r w:rsidR="00430641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F4011A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F4011A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</w:t>
            </w:r>
            <w:r w:rsidR="00B62DF6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տեսուչ </w:t>
            </w:r>
            <w:r w:rsidR="0041324C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41324C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</w:t>
            </w:r>
            <w:r w:rsidR="00B62DF6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տեսուչ</w:t>
            </w:r>
            <w:r w:rsidR="0041324C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(ծածկագիրը՝</w:t>
            </w:r>
            <w:r w:rsidR="00C61C6B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3E2D28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3E2D28">
              <w:rPr>
                <w:rFonts w:ascii="GHEA Grapalat" w:hAnsi="GHEA Grapalat"/>
                <w:sz w:val="24"/>
                <w:szCs w:val="24"/>
              </w:rPr>
              <w:t>70-</w:t>
            </w:r>
            <w:r w:rsidR="006C3084" w:rsidRPr="003E2D28">
              <w:rPr>
                <w:rFonts w:ascii="GHEA Grapalat" w:hAnsi="GHEA Grapalat"/>
                <w:sz w:val="24"/>
                <w:szCs w:val="24"/>
                <w:lang w:val="hy-AM"/>
              </w:rPr>
              <w:t>26</w:t>
            </w:r>
            <w:r w:rsidR="00E46A55" w:rsidRPr="003E2D28">
              <w:rPr>
                <w:rFonts w:ascii="GHEA Grapalat" w:hAnsi="GHEA Grapalat"/>
                <w:sz w:val="24"/>
                <w:szCs w:val="24"/>
              </w:rPr>
              <w:t>.</w:t>
            </w:r>
            <w:r w:rsidR="006C3084" w:rsidRPr="003E2D28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C61C6B" w:rsidRPr="003E2D28">
              <w:rPr>
                <w:rFonts w:ascii="GHEA Grapalat" w:hAnsi="GHEA Grapalat"/>
                <w:sz w:val="24"/>
                <w:szCs w:val="24"/>
              </w:rPr>
              <w:t>-</w:t>
            </w:r>
            <w:r w:rsidR="0041324C" w:rsidRPr="003E2D28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494BDC">
              <w:rPr>
                <w:rFonts w:ascii="GHEA Grapalat" w:hAnsi="GHEA Grapalat"/>
                <w:sz w:val="24"/>
                <w:szCs w:val="24"/>
              </w:rPr>
              <w:t>2</w:t>
            </w:r>
            <w:r w:rsidR="00243248" w:rsidRPr="003E2D28">
              <w:rPr>
                <w:rFonts w:ascii="GHEA Grapalat" w:hAnsi="GHEA Grapalat"/>
                <w:sz w:val="24"/>
                <w:szCs w:val="24"/>
              </w:rPr>
              <w:t>-</w:t>
            </w:r>
            <w:r w:rsidR="001F2703" w:rsidRPr="001F2703">
              <w:rPr>
                <w:rFonts w:ascii="GHEA Grapalat" w:hAnsi="GHEA Grapalat"/>
                <w:sz w:val="24"/>
                <w:szCs w:val="24"/>
              </w:rPr>
              <w:t>2</w:t>
            </w:r>
            <w:r w:rsidR="00C61C6B" w:rsidRPr="003E2D28">
              <w:rPr>
                <w:rFonts w:ascii="GHEA Grapalat" w:hAnsi="GHEA Grapalat"/>
                <w:sz w:val="24"/>
                <w:szCs w:val="24"/>
              </w:rPr>
              <w:t>)</w:t>
            </w:r>
            <w:r w:rsidRPr="003E2D28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41324C" w:rsidRPr="003E2D28" w:rsidRDefault="0041324C" w:rsidP="00494BDC">
            <w:pPr>
              <w:pStyle w:val="BodyText"/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="00B62DF6" w:rsidRPr="003E2D2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տեսուչն </w:t>
            </w:r>
            <w:r w:rsidR="00ED6921" w:rsidRPr="003E2D2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անմիջական </w:t>
            </w:r>
            <w:r w:rsidR="00334754" w:rsidRPr="003E2D2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Pr="003E2D2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և հաշվետու է </w:t>
            </w:r>
            <w:r w:rsidR="006C3084" w:rsidRPr="003E2D2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Վարչության </w:t>
            </w:r>
            <w:r w:rsidRPr="003E2D2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պետին</w:t>
            </w:r>
            <w:r w:rsidRPr="003E2D28"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  <w:t>․</w:t>
            </w:r>
          </w:p>
          <w:p w:rsidR="008C7304" w:rsidRPr="001C2B2C" w:rsidRDefault="0041324C" w:rsidP="00494BDC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3E2D2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3E2D2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3E2D2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3E2D2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3E2D2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</w:t>
            </w:r>
            <w:r w:rsidR="00B62DF6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տեսուչի </w:t>
            </w:r>
            <w:r w:rsidR="00AA4C3B" w:rsidRPr="003E2D28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1C2B2C" w:rsidRPr="00A1222E">
              <w:rPr>
                <w:rFonts w:ascii="GHEA Grapalat" w:hAnsi="GHEA Grapalat"/>
                <w:sz w:val="24"/>
                <w:lang w:val="hy-AM"/>
              </w:rPr>
              <w:t xml:space="preserve">Վարչության </w:t>
            </w:r>
            <w:r w:rsidR="001C2B2C" w:rsidRPr="003E2D28">
              <w:rPr>
                <w:rFonts w:ascii="GHEA Grapalat" w:hAnsi="GHEA Grapalat"/>
                <w:sz w:val="24"/>
                <w:lang w:val="hy-AM"/>
              </w:rPr>
              <w:t xml:space="preserve">պետի </w:t>
            </w:r>
            <w:r w:rsidR="001C2B2C">
              <w:rPr>
                <w:rFonts w:ascii="GHEA Grapalat" w:hAnsi="GHEA Grapalat"/>
                <w:sz w:val="24"/>
                <w:lang w:val="hy-AM"/>
              </w:rPr>
              <w:t>տեղակալ</w:t>
            </w:r>
            <w:r w:rsidR="001C2B2C" w:rsidRPr="003E2D28">
              <w:rPr>
                <w:rFonts w:ascii="GHEA Grapalat" w:hAnsi="GHEA Grapalat"/>
                <w:sz w:val="24"/>
                <w:lang w:val="hy-AM"/>
              </w:rPr>
              <w:t xml:space="preserve">ը </w:t>
            </w:r>
            <w:r w:rsidR="001C2B2C" w:rsidRPr="00A1222E">
              <w:rPr>
                <w:rFonts w:ascii="GHEA Grapalat" w:hAnsi="GHEA Grapalat"/>
                <w:sz w:val="24"/>
                <w:lang w:val="hy-AM"/>
              </w:rPr>
              <w:t>կամ</w:t>
            </w:r>
            <w:r w:rsidR="001C2B2C" w:rsidRPr="003E2D28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6C3084" w:rsidRPr="003E2D28">
              <w:rPr>
                <w:rFonts w:ascii="GHEA Grapalat" w:hAnsi="GHEA Grapalat"/>
                <w:sz w:val="24"/>
                <w:lang w:val="hy-AM"/>
              </w:rPr>
              <w:t>Վարչության</w:t>
            </w:r>
            <w:r w:rsidR="00A1222E" w:rsidRPr="00A1222E">
              <w:rPr>
                <w:rFonts w:ascii="GHEA Grapalat" w:hAnsi="GHEA Grapalat"/>
                <w:sz w:val="24"/>
                <w:lang w:val="hy-AM"/>
              </w:rPr>
              <w:t xml:space="preserve"> մյուս</w:t>
            </w:r>
            <w:r w:rsidR="006C3084" w:rsidRPr="003E2D28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7A72BB" w:rsidRPr="003E2D28">
              <w:rPr>
                <w:rFonts w:ascii="GHEA Grapalat" w:hAnsi="GHEA Grapalat"/>
                <w:sz w:val="24"/>
                <w:lang w:val="hy-AM"/>
              </w:rPr>
              <w:t>գ</w:t>
            </w:r>
            <w:r w:rsidR="009A6B78" w:rsidRPr="003E2D28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8248E9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="008C7304" w:rsidRPr="003E2D28">
              <w:rPr>
                <w:rFonts w:ascii="GHEA Grapalat" w:hAnsi="GHEA Grapalat"/>
                <w:sz w:val="24"/>
                <w:lang w:val="hy-AM"/>
              </w:rPr>
              <w:t>ը</w:t>
            </w:r>
            <w:r w:rsidR="00E43D21" w:rsidRPr="003E2D28">
              <w:rPr>
                <w:rFonts w:ascii="GHEA Grapalat" w:hAnsi="GHEA Grapalat"/>
                <w:sz w:val="24"/>
                <w:lang w:val="hy-AM"/>
              </w:rPr>
              <w:t xml:space="preserve"> կամ Վարչության </w:t>
            </w:r>
            <w:r w:rsidR="00A1222E" w:rsidRPr="00A1222E">
              <w:rPr>
                <w:rFonts w:ascii="GHEA Grapalat" w:hAnsi="GHEA Grapalat"/>
                <w:sz w:val="24"/>
                <w:lang w:val="hy-AM"/>
              </w:rPr>
              <w:t>ավագ տեսուչը</w:t>
            </w:r>
            <w:r w:rsidR="008C7304" w:rsidRPr="003E2D28">
              <w:rPr>
                <w:rFonts w:ascii="GHEA Grapalat" w:hAnsi="GHEA Grapalat"/>
                <w:sz w:val="24"/>
                <w:lang w:val="hy-AM"/>
              </w:rPr>
              <w:t>.</w:t>
            </w:r>
            <w:r w:rsidR="00FB7C12" w:rsidRPr="00FB7C12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1C2B2C" w:rsidRPr="001C2B2C">
              <w:rPr>
                <w:rFonts w:ascii="GHEA Grapalat" w:hAnsi="GHEA Grapalat"/>
                <w:sz w:val="24"/>
                <w:lang w:val="hy-AM"/>
              </w:rPr>
              <w:t xml:space="preserve"> </w:t>
            </w:r>
          </w:p>
          <w:p w:rsidR="003C5E15" w:rsidRPr="003E2D28" w:rsidRDefault="0041324C" w:rsidP="00494BDC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3E2D2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3E2D2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494BDC" w:rsidRPr="00494BD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="008802B3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</w:t>
            </w:r>
            <w:r w:rsidR="005C336C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</w:t>
            </w:r>
            <w:r w:rsidR="008802B3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պող</w:t>
            </w:r>
            <w:r w:rsidR="008802B3" w:rsidRPr="003E2D28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8802B3" w:rsidRPr="003E2D28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7E20AE" w:rsidTr="00715183">
        <w:trPr>
          <w:trHeight w:val="1681"/>
          <w:tblCellSpacing w:w="0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E2D28" w:rsidRDefault="003C5E15" w:rsidP="00494BDC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3E2D28" w:rsidRDefault="007C5CD9" w:rsidP="00494BDC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3E2D28" w:rsidRDefault="007C5CD9" w:rsidP="00494BDC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3E2D28" w:rsidRDefault="0000101D" w:rsidP="00494BDC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8802B3" w:rsidRPr="003E2D28" w:rsidRDefault="006C3084" w:rsidP="00494BDC">
            <w:pPr>
              <w:pStyle w:val="ListParagraph"/>
              <w:numPr>
                <w:ilvl w:val="0"/>
                <w:numId w:val="13"/>
              </w:numPr>
              <w:spacing w:after="0"/>
              <w:jc w:val="both"/>
              <w:rPr>
                <w:rFonts w:ascii="GHEA Grapalat" w:eastAsia="Times New Roman" w:hAnsi="GHEA Grapalat"/>
                <w:sz w:val="24"/>
                <w:szCs w:val="24"/>
                <w:lang w:val="af-ZA"/>
              </w:rPr>
            </w:pPr>
            <w:r w:rsidRPr="003E2D28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ի</w:t>
            </w:r>
            <w:r w:rsidR="005A2E25" w:rsidRPr="003E2D28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 xml:space="preserve">րականացնում </w:t>
            </w:r>
            <w:r w:rsidR="006A3E25" w:rsidRPr="003E2D28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 xml:space="preserve">է 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>Հայաստանի Հ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անրապետությունում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կենդանիների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վարակիչ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ու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ոչ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վարակիչ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կանխարգելման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և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պայքարի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համալիր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անասնահամաճարակային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և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միջոցառումների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>,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անասնաբուժական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գործունեության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գյուղատնտեսական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կենդանիների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հաշվառման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և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համարակալման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արհեստական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սերմնավորման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բոնիտավորման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տոհմային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գործի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տոհմանյութի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արտադրության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lastRenderedPageBreak/>
              <w:t>կենդանիների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սպանդի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նկատմամբ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պետական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վերահսկողության</w:t>
            </w:r>
            <w:r w:rsidR="007A72BB" w:rsidRPr="003E2D28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>, սերոմոնիթորինգի աշխատանքների իրականացման գործընթացների վերահսկողության, այդ գործընթացների արդյունքների վերլուծության աշխատանքները</w:t>
            </w:r>
            <w:r w:rsidR="005A2E25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8802B3" w:rsidRPr="003E2D28" w:rsidRDefault="006C3084" w:rsidP="00494BDC">
            <w:pPr>
              <w:pStyle w:val="ListParagraph"/>
              <w:numPr>
                <w:ilvl w:val="0"/>
                <w:numId w:val="13"/>
              </w:numPr>
              <w:spacing w:after="0"/>
              <w:jc w:val="both"/>
              <w:rPr>
                <w:rFonts w:ascii="GHEA Grapalat" w:eastAsia="Times New Roman" w:hAnsi="GHEA Grapalat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8E5ADA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 </w:t>
            </w:r>
            <w:r w:rsidR="008E5ADA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վերահսկողության </w:t>
            </w:r>
            <w:r w:rsidR="00ED397B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աշխատանքները</w:t>
            </w:r>
            <w:r w:rsidR="00ED397B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</w:p>
          <w:p w:rsidR="008802B3" w:rsidRPr="003E2D28" w:rsidRDefault="00ED397B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օ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տարերկրյա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պետություններից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կարանտինային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հատուկ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ծանուցման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ինֆեկցիոն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հիվանդությունների՝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Հայաստանի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Հանրապետության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տարածք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ներթափանցումը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կանխարգելող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միջոցառումներ է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իրականացում, </w:t>
            </w:r>
            <w:r w:rsidR="008E5ADA"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ինչպես նաև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այդ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ուղղությամբ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պետական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և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շահագրգիռ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մյուս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մարմինների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հետ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համագործակցո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ւթյան</w:t>
            </w:r>
            <w:r w:rsidR="006C3084" w:rsidRPr="003E2D28">
              <w:rPr>
                <w:rFonts w:ascii="GHEA Grapalat" w:hAnsi="GHEA Grapalat"/>
                <w:sz w:val="24"/>
                <w:szCs w:val="24"/>
                <w:lang w:val="hy-AM"/>
              </w:rPr>
              <w:t>ն ուղղված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</w:t>
            </w:r>
            <w:r w:rsidR="006C3084" w:rsidRPr="003E2D28"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>.</w:t>
            </w:r>
          </w:p>
          <w:p w:rsidR="008802B3" w:rsidRPr="003E2D28" w:rsidRDefault="006C3084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8E5ADA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մարդկանց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ընդհանուր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դեպքում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Հայաստանի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Հանրապետության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բնակչության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սանիտարահամաճարակային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անվտանգության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ապահովման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բնագավառում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Հայաստանի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Հանրապետության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կառավարության լիազորած՝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տեսչական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մարմնին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տեղեկատվության փոխանցման աշխատանքները, ինչպես նաև վերջինիս հետ իրականացում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համատեղ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>.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</w:p>
          <w:p w:rsidR="006C3084" w:rsidRPr="003E2D28" w:rsidRDefault="006C3084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="008E5ADA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տարածքով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տարանցիկ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փոխադրվող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երթուղու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տրամադրման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այլ երկրների լիազոր մարմնի պահանջով ներմուծվող, արտահանվող, տարանցիկ փոխադրվող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համար թույլտվությունների տրամադրման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տեղեկատվության 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>տրամադր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ման</w:t>
            </w:r>
            <w:r w:rsidR="004D1B8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D073F5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4D1B8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>օտարերկրյա պետությունների անասնահամաճարակային իրավիճակի վերլուծությ</w:t>
            </w:r>
            <w:r w:rsidR="004D1B8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ան աշխատանքները</w:t>
            </w:r>
            <w:r w:rsidR="00A1222E" w:rsidRPr="00A1222E">
              <w:rPr>
                <w:rFonts w:ascii="GHEA Grapalat" w:hAnsi="GHEA Grapalat" w:cs="Sylfaen"/>
                <w:sz w:val="24"/>
                <w:szCs w:val="24"/>
                <w:lang w:val="af-ZA"/>
              </w:rPr>
              <w:t>.</w:t>
            </w:r>
          </w:p>
          <w:p w:rsidR="00D073F5" w:rsidRPr="003E2D28" w:rsidRDefault="006C3084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073F5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B674BF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տարածքով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փոխադրումների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նկատմամբ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073F5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="00D073F5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802B3" w:rsidRPr="003E2D28" w:rsidRDefault="006C3084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="00E30DE9"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րականացնում </w:t>
            </w:r>
            <w:r w:rsidR="00B674BF"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է Տեսչական մարմնի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մարզային կենտրոններից և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անասնաբուժության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բնագավառում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B674BF" w:rsidRPr="003E2D28">
              <w:rPr>
                <w:rFonts w:ascii="GHEA Grapalat" w:hAnsi="GHEA Grapalat"/>
                <w:sz w:val="24"/>
                <w:szCs w:val="24"/>
                <w:lang w:val="hy-AM"/>
              </w:rPr>
              <w:t>գործո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ւնեություն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իրականացնող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ֆիզիկական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և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իրավաբանական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անձանցից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համապատասխան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տեղեկատվության և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հաշվետվությունների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E30DE9" w:rsidRPr="003E2D28">
              <w:rPr>
                <w:rFonts w:ascii="GHEA Grapalat" w:hAnsi="GHEA Grapalat"/>
                <w:sz w:val="24"/>
                <w:szCs w:val="24"/>
                <w:lang w:val="hy-AM"/>
              </w:rPr>
              <w:t>ստացման</w:t>
            </w:r>
            <w:r w:rsidR="00EA7BCE" w:rsidRPr="003E2D28">
              <w:rPr>
                <w:rFonts w:ascii="GHEA Grapalat" w:hAnsi="GHEA Grapalat"/>
                <w:sz w:val="24"/>
                <w:szCs w:val="24"/>
                <w:lang w:val="hy-AM"/>
              </w:rPr>
              <w:t>, դրանց վերլուծության և ամփոփման</w:t>
            </w:r>
            <w:r w:rsidR="00E30DE9"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</w:t>
            </w:r>
            <w:r w:rsidR="00B674BF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</w:p>
          <w:p w:rsidR="00E30DE9" w:rsidRPr="003E2D28" w:rsidRDefault="006C3084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E30DE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="00B674BF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B674BF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խորհրդատվության </w:t>
            </w:r>
            <w:r w:rsidR="00E30DE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տրամադրման </w:t>
            </w:r>
            <w:r w:rsidR="00E30DE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աշխատանքներ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ը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վերահսկողության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աշխատանքները</w:t>
            </w:r>
            <w:r w:rsidR="00E30DE9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A72BB" w:rsidRPr="003E2D28" w:rsidRDefault="007A72BB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իրականացնում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է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</w:rPr>
              <w:t>անասնաբուժական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</w:rPr>
              <w:t>փաստաթղթերի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բաշխման և օգտագործման  </w:t>
            </w:r>
            <w:r w:rsidRPr="003E2D28">
              <w:rPr>
                <w:rFonts w:ascii="GHEA Grapalat" w:hAnsi="GHEA Grapalat" w:cs="Sylfaen"/>
                <w:sz w:val="24"/>
                <w:szCs w:val="24"/>
              </w:rPr>
              <w:t>գործընթացների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ա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ն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աշխատանքները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Pr="003E2D28">
              <w:rPr>
                <w:rFonts w:ascii="GHEA Grapalat" w:hAnsi="GHEA Grapalat" w:cs="Sylfaen"/>
                <w:sz w:val="24"/>
                <w:szCs w:val="24"/>
              </w:rPr>
              <w:t>ինչպես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</w:rPr>
              <w:t>նաև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իրականացնում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</w:rPr>
              <w:t>է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հիվանդությունների լաբորատոր հետազոտությունների արդյունքների վերլուծությ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ան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աշխատանքները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>.</w:t>
            </w:r>
          </w:p>
          <w:p w:rsidR="00E30DE9" w:rsidRPr="003E2D28" w:rsidRDefault="006C3084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E30DE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B674BF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ինչպես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նաև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դիակների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="00B674BF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նկատմամբ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E30DE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="00E30DE9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802B3" w:rsidRPr="003E2D28" w:rsidRDefault="006C3084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C0147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CE633A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ծանուցման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ինֆեկցիոն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C0147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տեղեկատվության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բազայում</w:t>
            </w:r>
            <w:r w:rsidR="00C0147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մուտքագրման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CE633A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դրա </w:t>
            </w:r>
            <w:r w:rsidR="00C0147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ամփոփման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վերլուծության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</w:rPr>
              <w:t>և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</w:rPr>
              <w:t>սահմանված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</w:rPr>
              <w:t>կարգով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</w:rPr>
              <w:t>Կենդանիների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</w:rPr>
              <w:t>առողջության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</w:rPr>
              <w:t>համաշխարհային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</w:rPr>
              <w:t>կազմակերպությանը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(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ԿԱՀԿ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)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ծանուցման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C0147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="00CE633A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</w:p>
          <w:p w:rsidR="003F7385" w:rsidRPr="003E2D28" w:rsidRDefault="003F7385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իրականացնում է</w:t>
            </w: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իրավաբանական և ֆիզիկական անձանց կողմից ներկայացված դիմումներում բարձրացված հարցերի ուսումնասիրության, դրա հիման վրա համապատասխան առաջարկությունների ներկայացման, Տեսչական մարմնի </w:t>
            </w: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ղեկավարի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համաձայնությամբ քաղաքացիների ընդունելության աշխատանքները</w:t>
            </w: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>.</w:t>
            </w:r>
          </w:p>
          <w:p w:rsidR="004D1B88" w:rsidRPr="003E2D28" w:rsidRDefault="003F7385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իրականացնում է</w:t>
            </w: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Վարչության </w:t>
            </w: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լիազորու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>թ</w:t>
            </w: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յ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>ունների շրջանակներում հաշվետվությունների, առաջարկությունների, տեղեկանքների և միջնորդագրերի նախապատրաստման աշխատանքները</w:t>
            </w: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>.</w:t>
            </w:r>
          </w:p>
          <w:p w:rsidR="004D1B88" w:rsidRPr="003E2D28" w:rsidRDefault="004D1B88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իրականացնում է  Հայաստանի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Հանրապետության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կառավարությունից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,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նախարարություններից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այլ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մարմիններից,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 ինչպես նաև Եվրասիական տնտեսական հանձնաժողովից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ստացված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օրենքների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իրավական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այլ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ակտերի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նախագծերի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վերաբերյալ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կարծիքների տրամադր</w:t>
            </w:r>
            <w:r w:rsidRPr="003E2D28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ման աշխատանքները.</w:t>
            </w:r>
          </w:p>
          <w:p w:rsidR="004D1B88" w:rsidRPr="003E2D28" w:rsidRDefault="004D1B88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>իրականացնում է  անասնաբուժության բնագավառում Տեսչական մարմնի քաղաքականության, նպատակների և խնդիրների իրականացման վերաբերյալ առաջարկությունների ներկայացման աշխատանքները.</w:t>
            </w:r>
          </w:p>
          <w:p w:rsidR="00494BDC" w:rsidRPr="00494BDC" w:rsidRDefault="004D1B88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իրականացնում է  անասնաբուժության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բնագավառում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Տեսչական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մարմնի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վերահսկողության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մոնիթորինգային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գործունեության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արդյունքների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ամփոփման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,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վերլուծության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,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խնդիրների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բացերի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վերհանման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աշխատանքները</w:t>
            </w:r>
            <w:r w:rsidRPr="003E2D28">
              <w:rPr>
                <w:rFonts w:ascii="GHEA Grapalat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494BDC" w:rsidRPr="00494BDC" w:rsidRDefault="004D1B88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94BDC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lastRenderedPageBreak/>
              <w:t xml:space="preserve">իրականացնում է 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անասնաբուժության բնագավառը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կարգավորող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օրենքների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իրավական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այլ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ակտերի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նախագծերի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նախապատրա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>u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տմանն աջակցութ</w:t>
            </w:r>
            <w:r w:rsidRPr="00494BDC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յան ցուցաբերման աշխատանքները.</w:t>
            </w:r>
          </w:p>
          <w:p w:rsidR="00C036F1" w:rsidRPr="00494BDC" w:rsidRDefault="00C036F1" w:rsidP="00C036F1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մասնակցում է Հայաստանի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Հանրապետությունից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Եվրասիական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տնտեսական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միության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անդամ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մի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պետություն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փոխադրվող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,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Հայաստանի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Հանրապետության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տարածք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ներմուծվող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անասնաբուժական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վերահսկման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(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հսկողության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)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ենթակա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ապրանքների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արտադրություն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,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վերամշակում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և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(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կամ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)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պահպանում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իրականացնող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կազմակերպությունների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և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անձանց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ռեեստրում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գրանցման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աշխատանքների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կազմակերպմանը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. </w:t>
            </w:r>
          </w:p>
          <w:p w:rsidR="00494BDC" w:rsidRPr="00494BDC" w:rsidRDefault="004D1B88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մասնակցում է Տեսչական մարմնի կողմից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վարվող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բազաների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վարման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494BDC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4D1B88" w:rsidRPr="007E20AE" w:rsidRDefault="004D1B88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մասնակցում է  անասնաբուժության բնագավառում Տեսչական մարմնի գործունեության վերաբերյալ ծրագրերի մշակման և իրականացման </w:t>
            </w:r>
            <w:r w:rsidRPr="007E20AE">
              <w:rPr>
                <w:rFonts w:ascii="GHEA Grapalat" w:eastAsia="Calibri" w:hAnsi="GHEA Grapalat" w:cs="IRTEK Courier"/>
                <w:sz w:val="24"/>
                <w:szCs w:val="24"/>
                <w:lang w:val="hy-AM"/>
              </w:rPr>
              <w:t>աշխատանքներին</w:t>
            </w:r>
            <w:r w:rsidRPr="007E20AE">
              <w:rPr>
                <w:rFonts w:ascii="GHEA Grapalat" w:eastAsia="MS Mincho" w:hAnsi="MS Mincho" w:cs="MS Mincho"/>
                <w:sz w:val="24"/>
                <w:szCs w:val="24"/>
                <w:lang w:val="hy-AM"/>
              </w:rPr>
              <w:t>․</w:t>
            </w:r>
            <w:r w:rsidR="00C036F1" w:rsidRPr="007E20AE">
              <w:rPr>
                <w:rFonts w:ascii="GHEA Grapalat" w:eastAsia="MS Mincho" w:hAnsi="MS Mincho" w:cs="MS Mincho"/>
                <w:sz w:val="24"/>
                <w:szCs w:val="24"/>
                <w:lang w:val="hy-AM"/>
              </w:rPr>
              <w:t xml:space="preserve"> </w:t>
            </w:r>
          </w:p>
          <w:p w:rsidR="007E20AE" w:rsidRPr="007E20AE" w:rsidRDefault="007E20AE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7E20AE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7E20AE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մոնիթորինգի կամ ուժեղացված լաբորատոր հսկողության ընթացքում հայտնաբերված խախտումների մասին Եվրասիական</w:t>
            </w:r>
            <w:r w:rsidRPr="007E20AE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7E20AE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տնտեսական</w:t>
            </w:r>
            <w:r w:rsidRPr="007E20AE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7E20AE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միության</w:t>
            </w:r>
            <w:r w:rsidRPr="007E20AE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7E20AE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անդամ</w:t>
            </w:r>
            <w:r w:rsidRPr="007E20AE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 </w:t>
            </w:r>
            <w:r w:rsidRPr="007E20AE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երկրներին</w:t>
            </w:r>
            <w:r w:rsidRPr="007E20AE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7E20AE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սահմանված</w:t>
            </w:r>
            <w:r w:rsidRPr="007E20AE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7E20AE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կարգով</w:t>
            </w:r>
            <w:r w:rsidRPr="007E20AE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7E20AE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և</w:t>
            </w:r>
            <w:r w:rsidRPr="007E20AE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7E20AE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ժամկետներում</w:t>
            </w:r>
            <w:r w:rsidRPr="007E20AE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7E20AE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տեղեկատվության</w:t>
            </w:r>
            <w:r w:rsidRPr="007E20AE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7E20AE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տրամադրման աշխատանքները</w:t>
            </w:r>
            <w:r w:rsidRPr="007E20AE">
              <w:rPr>
                <w:rFonts w:ascii="GHEA Grapalat" w:hAnsi="GHEA Grapalat"/>
                <w:sz w:val="24"/>
                <w:szCs w:val="24"/>
                <w:lang w:val="af-ZA"/>
              </w:rPr>
              <w:t>.</w:t>
            </w:r>
          </w:p>
          <w:p w:rsidR="007E20AE" w:rsidRPr="007E20AE" w:rsidRDefault="007E20AE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7E20AE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ժամանակավոր անասնաբուժասանիտարական միջոցառումների մասին որոշում ընդունելու դեպքում Եվրասիական տնտեսական հանձնաժողովին և ԵԱՏՄ անդամ պետությունների լիազոր մարմիններին տեղեկացման աշխատանքները՝ ԵԱՏՀ հանձնաժողովի խորհրդի սահմանած կարգով.</w:t>
            </w:r>
          </w:p>
          <w:p w:rsidR="00C01479" w:rsidRPr="00C47AEB" w:rsidRDefault="00C01479" w:rsidP="00494BDC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C5E15" w:rsidRPr="003E2D28" w:rsidRDefault="007C5CD9" w:rsidP="00494BDC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>Իրավունքները՝</w:t>
            </w:r>
          </w:p>
          <w:p w:rsidR="003F7385" w:rsidRPr="003E2D28" w:rsidRDefault="003F7385" w:rsidP="00494BDC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ru-RU"/>
              </w:rPr>
            </w:pPr>
          </w:p>
          <w:p w:rsidR="00CB4E34" w:rsidRPr="003E2D28" w:rsidRDefault="00CB4E34" w:rsidP="00494BDC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մարմնի 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մարզային կենտրոններից և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անասնաբուժության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բնագավառում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գործունեություն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իրականացնող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ֆիզիկական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և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իրավաբանական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անձանցից</w:t>
            </w:r>
            <w:r w:rsidR="006C3084"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2D16F9" w:rsidRPr="003E2D28">
              <w:rPr>
                <w:rFonts w:ascii="GHEA Grapalat" w:hAnsi="GHEA Grapalat"/>
                <w:sz w:val="24"/>
                <w:szCs w:val="24"/>
                <w:lang w:val="hy-AM"/>
              </w:rPr>
              <w:t>պահանջել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անհրաժեշտ </w:t>
            </w:r>
            <w:r w:rsidR="006C3084" w:rsidRPr="003E2D28">
              <w:rPr>
                <w:rFonts w:ascii="GHEA Grapalat" w:hAnsi="GHEA Grapalat"/>
                <w:sz w:val="24"/>
                <w:szCs w:val="24"/>
                <w:lang w:val="hy-AM"/>
              </w:rPr>
              <w:t>փաստաթղթեր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6C3084" w:rsidRPr="003E2D28">
              <w:rPr>
                <w:rFonts w:ascii="GHEA Grapalat" w:hAnsi="GHEA Grapalat"/>
                <w:sz w:val="24"/>
                <w:szCs w:val="24"/>
                <w:lang w:val="hy-AM"/>
              </w:rPr>
              <w:t>հաշվետվություններ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այլ անհրաժեշտ 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>տեղեկատվությ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ուն</w:t>
            </w:r>
            <w:r w:rsidR="00CD1366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775518" w:rsidRPr="00A1222E" w:rsidRDefault="006C3084" w:rsidP="00A1222E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</w:t>
            </w:r>
            <w:r w:rsidR="00386A12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նասնաբուժական գործունեություն իրականացնող անասնաբույժներից, անասնաբուժական որակավորմամբ աշխատողներ ունեցող իրավաբանական անձանցից, ինչպես նաև պարապրոֆեսիոնալներից </w:t>
            </w:r>
            <w:r w:rsidR="005A2A27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386A12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 գործունեություն իրականացնելու մասին անհրաժեշտ տեղեկատվություն</w:t>
            </w:r>
            <w:r w:rsidR="00386A12" w:rsidRPr="003E2D28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C5F4B" w:rsidRPr="003E2D28" w:rsidRDefault="00866EF8" w:rsidP="00494BDC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մասնակցել անասնաբուժության բնագավառին առնչվող ծրագրերի, </w:t>
            </w:r>
            <w:r w:rsidRPr="003E2D2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lastRenderedPageBreak/>
              <w:t>նախագծերի մշակման աշխատանքներին</w:t>
            </w:r>
            <w:r w:rsidRPr="003E2D28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1C5F4B" w:rsidRPr="003E2D28" w:rsidRDefault="001C5F4B" w:rsidP="00494BDC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մասնակցել անասնաբուժության բնագավառին առնչվող հարցերի քննարկման նպատակով համատեղ միջոցառումների շրջանակներում կազմակերպվող միջազգային կոնֆերանսներին, խորհրդաժողովներին, քննարկումներին</w:t>
            </w:r>
            <w:r w:rsidRPr="003E2D28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521B8D" w:rsidRPr="003E2D28" w:rsidRDefault="00521B8D" w:rsidP="00494BDC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Վարչության առջև դրված խնդիրների և գործառույթների իրականացման առնչությամբ հրավիրված խորհրդակցություններին, քննարկումներին, ինչպես նաև Տեսչական մարմնի իրավասությանը վերապահված խնդիրների, գործառույթների հետ կապված խորհրդակցություններին և քննարկումներին, քննարկվող հարցերի շուրջ ներկայացնել կարծիքներ և առաջարկություններ.  </w:t>
            </w:r>
          </w:p>
          <w:p w:rsidR="00775518" w:rsidRPr="003E2D28" w:rsidRDefault="00775518" w:rsidP="00494BDC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7C5CD9" w:rsidRPr="003E2D28" w:rsidRDefault="007C5CD9" w:rsidP="00494BDC">
            <w:pPr>
              <w:pStyle w:val="ListParagraph"/>
              <w:tabs>
                <w:tab w:val="left" w:pos="993"/>
              </w:tabs>
              <w:spacing w:after="0"/>
              <w:ind w:left="709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  <w:t>Պարտականությունները՝</w:t>
            </w:r>
          </w:p>
          <w:p w:rsidR="007C5CD9" w:rsidRPr="003E2D28" w:rsidRDefault="007C5CD9" w:rsidP="00494BDC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F43111" w:rsidRPr="003E2D28" w:rsidRDefault="00F43111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մարմնի 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մարզային կենտրոններից և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անասնաբուժության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բնագավառում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գործունեություն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իրականացնող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ֆիզիկական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և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իրավաբանական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անձանցից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ստացված համապատասխան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տեղեկատվությ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ու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>ն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և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հաշվետվությունները  վերլուծել, խախտումների, անհամապատասխանությունների հայտնաբերման դեպքում</w:t>
            </w:r>
            <w:r w:rsidR="009B72D9" w:rsidRPr="003E2D28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D61AC"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զեկուցել </w:t>
            </w:r>
            <w:r w:rsidR="006C3084"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Վարչության </w:t>
            </w:r>
            <w:r w:rsidR="00DD61AC" w:rsidRPr="003E2D28">
              <w:rPr>
                <w:rFonts w:ascii="GHEA Grapalat" w:hAnsi="GHEA Grapalat"/>
                <w:sz w:val="24"/>
                <w:szCs w:val="24"/>
                <w:lang w:val="hy-AM"/>
              </w:rPr>
              <w:t>պետին</w:t>
            </w:r>
            <w:r w:rsidR="00DD61AC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D61AC" w:rsidRPr="003E2D28" w:rsidRDefault="005A26A8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ամփոփել </w:t>
            </w:r>
            <w:r w:rsidR="00DD61AC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հիվանդությունների </w:t>
            </w:r>
            <w:r w:rsidR="00DD61AC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լաբորատոր</w:t>
            </w:r>
            <w:r w:rsidR="00DD61AC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D61AC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հետազոտությունների</w:t>
            </w:r>
            <w:r w:rsidR="00DD61AC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արդյունքները</w:t>
            </w:r>
            <w:r w:rsidR="00DD61AC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>և, այդ արդյունքները, համապատասխան եզրահանգումներով և առաջարկություններով, ներկայացնել Վարչության պետին</w:t>
            </w:r>
            <w:r w:rsidR="00DD61AC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15C2A" w:rsidRPr="003E2D28" w:rsidRDefault="00285045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ենդանիների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ծանուցման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ինֆեկցիոն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տեղեկատվությունը վերլուծել</w:t>
            </w:r>
            <w:r w:rsidR="009B72D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ամփոփել և արդյունքների վերաբերյալ ծանուցել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համաշխարհային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կազմակերպությանը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(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ԿԱՀԿ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>)</w:t>
            </w:r>
            <w:r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15C2A" w:rsidRPr="003E2D28" w:rsidRDefault="00A1222E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1222E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կատարել </w:t>
            </w:r>
            <w:r w:rsidR="00115C2A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անասնահամաճ</w:t>
            </w:r>
            <w:r w:rsidR="009B72D9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արակային իրավիճակի կանխորոշում, </w:t>
            </w:r>
            <w:r w:rsidR="00115C2A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 գնահա</w:t>
            </w:r>
            <w:r w:rsidR="009B72D9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տում և </w:t>
            </w:r>
            <w:r w:rsidR="00115C2A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մշտադիտարկում (մոնիթորինգ).</w:t>
            </w:r>
          </w:p>
          <w:p w:rsidR="00115C2A" w:rsidRPr="003E2D28" w:rsidRDefault="00F64A27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64A27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վերլուծել </w:t>
            </w:r>
            <w:r w:rsidR="00115C2A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կենդանիների հիվանդացության ու վարակիչ հիվանդութ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յուններից անկումների պատճառներ</w:t>
            </w:r>
            <w:r w:rsidRPr="00F64A27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ը</w:t>
            </w:r>
            <w:r w:rsidR="009B72D9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։ Վերլուծության արդյունքները</w:t>
            </w:r>
            <w:r w:rsidR="00850FED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,</w:t>
            </w:r>
            <w:r w:rsidR="009B72D9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 անհրաժեշտ փաստաթղթերով և բացահայտված խնդիրների լուծմանն ուղղված առաջարկություններով</w:t>
            </w:r>
            <w:r w:rsidR="00850FED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,</w:t>
            </w:r>
            <w:r w:rsidR="009B72D9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 ներկայացնել Վարչության պետին</w:t>
            </w:r>
            <w:r w:rsidR="00115C2A" w:rsidRPr="003E2D28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 w:eastAsia="ru-RU"/>
              </w:rPr>
              <w:t>․</w:t>
            </w:r>
          </w:p>
          <w:p w:rsidR="00F74400" w:rsidRPr="003E2D28" w:rsidRDefault="00A1222E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1222E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="00F74400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անասնաբուժական պետական վերահսկողության ենթակա գործունեությամբ զբաղվող` անասնաբուժական վերահսկման ենթակա ապրանքներ ներմուծող և արտահանող, կենդանիներ պահող, կենդանական </w:t>
            </w:r>
            <w:r w:rsidR="00F74400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ծագման հումքի և մթերքի, կենդանական ծագման կողմնակի արտադրանքի, կերատեսակների, անասնաբուժական դեղամիջոցների արտադրությամբ, վերամշակմամբ, պահպանմամբ, փոխադրմամբ, առևտրով կամ իրացմամբ զբաղվող ֆիզիկական և իրավաբանական անձանց հաշվառում</w:t>
            </w:r>
            <w:r w:rsidR="00253D39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="00F74400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դրանց գործառնությունների և դրանց իրականացման տարածքների վերաբերյալ էլեկտրոնային տեղեկատվական </w:t>
            </w:r>
            <w:r w:rsidR="00253D39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շտեմարան</w:t>
            </w:r>
            <w:r w:rsidR="00F74400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253D39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վարել</w:t>
            </w:r>
            <w:r w:rsidR="00F74400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064C8C" w:rsidRPr="003E2D28" w:rsidRDefault="005A26A8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վարել </w:t>
            </w:r>
            <w:r w:rsidR="00253D39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Հայաստանի Հանրապետությունից Եվրասիական տնտեսական միության անդամ այլ պետություն փոխադրվող, Հայաստանի Հանրապետության տարածք ներմուծվող անասնաբուժական վերահսկման (հսկողության) ենթակա ապրանքների արտադրություն, վերամշակում և (կամ) պահպանում իրականացնող կազմակերպությունների և անձանց ռեեստրներ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="004935EC" w:rsidRPr="003E2D28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53D39" w:rsidRPr="003E2D28" w:rsidRDefault="00064C8C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  <w:r w:rsidRPr="003E2D28">
              <w:rPr>
                <w:rFonts w:ascii="GHEA Grapalat" w:eastAsia="MS Mincho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վարել</w:t>
            </w:r>
            <w:r w:rsidRPr="003E2D28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E2D28">
              <w:rPr>
                <w:rFonts w:ascii="GHEA Grapalat" w:eastAsia="MS Mincho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հաշվառված</w:t>
            </w:r>
            <w:r w:rsidRPr="003E2D28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E2D28">
              <w:rPr>
                <w:rFonts w:ascii="GHEA Grapalat" w:eastAsia="MS Mincho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կենդանիների</w:t>
            </w:r>
            <w:r w:rsidRPr="003E2D28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E2D28">
              <w:rPr>
                <w:rFonts w:ascii="GHEA Grapalat" w:eastAsia="MS Mincho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վերաբերյալ</w:t>
            </w:r>
            <w:r w:rsidRPr="003E2D28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E2D28">
              <w:rPr>
                <w:rFonts w:ascii="GHEA Grapalat" w:eastAsia="MS Mincho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էլեկտրոնային</w:t>
            </w:r>
            <w:r w:rsidRPr="003E2D28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E2D28">
              <w:rPr>
                <w:rFonts w:ascii="GHEA Grapalat" w:eastAsia="MS Mincho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տեղեկատվական</w:t>
            </w:r>
            <w:r w:rsidRPr="003E2D28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E2D28">
              <w:rPr>
                <w:rFonts w:ascii="GHEA Grapalat" w:eastAsia="MS Mincho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շտեմարան</w:t>
            </w:r>
            <w:r w:rsidRPr="003E2D28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8C04F8" w:rsidRPr="003E2D28" w:rsidRDefault="008C04F8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մարդկանց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ընդհանուր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հիվանդություների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հայտնաբերման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դեպքում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6C3084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պետին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sv-SE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sv-SE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առողջապահության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բնագավառի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լիազոր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շահագրգիռ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մարմիններին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տեղեկացնելու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>.</w:t>
            </w:r>
          </w:p>
          <w:p w:rsidR="004D1B88" w:rsidRPr="003E2D28" w:rsidRDefault="00A1222E" w:rsidP="00494BD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1222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վերլուծել </w:t>
            </w:r>
            <w:r w:rsidR="004D1B8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անասնաբուժության բնագավառում Տեսչական մարմնի վերահսկողության մոնիթորինգային գործունեության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արդյունքներ</w:t>
            </w:r>
            <w:r w:rsidRPr="00A1222E">
              <w:rPr>
                <w:rFonts w:ascii="GHEA Grapalat" w:hAnsi="GHEA Grapalat" w:cs="Sylfaen"/>
                <w:sz w:val="24"/>
                <w:szCs w:val="24"/>
                <w:lang w:val="hy-AM"/>
              </w:rPr>
              <w:t>ը</w:t>
            </w:r>
            <w:r w:rsidR="004D1B8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, խնդիրների, բացթողումների, օրենսդրության պահանջների խախտումներ հայտնաբերելու դեպքում, Վարչության պետին ներկայացնել առկա հիմնախնդիրների, բացթողումների կարգավորման եղանակներ, միջոցներ, խնդիրների լուծման տարբերակներ՝ համապատասխան հիմնավորումներով և անհրաժեշտ փաստաթղթերով.</w:t>
            </w:r>
          </w:p>
          <w:p w:rsidR="00A30269" w:rsidRPr="003E2D28" w:rsidRDefault="006C3084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</w:t>
            </w:r>
            <w:r w:rsidR="00A3026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լիազորությունների շրջանակներում </w:t>
            </w:r>
            <w:r w:rsidR="00D17FD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 առաջարկություններ</w:t>
            </w:r>
            <w:r w:rsidR="00A3026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D17FD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="00A3026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D17FD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="00A3026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D17FD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միջնորդագրեր</w:t>
            </w:r>
            <w:r w:rsidR="00A3026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D17FD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զեկուցագրեր</w:t>
            </w:r>
            <w:r w:rsidR="00A3026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այլ </w:t>
            </w:r>
            <w:r w:rsidR="00D17FD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="00624A4D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</w:p>
          <w:p w:rsidR="003C5E15" w:rsidRPr="007E20AE" w:rsidRDefault="00D17FDB" w:rsidP="00494BDC">
            <w:pPr>
              <w:pStyle w:val="ListParagraph"/>
              <w:numPr>
                <w:ilvl w:val="0"/>
                <w:numId w:val="19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Sylfaen" w:hAnsi="GHEA Grapalat" w:cs="Sylfaen"/>
                <w:sz w:val="24"/>
                <w:lang w:val="hy-AM"/>
              </w:rPr>
              <w:t xml:space="preserve">ուսումնասիրել </w:t>
            </w:r>
            <w:r w:rsidR="006C3084" w:rsidRPr="003E2D28">
              <w:rPr>
                <w:rFonts w:ascii="GHEA Grapalat" w:eastAsia="Sylfaen" w:hAnsi="GHEA Grapalat" w:cs="Sylfaen"/>
                <w:sz w:val="24"/>
                <w:lang w:val="hy-AM"/>
              </w:rPr>
              <w:t xml:space="preserve">Վարչության </w:t>
            </w:r>
            <w:r w:rsidR="007A14F0" w:rsidRPr="003E2D28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գործառույթները</w:t>
            </w:r>
            <w:r w:rsidR="007A14F0" w:rsidRPr="003E2D2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3E2D28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="007A14F0" w:rsidRPr="003E2D2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3E2D28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="007A14F0" w:rsidRPr="003E2D2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3E2D28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="007A14F0" w:rsidRPr="003E2D2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3E2D28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="007A14F0" w:rsidRPr="003E2D2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3E2D28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="007A14F0" w:rsidRPr="003E2D2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3E2D28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="007A14F0" w:rsidRPr="003E2D2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3E2D28">
              <w:rPr>
                <w:rFonts w:ascii="GHEA Grapalat" w:eastAsia="Sylfaen" w:hAnsi="GHEA Grapalat" w:cs="Sylfaen"/>
                <w:sz w:val="24"/>
                <w:lang w:val="hy-AM"/>
              </w:rPr>
              <w:t>ակտերը</w:t>
            </w:r>
            <w:r w:rsidR="00A1222E" w:rsidRPr="00A1222E">
              <w:rPr>
                <w:rFonts w:ascii="GHEA Grapalat" w:eastAsia="Sylfaen" w:hAnsi="GHEA Grapalat" w:cs="Sylfaen"/>
                <w:sz w:val="24"/>
                <w:lang w:val="hy-AM"/>
              </w:rPr>
              <w:t>, օրենսդրության խախտումների, հակասությունների, բացերի հայտնաբերման դեպքում ներկայացնել դրանց վերացմանն ուղղված ա</w:t>
            </w:r>
            <w:r w:rsidR="001C2B2C">
              <w:rPr>
                <w:rFonts w:ascii="GHEA Grapalat" w:eastAsia="Sylfaen" w:hAnsi="GHEA Grapalat" w:cs="Sylfaen"/>
                <w:sz w:val="24"/>
                <w:lang w:val="hy-AM"/>
              </w:rPr>
              <w:t>ռաջարկությ</w:t>
            </w:r>
            <w:r w:rsidR="00A1222E" w:rsidRPr="00A1222E">
              <w:rPr>
                <w:rFonts w:ascii="GHEA Grapalat" w:eastAsia="Sylfaen" w:hAnsi="GHEA Grapalat" w:cs="Sylfaen"/>
                <w:sz w:val="24"/>
                <w:lang w:val="hy-AM"/>
              </w:rPr>
              <w:t>ո</w:t>
            </w:r>
            <w:r w:rsidR="00745F32" w:rsidRPr="00745F32">
              <w:rPr>
                <w:rFonts w:ascii="GHEA Grapalat" w:eastAsia="Sylfaen" w:hAnsi="GHEA Grapalat" w:cs="Sylfaen"/>
                <w:sz w:val="24"/>
                <w:lang w:val="hy-AM"/>
              </w:rPr>
              <w:t>ւ</w:t>
            </w:r>
            <w:r w:rsidR="00A1222E" w:rsidRPr="00A1222E">
              <w:rPr>
                <w:rFonts w:ascii="GHEA Grapalat" w:eastAsia="Sylfaen" w:hAnsi="GHEA Grapalat" w:cs="Sylfaen"/>
                <w:sz w:val="24"/>
                <w:lang w:val="hy-AM"/>
              </w:rPr>
              <w:t>ններ</w:t>
            </w:r>
            <w:r w:rsidR="007A14F0" w:rsidRPr="003E2D28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7E20AE" w:rsidRPr="007E20AE" w:rsidRDefault="007E20AE" w:rsidP="00494BDC">
            <w:pPr>
              <w:pStyle w:val="ListParagraph"/>
              <w:numPr>
                <w:ilvl w:val="0"/>
                <w:numId w:val="19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bookmarkStart w:id="0" w:name="_GoBack"/>
            <w:r w:rsidRPr="007E20AE">
              <w:rPr>
                <w:rFonts w:ascii="GHEA Grapalat" w:hAnsi="GHEA Grapalat" w:cs="Sylfaen"/>
                <w:sz w:val="24"/>
                <w:szCs w:val="24"/>
                <w:lang w:val="hy-AM"/>
              </w:rPr>
              <w:t>տրամադրել  մոնիթորինգի կամ ուժեղացված լաբորատոր հսկողության ընթացքում հայտնաբերված խախտումների մասին Եվրասիական տնտեսական միության անդամ  երկրներին սահմանված կարգով և ժամկետներում տեղեկատվություն.</w:t>
            </w:r>
          </w:p>
          <w:p w:rsidR="007E20AE" w:rsidRPr="003E2D28" w:rsidRDefault="007E20AE" w:rsidP="00494BDC">
            <w:pPr>
              <w:pStyle w:val="ListParagraph"/>
              <w:numPr>
                <w:ilvl w:val="0"/>
                <w:numId w:val="19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7E20AE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տեղեկացնել ժամանակավոր անասնաբուժասանիտարական միջոցառումների մասին որոշում ընդունելու դեպքում Եվրասիական տնտեսական հանձնաժողովին և ԵԱՏՄ անդամ պետությունների լիազոր մարմիններին ՝ ԵԱՏՀ հանձնաժողովի խորհրդի սահմանած կարգով.</w:t>
            </w:r>
            <w:bookmarkEnd w:id="0"/>
          </w:p>
        </w:tc>
      </w:tr>
      <w:tr w:rsidR="003B2652" w:rsidRPr="003E2D28" w:rsidTr="006A08A0">
        <w:trPr>
          <w:trHeight w:val="13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2652" w:rsidRPr="003E2D28" w:rsidRDefault="003B2652" w:rsidP="00494BDC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3E2D2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3E2D2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3E2D2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4935EC" w:rsidRPr="00FB7C12" w:rsidRDefault="003B2652" w:rsidP="00494BD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3E2D28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3E2D28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3E2D2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BB4BD4" w:rsidRPr="00FB7C12" w:rsidRDefault="00BB4BD4" w:rsidP="00494BD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59"/>
              <w:gridCol w:w="2213"/>
              <w:gridCol w:w="6763"/>
            </w:tblGrid>
            <w:tr w:rsidR="003B2652" w:rsidRPr="003E2D28" w:rsidTr="003B2652">
              <w:trPr>
                <w:trHeight w:val="91"/>
              </w:trPr>
              <w:tc>
                <w:tcPr>
                  <w:tcW w:w="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B2652" w:rsidRPr="003E2D28" w:rsidRDefault="003B2652" w:rsidP="00494BDC">
                  <w:pPr>
                    <w:pStyle w:val="NormalWeb"/>
                    <w:spacing w:before="0" w:beforeAutospacing="0" w:after="0" w:afterAutospacing="0" w:line="276" w:lineRule="auto"/>
                    <w:rPr>
                      <w:rFonts w:ascii="GHEA Grapalat" w:hAnsi="GHEA Grapalat"/>
                    </w:rPr>
                  </w:pPr>
                  <w:r w:rsidRPr="003E2D28">
                    <w:rPr>
                      <w:rFonts w:ascii="GHEA Grapalat" w:hAnsi="GHEA Grapalat"/>
                    </w:rPr>
                    <w:t>1.</w:t>
                  </w:r>
                </w:p>
              </w:tc>
              <w:tc>
                <w:tcPr>
                  <w:tcW w:w="23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B2652" w:rsidRPr="003E2D28" w:rsidRDefault="003B2652" w:rsidP="00494BDC">
                  <w:pPr>
                    <w:pStyle w:val="NormalWeb"/>
                    <w:spacing w:before="0" w:beforeAutospacing="0" w:after="0" w:afterAutospacing="0" w:line="276" w:lineRule="auto"/>
                    <w:rPr>
                      <w:rFonts w:ascii="GHEA Grapalat" w:hAnsi="GHEA Grapalat"/>
                    </w:rPr>
                  </w:pPr>
                  <w:r w:rsidRPr="003E2D28">
                    <w:rPr>
                      <w:rFonts w:ascii="GHEA Grapalat" w:hAnsi="GHEA Grapalat"/>
                    </w:rPr>
                    <w:t>Ուղղություն</w:t>
                  </w:r>
                </w:p>
              </w:tc>
              <w:tc>
                <w:tcPr>
                  <w:tcW w:w="7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B2652" w:rsidRPr="003E2D28" w:rsidRDefault="003B2652" w:rsidP="00494BDC">
                  <w:pPr>
                    <w:pStyle w:val="NormalWeb"/>
                    <w:spacing w:before="0" w:beforeAutospacing="0" w:after="0" w:afterAutospacing="0" w:line="276" w:lineRule="auto"/>
                    <w:jc w:val="center"/>
                    <w:rPr>
                      <w:rFonts w:ascii="GHEA Grapalat" w:hAnsi="GHEA Grapalat"/>
                      <w:lang w:val="hy-AM"/>
                    </w:rPr>
                  </w:pPr>
                  <w:r w:rsidRPr="003E2D28">
                    <w:rPr>
                      <w:rFonts w:ascii="GHEA Grapalat" w:hAnsi="GHEA Grapalat"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BB4BD4" w:rsidRDefault="00BB4BD4" w:rsidP="00494BDC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b/>
              </w:rPr>
            </w:pPr>
          </w:p>
          <w:p w:rsidR="003B2652" w:rsidRPr="0054298E" w:rsidRDefault="003B2652" w:rsidP="00494BDC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3E2D28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3E2D2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3E2D28">
              <w:rPr>
                <w:rFonts w:ascii="GHEA Grapalat" w:hAnsi="GHEA Grapalat"/>
                <w:lang w:val="hy-AM"/>
              </w:rPr>
              <w:br/>
            </w:r>
            <w:r w:rsidRPr="003E2D28">
              <w:rPr>
                <w:rFonts w:ascii="GHEA Grapalat" w:hAnsi="GHEA Grapalat" w:cs="Sylfaen"/>
                <w:lang w:val="hy-AM"/>
              </w:rPr>
              <w:t>Ունի</w:t>
            </w:r>
            <w:r w:rsidRPr="003E2D28">
              <w:rPr>
                <w:rFonts w:ascii="GHEA Grapalat" w:hAnsi="GHEA Grapalat"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3E2D28">
              <w:rPr>
                <w:rFonts w:ascii="GHEA Grapalat" w:hAnsi="GHEA Grapalat"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lang w:val="hy-AM"/>
              </w:rPr>
              <w:t>իրականացման</w:t>
            </w:r>
            <w:r w:rsidRPr="003E2D28">
              <w:rPr>
                <w:rFonts w:ascii="GHEA Grapalat" w:hAnsi="GHEA Grapalat"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lang w:val="hy-AM"/>
              </w:rPr>
              <w:t>համար</w:t>
            </w:r>
            <w:r w:rsidRPr="003E2D28">
              <w:rPr>
                <w:rFonts w:ascii="GHEA Grapalat" w:hAnsi="GHEA Grapalat"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lang w:val="hy-AM"/>
              </w:rPr>
              <w:t>անհրաժեշտ</w:t>
            </w:r>
            <w:r w:rsidRPr="003E2D28">
              <w:rPr>
                <w:rFonts w:ascii="GHEA Grapalat" w:hAnsi="GHEA Grapalat"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lang w:val="hy-AM"/>
              </w:rPr>
              <w:t>գիտելիքներ</w:t>
            </w:r>
            <w:r w:rsidRPr="003E2D28">
              <w:rPr>
                <w:rFonts w:ascii="GHEA Grapalat" w:hAnsi="GHEA Grapalat"/>
                <w:lang w:val="hy-AM"/>
              </w:rPr>
              <w:br/>
            </w:r>
            <w:r w:rsidRPr="003E2D28">
              <w:rPr>
                <w:rFonts w:ascii="GHEA Grapalat" w:hAnsi="GHEA Grapalat"/>
                <w:b/>
                <w:lang w:val="hy-AM"/>
              </w:rPr>
              <w:t>3.3.</w:t>
            </w:r>
            <w:r w:rsidRPr="003E2D28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3E2D2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3E2D28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3E2D2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3E2D2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3E2D28">
              <w:rPr>
                <w:rFonts w:ascii="GHEA Grapalat" w:hAnsi="GHEA Grapalat"/>
                <w:lang w:val="hy-AM"/>
              </w:rPr>
              <w:br/>
            </w:r>
            <w:r w:rsidRPr="003E2D28">
              <w:rPr>
                <w:rFonts w:ascii="GHEA Grapalat" w:hAnsi="GHEA Grapalat" w:cs="Sylfaen"/>
                <w:lang w:val="hy-AM"/>
              </w:rPr>
              <w:t xml:space="preserve">Հանրային ծառայության առնվազն երկու տարվա ստաժ կամ </w:t>
            </w:r>
            <w:r w:rsidR="008248E9" w:rsidRPr="008248E9">
              <w:rPr>
                <w:rFonts w:ascii="GHEA Grapalat" w:hAnsi="GHEA Grapalat" w:cs="Sylfaen"/>
                <w:lang w:val="hy-AM"/>
              </w:rPr>
              <w:t xml:space="preserve">երեք </w:t>
            </w:r>
            <w:r w:rsidRPr="003E2D28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1C2B2C" w:rsidRPr="009C1745">
              <w:rPr>
                <w:rFonts w:ascii="GHEA Grapalat" w:hAnsi="GHEA Grapalat" w:cs="Sylfaen"/>
                <w:lang w:val="hy-AM"/>
              </w:rPr>
              <w:t>կենսաբանական գիտ</w:t>
            </w:r>
            <w:r w:rsidR="001C2B2C">
              <w:rPr>
                <w:rFonts w:ascii="GHEA Grapalat" w:hAnsi="GHEA Grapalat" w:cs="Sylfaen"/>
                <w:lang w:val="hy-AM"/>
              </w:rPr>
              <w:t xml:space="preserve">ությունների կամ </w:t>
            </w:r>
            <w:r w:rsidR="001C2B2C" w:rsidRPr="00213B90">
              <w:rPr>
                <w:rFonts w:ascii="GHEA Grapalat" w:hAnsi="GHEA Grapalat" w:cs="Sylfaen"/>
                <w:lang w:val="hy-AM"/>
              </w:rPr>
              <w:t xml:space="preserve">բնական գիտությունների կամ </w:t>
            </w:r>
            <w:r w:rsidR="001C2B2C">
              <w:rPr>
                <w:rFonts w:ascii="GHEA Grapalat" w:hAnsi="GHEA Grapalat" w:cs="Sylfaen"/>
                <w:lang w:val="hy-AM"/>
              </w:rPr>
              <w:t>գյուղատնտես</w:t>
            </w:r>
            <w:r w:rsidR="001C2B2C" w:rsidRPr="00213B90">
              <w:rPr>
                <w:rFonts w:ascii="GHEA Grapalat" w:hAnsi="GHEA Grapalat" w:cs="Sylfaen"/>
                <w:lang w:val="hy-AM"/>
              </w:rPr>
              <w:t xml:space="preserve">ության </w:t>
            </w:r>
            <w:r w:rsidR="001C2B2C" w:rsidRPr="009C1745">
              <w:rPr>
                <w:rFonts w:ascii="GHEA Grapalat" w:hAnsi="GHEA Grapalat" w:cs="Sylfaen"/>
                <w:lang w:val="hy-AM"/>
              </w:rPr>
              <w:t>կամ առողջապահության կամ ստուգումների կազմակե</w:t>
            </w:r>
            <w:r w:rsidR="001C2B2C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1C2B2C" w:rsidRPr="00213B90">
              <w:rPr>
                <w:rFonts w:ascii="GHEA Grapalat" w:hAnsi="GHEA Grapalat" w:cs="Sylfaen"/>
                <w:lang w:val="hy-AM"/>
              </w:rPr>
              <w:t xml:space="preserve">և </w:t>
            </w:r>
            <w:r w:rsidR="001C2B2C">
              <w:rPr>
                <w:rFonts w:ascii="GHEA Grapalat" w:hAnsi="GHEA Grapalat" w:cs="Sylfaen"/>
                <w:lang w:val="hy-AM"/>
              </w:rPr>
              <w:t xml:space="preserve">անցկացման </w:t>
            </w:r>
            <w:r w:rsidR="00A1222E">
              <w:rPr>
                <w:rFonts w:ascii="GHEA Grapalat" w:hAnsi="GHEA Grapalat" w:cs="Sylfaen"/>
                <w:lang w:val="hy-AM"/>
              </w:rPr>
              <w:t>բնագավառում</w:t>
            </w:r>
            <w:r w:rsidRPr="003E2D28">
              <w:rPr>
                <w:rFonts w:ascii="GHEA Grapalat" w:hAnsi="GHEA Grapalat" w:cs="Sylfaen"/>
                <w:lang w:val="hy-AM"/>
              </w:rPr>
              <w:t xml:space="preserve">` </w:t>
            </w:r>
            <w:r w:rsidR="0054298E" w:rsidRPr="0054298E">
              <w:rPr>
                <w:rFonts w:ascii="GHEA Grapalat" w:hAnsi="GHEA Grapalat" w:cs="Sylfaen"/>
                <w:lang w:val="hy-AM"/>
              </w:rPr>
              <w:t xml:space="preserve"> երեք </w:t>
            </w:r>
            <w:r w:rsidRPr="003E2D28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Pr="003E2D28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54298E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54298E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54298E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4298E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3B2652" w:rsidRPr="003E2D28" w:rsidRDefault="003B2652" w:rsidP="00494BDC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3E2D28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3B2652" w:rsidRPr="003E2D28" w:rsidRDefault="003B2652" w:rsidP="00494BDC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</w:p>
          <w:p w:rsidR="003B2652" w:rsidRPr="003E2D28" w:rsidRDefault="003B2652" w:rsidP="00494BDC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3B2652" w:rsidRPr="003E2D28" w:rsidRDefault="003B2652" w:rsidP="00494BDC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Հաշվետվությունների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</w:p>
          <w:p w:rsidR="003B2652" w:rsidRPr="003E2D28" w:rsidRDefault="003B2652" w:rsidP="00494BDC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Տեղեկատվության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հավաքագրում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</w:p>
          <w:p w:rsidR="003B2652" w:rsidRPr="00A1222E" w:rsidRDefault="003B2652" w:rsidP="00A1222E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HEA Grapalat" w:eastAsia="Times New Roman" w:hAnsi="GHEA Grapalat" w:cs="Sylfaen"/>
                <w:sz w:val="24"/>
                <w:szCs w:val="24"/>
              </w:rPr>
            </w:pP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</w:p>
          <w:p w:rsidR="003B2652" w:rsidRPr="003E2D28" w:rsidRDefault="003B2652" w:rsidP="00494BDC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3B2652" w:rsidRPr="003E2D28" w:rsidRDefault="003B2652" w:rsidP="00494BDC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3E2D28">
              <w:rPr>
                <w:rFonts w:ascii="GHEA Grapalat" w:hAnsi="GHEA Grapalat" w:cs="Sylfaen"/>
                <w:sz w:val="24"/>
              </w:rPr>
              <w:t>Բանակցությունների</w:t>
            </w:r>
            <w:r w:rsidRPr="003E2D28">
              <w:rPr>
                <w:rFonts w:ascii="GHEA Grapalat" w:hAnsi="GHEA Grapalat"/>
                <w:sz w:val="24"/>
              </w:rPr>
              <w:t xml:space="preserve"> վարում</w:t>
            </w:r>
          </w:p>
          <w:p w:rsidR="003B2652" w:rsidRPr="003E2D28" w:rsidRDefault="003B2652" w:rsidP="00494BDC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3E2D28">
              <w:rPr>
                <w:rFonts w:ascii="GHEA Grapalat" w:hAnsi="GHEA Grapalat" w:cs="Sylfaen"/>
                <w:sz w:val="24"/>
              </w:rPr>
              <w:t>Կոնֆլիկտների</w:t>
            </w:r>
            <w:r w:rsidRPr="003E2D28">
              <w:rPr>
                <w:rFonts w:ascii="GHEA Grapalat" w:hAnsi="GHEA Grapalat"/>
                <w:sz w:val="24"/>
              </w:rPr>
              <w:t xml:space="preserve"> կառավարում</w:t>
            </w:r>
          </w:p>
          <w:p w:rsidR="003B2652" w:rsidRPr="003E2D28" w:rsidRDefault="003B2652" w:rsidP="00494BDC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3E2D28">
              <w:rPr>
                <w:rFonts w:ascii="GHEA Grapalat" w:hAnsi="GHEA Grapalat" w:cs="Sylfaen"/>
                <w:sz w:val="24"/>
              </w:rPr>
              <w:t>Ժամանակի</w:t>
            </w:r>
            <w:r w:rsidRPr="003E2D28">
              <w:rPr>
                <w:rFonts w:ascii="GHEA Grapalat" w:hAnsi="GHEA Grapalat"/>
                <w:sz w:val="24"/>
              </w:rPr>
              <w:t xml:space="preserve"> կառավարում</w:t>
            </w:r>
          </w:p>
          <w:p w:rsidR="003B2652" w:rsidRPr="003E2D28" w:rsidRDefault="003B2652" w:rsidP="00494BDC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E2D28">
              <w:rPr>
                <w:rFonts w:ascii="GHEA Grapalat" w:hAnsi="GHEA Grapalat" w:cs="Sylfaen"/>
                <w:sz w:val="24"/>
                <w:lang w:val="hy-AM"/>
              </w:rPr>
              <w:t>Փաստաթղթերի</w:t>
            </w:r>
            <w:r w:rsidRPr="003E2D28">
              <w:rPr>
                <w:rFonts w:ascii="GHEA Grapalat" w:hAnsi="GHEA Grapalat"/>
                <w:sz w:val="24"/>
                <w:lang w:val="hy-AM"/>
              </w:rPr>
              <w:t xml:space="preserve"> նախապատրաստում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B2652" w:rsidRPr="003E2D28" w:rsidRDefault="003B2652" w:rsidP="00494BDC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</w:p>
        </w:tc>
      </w:tr>
      <w:tr w:rsidR="003C5E15" w:rsidRPr="007E20AE" w:rsidTr="00ED6921">
        <w:trPr>
          <w:trHeight w:val="137"/>
          <w:tblCellSpacing w:w="0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E2D28" w:rsidRDefault="003C5E15" w:rsidP="00494BDC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E2D2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4. </w:t>
            </w:r>
            <w:r w:rsidRPr="003E2D2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3E2D2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DC6DA3" w:rsidRPr="003E2D28" w:rsidRDefault="00DC6DA3" w:rsidP="00494BDC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3E2D2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B0062C" w:rsidRPr="003E2D28" w:rsidRDefault="00B0062C" w:rsidP="00494BDC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Պատասխանատու է կառուցվածքային ստորաբաժանման աշխատանքների բնույթով պայմանավորված մասնագիտական գործունեության </w:t>
            </w:r>
            <w:r w:rsid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անմիջական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արդյունքի համար:</w:t>
            </w:r>
          </w:p>
          <w:p w:rsidR="00DC6DA3" w:rsidRPr="003E2D28" w:rsidRDefault="00DC6DA3" w:rsidP="00494BDC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lastRenderedPageBreak/>
              <w:t xml:space="preserve">4.2. </w:t>
            </w:r>
            <w:r w:rsidRPr="003E2D2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B0062C" w:rsidRPr="003E2D28" w:rsidRDefault="00B0062C" w:rsidP="00494BDC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Կայացնում է որոշումներ աշխատանքների իրականացման բնույթով </w:t>
            </w:r>
            <w:r w:rsidR="00E9014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պայմանավորված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մասնագիտական եզրակացությունների տրամադրման և ՀՀ օրենսդրությամբ նախատեսված դեպքերում </w:t>
            </w:r>
            <w:r w:rsid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որոշումների կայացման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շրջանակներում:</w:t>
            </w:r>
            <w:r w:rsid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DC6DA3" w:rsidRPr="003E2D28" w:rsidRDefault="00DC6DA3" w:rsidP="00494BDC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3E2D2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DC6DA3" w:rsidRPr="003E2D28" w:rsidRDefault="00B0062C" w:rsidP="00494BDC">
            <w:pPr>
              <w:pStyle w:val="NormalWeb"/>
              <w:spacing w:line="276" w:lineRule="auto"/>
              <w:jc w:val="both"/>
              <w:rPr>
                <w:rFonts w:ascii="GHEA Grapalat" w:hAnsi="GHEA Grapalat"/>
                <w:color w:val="000000"/>
                <w:lang w:val="hy-AM"/>
              </w:rPr>
            </w:pPr>
            <w:r w:rsidRPr="003E2D28">
              <w:rPr>
                <w:rFonts w:ascii="GHEA Grapalat" w:hAnsi="GHEA Grapalat"/>
                <w:color w:val="000000"/>
                <w:lang w:val="hy-AM"/>
              </w:rPr>
              <w:t xml:space="preserve">Ունի տվյալ մարմնի նպատակների և խնդիրների իրականացման արդյունքների ապահովման մասնագիտական գործունեության </w:t>
            </w:r>
            <w:r w:rsidR="00494BDC" w:rsidRPr="00494BDC">
              <w:rPr>
                <w:rFonts w:ascii="GHEA Grapalat" w:hAnsi="GHEA Grapalat"/>
                <w:color w:val="000000"/>
                <w:lang w:val="hy-AM"/>
              </w:rPr>
              <w:t xml:space="preserve">որոշակի ոլորտին վերաբերող </w:t>
            </w:r>
            <w:r w:rsidRPr="003E2D28">
              <w:rPr>
                <w:rFonts w:ascii="GHEA Grapalat" w:hAnsi="GHEA Grapalat"/>
                <w:color w:val="000000"/>
                <w:lang w:val="hy-AM"/>
              </w:rPr>
              <w:t xml:space="preserve">համապետական ազդեցություն: </w:t>
            </w:r>
          </w:p>
          <w:p w:rsidR="00DC6DA3" w:rsidRPr="003E2D28" w:rsidRDefault="00DC6DA3" w:rsidP="00494BDC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B0062C" w:rsidRPr="003E2D28" w:rsidRDefault="00B0062C" w:rsidP="00494BDC">
            <w:pPr>
              <w:tabs>
                <w:tab w:val="left" w:pos="0"/>
                <w:tab w:val="left" w:pos="567"/>
                <w:tab w:val="left" w:pos="851"/>
              </w:tabs>
              <w:spacing w:after="0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 իրավասությունների շրջանակներում շփվում և որպես ներկայացուցիչ հանդես է գալիս տվյալ մարմնի </w:t>
            </w:r>
            <w:r w:rsidR="00494BDC"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ներսում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այլ </w:t>
            </w:r>
            <w:r w:rsidR="00494BDC"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կառուցվածքային ստորաբաժանումների, այլ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մարմինների ներկայացուցիչների հետ, </w:t>
            </w:r>
            <w:r w:rsidR="00494BDC"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հանդես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է </w:t>
            </w:r>
            <w:r w:rsidR="00494BDC"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գալիս պետական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մարմինների </w:t>
            </w:r>
            <w:r w:rsidR="00494BDC"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և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միջազգային կազմակերպությունների</w:t>
            </w:r>
            <w:r w:rsidR="00494BDC"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մասնակցությամբ ձևավորված աշխատանքային խմբերում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:</w:t>
            </w:r>
          </w:p>
          <w:p w:rsidR="00B0062C" w:rsidRPr="003E2D28" w:rsidRDefault="00B0062C" w:rsidP="00494BDC">
            <w:pPr>
              <w:tabs>
                <w:tab w:val="left" w:pos="0"/>
                <w:tab w:val="left" w:pos="567"/>
                <w:tab w:val="left" w:pos="851"/>
              </w:tabs>
              <w:spacing w:after="0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</w:p>
          <w:p w:rsidR="00DC6DA3" w:rsidRPr="003E2D28" w:rsidRDefault="00DC6DA3" w:rsidP="00494BDC">
            <w:pPr>
              <w:tabs>
                <w:tab w:val="left" w:pos="0"/>
                <w:tab w:val="left" w:pos="567"/>
                <w:tab w:val="left" w:pos="851"/>
              </w:tabs>
              <w:spacing w:after="0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B0062C" w:rsidRPr="002D16F9" w:rsidRDefault="00B0062C" w:rsidP="00494BDC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 լիազորությունների շրջանակներում բացահայտում է մասնագիտական խնդիրներ և այդ խնդիրներին տալիս է մասնագիտական լուծումներ և  մասնակցում </w:t>
            </w:r>
            <w:r w:rsidR="00515142" w:rsidRPr="0051514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է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կառուցվածքային ստորաբաժանման առջև դրված խնդիրների լուծմանը:</w:t>
            </w:r>
          </w:p>
          <w:p w:rsidR="003C5E15" w:rsidRPr="00DC6DA3" w:rsidRDefault="007D607D" w:rsidP="00494BDC">
            <w:pP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B0062C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DC6DA3" w:rsidRDefault="001859CD" w:rsidP="00494BDC">
      <w:pPr>
        <w:rPr>
          <w:rFonts w:ascii="GHEA Grapalat" w:hAnsi="GHEA Grapalat"/>
          <w:lang w:val="hy-AM"/>
        </w:rPr>
      </w:pPr>
    </w:p>
    <w:sectPr w:rsidR="001859CD" w:rsidRPr="00DC6DA3" w:rsidSect="003B2652">
      <w:pgSz w:w="12240" w:h="15840"/>
      <w:pgMar w:top="426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 Unicode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8F6"/>
    <w:multiLevelType w:val="hybridMultilevel"/>
    <w:tmpl w:val="A216951E"/>
    <w:lvl w:ilvl="0" w:tplc="00DE81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B729D"/>
    <w:multiLevelType w:val="hybridMultilevel"/>
    <w:tmpl w:val="9796FB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5A14D2D"/>
    <w:multiLevelType w:val="hybridMultilevel"/>
    <w:tmpl w:val="10A60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696560C"/>
    <w:multiLevelType w:val="hybridMultilevel"/>
    <w:tmpl w:val="3EE8A920"/>
    <w:lvl w:ilvl="0" w:tplc="CC4E899E">
      <w:start w:val="1"/>
      <w:numFmt w:val="decimal"/>
      <w:lvlText w:val="%1)"/>
      <w:lvlJc w:val="left"/>
      <w:pPr>
        <w:ind w:left="720" w:hanging="360"/>
      </w:pPr>
      <w:rPr>
        <w:b w:val="0"/>
        <w:strike w:val="0"/>
        <w:color w:val="auto"/>
        <w:lang w:val="af-Z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DD3DC5"/>
    <w:multiLevelType w:val="hybridMultilevel"/>
    <w:tmpl w:val="EBFEF5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62B2EE2"/>
    <w:multiLevelType w:val="hybridMultilevel"/>
    <w:tmpl w:val="A45A8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3396F9B"/>
    <w:multiLevelType w:val="hybridMultilevel"/>
    <w:tmpl w:val="3EE8A920"/>
    <w:lvl w:ilvl="0" w:tplc="CC4E899E">
      <w:start w:val="1"/>
      <w:numFmt w:val="decimal"/>
      <w:lvlText w:val="%1)"/>
      <w:lvlJc w:val="left"/>
      <w:pPr>
        <w:ind w:left="720" w:hanging="360"/>
      </w:pPr>
      <w:rPr>
        <w:b w:val="0"/>
        <w:strike w:val="0"/>
        <w:color w:val="auto"/>
        <w:lang w:val="af-Z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6682682"/>
    <w:multiLevelType w:val="hybridMultilevel"/>
    <w:tmpl w:val="3EE8A920"/>
    <w:lvl w:ilvl="0" w:tplc="CC4E899E">
      <w:start w:val="1"/>
      <w:numFmt w:val="decimal"/>
      <w:lvlText w:val="%1)"/>
      <w:lvlJc w:val="left"/>
      <w:pPr>
        <w:ind w:left="720" w:hanging="360"/>
      </w:pPr>
      <w:rPr>
        <w:b w:val="0"/>
        <w:strike w:val="0"/>
        <w:color w:val="auto"/>
        <w:lang w:val="af-Z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C0717CA"/>
    <w:multiLevelType w:val="hybridMultilevel"/>
    <w:tmpl w:val="AA02BEA4"/>
    <w:lvl w:ilvl="0" w:tplc="953209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EC02B8"/>
    <w:multiLevelType w:val="hybridMultilevel"/>
    <w:tmpl w:val="3EE8A920"/>
    <w:lvl w:ilvl="0" w:tplc="CC4E899E">
      <w:start w:val="1"/>
      <w:numFmt w:val="decimal"/>
      <w:lvlText w:val="%1)"/>
      <w:lvlJc w:val="left"/>
      <w:pPr>
        <w:ind w:left="720" w:hanging="360"/>
      </w:pPr>
      <w:rPr>
        <w:b w:val="0"/>
        <w:strike w:val="0"/>
        <w:color w:val="auto"/>
        <w:lang w:val="af-Z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0"/>
  </w:num>
  <w:num w:numId="3">
    <w:abstractNumId w:val="17"/>
  </w:num>
  <w:num w:numId="4">
    <w:abstractNumId w:val="13"/>
  </w:num>
  <w:num w:numId="5">
    <w:abstractNumId w:val="4"/>
  </w:num>
  <w:num w:numId="6">
    <w:abstractNumId w:val="9"/>
  </w:num>
  <w:num w:numId="7">
    <w:abstractNumId w:val="22"/>
  </w:num>
  <w:num w:numId="8">
    <w:abstractNumId w:val="12"/>
  </w:num>
  <w:num w:numId="9">
    <w:abstractNumId w:val="6"/>
  </w:num>
  <w:num w:numId="10">
    <w:abstractNumId w:val="3"/>
  </w:num>
  <w:num w:numId="11">
    <w:abstractNumId w:val="2"/>
  </w:num>
  <w:num w:numId="12">
    <w:abstractNumId w:val="15"/>
  </w:num>
  <w:num w:numId="13">
    <w:abstractNumId w:val="7"/>
  </w:num>
  <w:num w:numId="14">
    <w:abstractNumId w:val="5"/>
  </w:num>
  <w:num w:numId="15">
    <w:abstractNumId w:val="11"/>
  </w:num>
  <w:num w:numId="16">
    <w:abstractNumId w:val="21"/>
  </w:num>
  <w:num w:numId="17">
    <w:abstractNumId w:val="0"/>
  </w:num>
  <w:num w:numId="18">
    <w:abstractNumId w:val="20"/>
  </w:num>
  <w:num w:numId="19">
    <w:abstractNumId w:val="1"/>
  </w:num>
  <w:num w:numId="20">
    <w:abstractNumId w:val="8"/>
  </w:num>
  <w:num w:numId="21">
    <w:abstractNumId w:val="16"/>
  </w:num>
  <w:num w:numId="22">
    <w:abstractNumId w:val="19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2595"/>
    <w:rsid w:val="000352C8"/>
    <w:rsid w:val="00047544"/>
    <w:rsid w:val="00064C8C"/>
    <w:rsid w:val="00084C9F"/>
    <w:rsid w:val="000C2942"/>
    <w:rsid w:val="000C6E22"/>
    <w:rsid w:val="0010100C"/>
    <w:rsid w:val="00107823"/>
    <w:rsid w:val="00113C7C"/>
    <w:rsid w:val="00115C2A"/>
    <w:rsid w:val="00122F8F"/>
    <w:rsid w:val="00143524"/>
    <w:rsid w:val="001859CD"/>
    <w:rsid w:val="00192E68"/>
    <w:rsid w:val="001C2B2C"/>
    <w:rsid w:val="001C5F4B"/>
    <w:rsid w:val="001E202F"/>
    <w:rsid w:val="001E5A98"/>
    <w:rsid w:val="001F2703"/>
    <w:rsid w:val="001F5027"/>
    <w:rsid w:val="0022185A"/>
    <w:rsid w:val="002257C6"/>
    <w:rsid w:val="0024215D"/>
    <w:rsid w:val="00243248"/>
    <w:rsid w:val="00251AF0"/>
    <w:rsid w:val="00253D39"/>
    <w:rsid w:val="00285045"/>
    <w:rsid w:val="002D16F9"/>
    <w:rsid w:val="002E2AF9"/>
    <w:rsid w:val="00317CA3"/>
    <w:rsid w:val="00334754"/>
    <w:rsid w:val="00343519"/>
    <w:rsid w:val="00386A12"/>
    <w:rsid w:val="003B2652"/>
    <w:rsid w:val="003C5E15"/>
    <w:rsid w:val="003D1668"/>
    <w:rsid w:val="003E2D28"/>
    <w:rsid w:val="003F7385"/>
    <w:rsid w:val="00403563"/>
    <w:rsid w:val="00411E7F"/>
    <w:rsid w:val="0041324C"/>
    <w:rsid w:val="00425257"/>
    <w:rsid w:val="00425A28"/>
    <w:rsid w:val="0043050E"/>
    <w:rsid w:val="00430641"/>
    <w:rsid w:val="004935EC"/>
    <w:rsid w:val="00494BDC"/>
    <w:rsid w:val="004973F5"/>
    <w:rsid w:val="0049783D"/>
    <w:rsid w:val="004A2807"/>
    <w:rsid w:val="004B3AAC"/>
    <w:rsid w:val="004D1B88"/>
    <w:rsid w:val="004E48C0"/>
    <w:rsid w:val="004F0F8B"/>
    <w:rsid w:val="004F182B"/>
    <w:rsid w:val="00504CE0"/>
    <w:rsid w:val="00515142"/>
    <w:rsid w:val="00521B8D"/>
    <w:rsid w:val="00531B09"/>
    <w:rsid w:val="0054298E"/>
    <w:rsid w:val="00554281"/>
    <w:rsid w:val="00563B5E"/>
    <w:rsid w:val="0056483E"/>
    <w:rsid w:val="00564A1B"/>
    <w:rsid w:val="00582658"/>
    <w:rsid w:val="00584278"/>
    <w:rsid w:val="00592C84"/>
    <w:rsid w:val="00594C90"/>
    <w:rsid w:val="005A26A8"/>
    <w:rsid w:val="005A2A27"/>
    <w:rsid w:val="005A2E25"/>
    <w:rsid w:val="005C336C"/>
    <w:rsid w:val="005E646E"/>
    <w:rsid w:val="006177D6"/>
    <w:rsid w:val="00624A4D"/>
    <w:rsid w:val="0068140A"/>
    <w:rsid w:val="006A170A"/>
    <w:rsid w:val="006A2A42"/>
    <w:rsid w:val="006A3E25"/>
    <w:rsid w:val="006A54A3"/>
    <w:rsid w:val="006B1D27"/>
    <w:rsid w:val="006C3084"/>
    <w:rsid w:val="00715183"/>
    <w:rsid w:val="00745F32"/>
    <w:rsid w:val="00775518"/>
    <w:rsid w:val="007A14F0"/>
    <w:rsid w:val="007A72BB"/>
    <w:rsid w:val="007C5CD9"/>
    <w:rsid w:val="007D607D"/>
    <w:rsid w:val="007E20AE"/>
    <w:rsid w:val="00802C83"/>
    <w:rsid w:val="008241D7"/>
    <w:rsid w:val="008248E9"/>
    <w:rsid w:val="00850FED"/>
    <w:rsid w:val="00866EF8"/>
    <w:rsid w:val="008802B3"/>
    <w:rsid w:val="00893785"/>
    <w:rsid w:val="008C04F8"/>
    <w:rsid w:val="008C7304"/>
    <w:rsid w:val="008E5ADA"/>
    <w:rsid w:val="008E696F"/>
    <w:rsid w:val="008F5108"/>
    <w:rsid w:val="00907382"/>
    <w:rsid w:val="009248A6"/>
    <w:rsid w:val="00934D50"/>
    <w:rsid w:val="009A6B78"/>
    <w:rsid w:val="009B72D9"/>
    <w:rsid w:val="009D0775"/>
    <w:rsid w:val="009F643A"/>
    <w:rsid w:val="00A1222E"/>
    <w:rsid w:val="00A30269"/>
    <w:rsid w:val="00A47B7E"/>
    <w:rsid w:val="00A61EAD"/>
    <w:rsid w:val="00AA4C3B"/>
    <w:rsid w:val="00AE2B84"/>
    <w:rsid w:val="00B0062C"/>
    <w:rsid w:val="00B6021E"/>
    <w:rsid w:val="00B62DF6"/>
    <w:rsid w:val="00B674BF"/>
    <w:rsid w:val="00B8440E"/>
    <w:rsid w:val="00BB0B68"/>
    <w:rsid w:val="00BB4BD4"/>
    <w:rsid w:val="00BC2567"/>
    <w:rsid w:val="00BF2901"/>
    <w:rsid w:val="00C01479"/>
    <w:rsid w:val="00C036F1"/>
    <w:rsid w:val="00C179D4"/>
    <w:rsid w:val="00C21983"/>
    <w:rsid w:val="00C268D9"/>
    <w:rsid w:val="00C26ACD"/>
    <w:rsid w:val="00C4114A"/>
    <w:rsid w:val="00C45438"/>
    <w:rsid w:val="00C47AEB"/>
    <w:rsid w:val="00C61C6B"/>
    <w:rsid w:val="00C91AE9"/>
    <w:rsid w:val="00C9375E"/>
    <w:rsid w:val="00CB4E34"/>
    <w:rsid w:val="00CB72B0"/>
    <w:rsid w:val="00CC37A1"/>
    <w:rsid w:val="00CD1366"/>
    <w:rsid w:val="00CE633A"/>
    <w:rsid w:val="00D073F5"/>
    <w:rsid w:val="00D160D0"/>
    <w:rsid w:val="00D17BF4"/>
    <w:rsid w:val="00D17FDB"/>
    <w:rsid w:val="00D4390F"/>
    <w:rsid w:val="00D45F52"/>
    <w:rsid w:val="00DA3D38"/>
    <w:rsid w:val="00DC29D8"/>
    <w:rsid w:val="00DC5D33"/>
    <w:rsid w:val="00DC6DA3"/>
    <w:rsid w:val="00DD61AC"/>
    <w:rsid w:val="00E13BC3"/>
    <w:rsid w:val="00E2272E"/>
    <w:rsid w:val="00E23E3E"/>
    <w:rsid w:val="00E30DE9"/>
    <w:rsid w:val="00E437F2"/>
    <w:rsid w:val="00E43D21"/>
    <w:rsid w:val="00E46A55"/>
    <w:rsid w:val="00E64B41"/>
    <w:rsid w:val="00E72386"/>
    <w:rsid w:val="00E9014C"/>
    <w:rsid w:val="00EA7BCE"/>
    <w:rsid w:val="00ED397B"/>
    <w:rsid w:val="00ED6921"/>
    <w:rsid w:val="00F02823"/>
    <w:rsid w:val="00F153B7"/>
    <w:rsid w:val="00F4011A"/>
    <w:rsid w:val="00F43111"/>
    <w:rsid w:val="00F467ED"/>
    <w:rsid w:val="00F55B09"/>
    <w:rsid w:val="00F6352B"/>
    <w:rsid w:val="00F64A27"/>
    <w:rsid w:val="00F74400"/>
    <w:rsid w:val="00FB7C12"/>
    <w:rsid w:val="00FE0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A6C08"/>
  <w15:docId w15:val="{5F616ED6-F48D-4D21-8DA2-B2999A06B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75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1C5F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9B0A22-A696-4ECE-A80C-2E7CFA7A6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8</Pages>
  <Words>1915</Words>
  <Characters>10920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91</cp:revision>
  <cp:lastPrinted>2019-03-13T08:19:00Z</cp:lastPrinted>
  <dcterms:created xsi:type="dcterms:W3CDTF">2019-11-18T08:13:00Z</dcterms:created>
  <dcterms:modified xsi:type="dcterms:W3CDTF">2024-09-18T07:36:00Z</dcterms:modified>
</cp:coreProperties>
</file>