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6A" w:rsidRPr="006F0CE8" w:rsidRDefault="0038176A" w:rsidP="00164624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proofErr w:type="spellStart"/>
      <w:r w:rsidRPr="006F0CE8">
        <w:rPr>
          <w:rFonts w:ascii="GHEA Grapalat" w:eastAsia="Times New Roman" w:hAnsi="GHEA Grapalat" w:cs="Sylfaen"/>
          <w:sz w:val="16"/>
          <w:szCs w:val="16"/>
        </w:rPr>
        <w:t>Հավելված</w:t>
      </w:r>
      <w:proofErr w:type="spellEnd"/>
      <w:r w:rsidRPr="006F0CE8">
        <w:rPr>
          <w:rFonts w:ascii="GHEA Grapalat" w:eastAsia="Times New Roman" w:hAnsi="GHEA Grapalat" w:cs="Sylfaen"/>
          <w:sz w:val="16"/>
          <w:szCs w:val="16"/>
        </w:rPr>
        <w:t xml:space="preserve"> N </w:t>
      </w:r>
      <w:r w:rsidR="00550040">
        <w:rPr>
          <w:rFonts w:ascii="GHEA Grapalat" w:eastAsia="Times New Roman" w:hAnsi="GHEA Grapalat" w:cs="Sylfaen"/>
          <w:sz w:val="16"/>
          <w:szCs w:val="16"/>
          <w:lang w:val="hy-AM"/>
        </w:rPr>
        <w:t>56</w:t>
      </w:r>
      <w:r w:rsidRPr="006F0CE8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38176A" w:rsidRPr="006F0CE8" w:rsidRDefault="0038176A" w:rsidP="00164624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F0CE8">
        <w:rPr>
          <w:rFonts w:ascii="GHEA Grapalat" w:eastAsia="Times New Roman" w:hAnsi="GHEA Grapalat" w:cs="Sylfaen"/>
          <w:sz w:val="16"/>
          <w:szCs w:val="16"/>
        </w:rPr>
        <w:t>Հաստատված</w:t>
      </w:r>
      <w:proofErr w:type="spellEnd"/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F0CE8">
        <w:rPr>
          <w:rFonts w:ascii="GHEA Grapalat" w:eastAsia="Times New Roman" w:hAnsi="GHEA Grapalat" w:cs="Sylfaen"/>
          <w:sz w:val="16"/>
          <w:szCs w:val="16"/>
        </w:rPr>
        <w:t>է</w:t>
      </w:r>
    </w:p>
    <w:p w:rsidR="0038176A" w:rsidRPr="006F0CE8" w:rsidRDefault="0038176A" w:rsidP="00164624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proofErr w:type="spellStart"/>
      <w:r w:rsidRPr="006F0CE8">
        <w:rPr>
          <w:rFonts w:ascii="GHEA Grapalat" w:eastAsia="Times New Roman" w:hAnsi="GHEA Grapalat" w:cs="Times New Roman"/>
          <w:sz w:val="16"/>
          <w:szCs w:val="16"/>
        </w:rPr>
        <w:t>Հայաստանի</w:t>
      </w:r>
      <w:proofErr w:type="spellEnd"/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F0CE8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proofErr w:type="spellStart"/>
      <w:r w:rsidRPr="006F0CE8">
        <w:rPr>
          <w:rFonts w:ascii="GHEA Grapalat" w:eastAsia="Times New Roman" w:hAnsi="GHEA Grapalat" w:cs="Times New Roman"/>
          <w:sz w:val="16"/>
          <w:szCs w:val="16"/>
        </w:rPr>
        <w:t>անրապետության</w:t>
      </w:r>
      <w:proofErr w:type="spellEnd"/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F0CE8">
        <w:rPr>
          <w:rFonts w:ascii="GHEA Grapalat" w:eastAsia="Times New Roman" w:hAnsi="GHEA Grapalat" w:cs="Times New Roman"/>
          <w:sz w:val="16"/>
          <w:szCs w:val="16"/>
        </w:rPr>
        <w:t>սննդամթերքի</w:t>
      </w:r>
      <w:proofErr w:type="spellEnd"/>
    </w:p>
    <w:p w:rsidR="0038176A" w:rsidRPr="006F0CE8" w:rsidRDefault="0038176A" w:rsidP="00164624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F0CE8">
        <w:rPr>
          <w:rFonts w:ascii="GHEA Grapalat" w:eastAsia="Times New Roman" w:hAnsi="GHEA Grapalat" w:cs="Times New Roman"/>
          <w:sz w:val="16"/>
          <w:szCs w:val="16"/>
        </w:rPr>
        <w:t>անվտանգության</w:t>
      </w:r>
      <w:proofErr w:type="spellEnd"/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F0CE8">
        <w:rPr>
          <w:rFonts w:ascii="GHEA Grapalat" w:eastAsia="Times New Roman" w:hAnsi="GHEA Grapalat" w:cs="Times New Roman"/>
          <w:sz w:val="16"/>
          <w:szCs w:val="16"/>
        </w:rPr>
        <w:t>տեսչական</w:t>
      </w:r>
      <w:proofErr w:type="spellEnd"/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proofErr w:type="spellStart"/>
      <w:r w:rsidRPr="006F0CE8">
        <w:rPr>
          <w:rFonts w:ascii="GHEA Grapalat" w:eastAsia="Times New Roman" w:hAnsi="GHEA Grapalat" w:cs="Times New Roman"/>
          <w:sz w:val="16"/>
          <w:szCs w:val="16"/>
        </w:rPr>
        <w:t>մարմնի</w:t>
      </w:r>
      <w:proofErr w:type="spellEnd"/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6F0CE8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6F0CE8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C5E15" w:rsidRPr="006F0CE8" w:rsidRDefault="007057AD" w:rsidP="00164624">
      <w:pPr>
        <w:spacing w:after="0"/>
        <w:ind w:firstLine="375"/>
        <w:jc w:val="right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proofErr w:type="spellStart"/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proofErr w:type="spellEnd"/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550040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bookmarkStart w:id="0" w:name="_GoBack"/>
      <w:bookmarkEnd w:id="0"/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6F0CE8" w:rsidRDefault="00D45F52" w:rsidP="00164624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</w:rPr>
      </w:pPr>
    </w:p>
    <w:p w:rsidR="00113C7C" w:rsidRPr="006F0CE8" w:rsidRDefault="00113C7C" w:rsidP="00164624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F0CE8">
        <w:rPr>
          <w:rFonts w:ascii="GHEA Grapalat" w:eastAsia="Times New Roman" w:hAnsi="GHEA Grapalat" w:cs="Times New Roman"/>
          <w:b/>
          <w:sz w:val="24"/>
          <w:szCs w:val="24"/>
        </w:rPr>
        <w:t xml:space="preserve">ՔԱՂԱՔԱՑԻԱԿԱՆ </w:t>
      </w:r>
      <w:r w:rsidR="003A3874" w:rsidRPr="006F0C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ԾԱՌԱՅՈՒԹՅԱՆ </w:t>
      </w:r>
      <w:r w:rsidRPr="006F0CE8">
        <w:rPr>
          <w:rFonts w:ascii="GHEA Grapalat" w:eastAsia="Times New Roman" w:hAnsi="GHEA Grapalat" w:cs="Times New Roman"/>
          <w:b/>
          <w:sz w:val="24"/>
          <w:szCs w:val="24"/>
        </w:rPr>
        <w:t>ՊԱՇՏՈՆԻ ԱՆՁՆԱԳԻՐ</w:t>
      </w:r>
    </w:p>
    <w:p w:rsidR="003A3874" w:rsidRPr="006F0CE8" w:rsidRDefault="003A3874" w:rsidP="00164624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6F0CE8" w:rsidRDefault="00C61C6B" w:rsidP="00164624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6F0C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</w:t>
      </w:r>
      <w:r w:rsidR="00794554" w:rsidRPr="006F0C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ՄԱՐՄՆԻ </w:t>
      </w:r>
      <w:r w:rsidR="0038176A" w:rsidRPr="006F0C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ՍԱՀՄԱՆԱՅԻՆ ՀՍԿԻՉ ԿԵՏԵՐԻ ՀԱՄԱԿԱՐԳՄԱՆ </w:t>
      </w:r>
      <w:r w:rsidR="00D75032" w:rsidRPr="006F0C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ԲԱԺՆԻ</w:t>
      </w:r>
      <w:r w:rsidR="00F54D85" w:rsidRPr="006F0CE8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ՊԵՏ </w:t>
      </w:r>
    </w:p>
    <w:p w:rsidR="00113C7C" w:rsidRPr="006F0CE8" w:rsidRDefault="00113C7C" w:rsidP="00164624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6F0CE8" w:rsidRDefault="00113C7C" w:rsidP="00164624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83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34"/>
      </w:tblGrid>
      <w:tr w:rsidR="003C5E15" w:rsidRPr="006F0CE8" w:rsidTr="00726556">
        <w:trPr>
          <w:trHeight w:val="31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F0CE8" w:rsidRDefault="003C5E15" w:rsidP="0016462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6F0CE8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proofErr w:type="spellEnd"/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  <w:proofErr w:type="spellEnd"/>
          </w:p>
        </w:tc>
      </w:tr>
      <w:tr w:rsidR="003C5E15" w:rsidRPr="00550040" w:rsidTr="00726556">
        <w:trPr>
          <w:trHeight w:val="5308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6F0CE8" w:rsidRDefault="003C5E15" w:rsidP="00164624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proofErr w:type="spellEnd"/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proofErr w:type="spellEnd"/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proofErr w:type="spellEnd"/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>Հանրապետության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>սննդամթերքի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>անվտանգության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>տեսչական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>մարմնի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այսուհետ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՝ 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Տեսչական</w:t>
            </w:r>
            <w:proofErr w:type="spellEnd"/>
            <w:r w:rsidR="00C61C6B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C61C6B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մարմին</w:t>
            </w:r>
            <w:proofErr w:type="spellEnd"/>
            <w:r w:rsidR="00430641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proofErr w:type="spellStart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սահմանային</w:t>
            </w:r>
            <w:proofErr w:type="spellEnd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հսկիչ</w:t>
            </w:r>
            <w:proofErr w:type="spellEnd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կետերի</w:t>
            </w:r>
            <w:proofErr w:type="spellEnd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համակարգման</w:t>
            </w:r>
            <w:proofErr w:type="spellEnd"/>
            <w:r w:rsidR="0038176A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F54D85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բաժնի</w:t>
            </w:r>
            <w:r w:rsidR="00173CFF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r w:rsidR="00173CFF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Բաժին</w:t>
            </w:r>
            <w:r w:rsidR="00173CFF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F54D85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proofErr w:type="spellStart"/>
            <w:r w:rsidR="008C7304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պետ</w:t>
            </w:r>
            <w:proofErr w:type="spellEnd"/>
            <w:r w:rsidR="00F54D85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F54D85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Բաժնի պետ</w:t>
            </w:r>
            <w:r w:rsidR="00F54D85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</w:t>
            </w:r>
            <w:proofErr w:type="spellStart"/>
            <w:r w:rsidR="00113C7C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ծածկագիրը</w:t>
            </w:r>
            <w:proofErr w:type="spellEnd"/>
            <w:r w:rsidR="00113C7C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՝</w:t>
            </w:r>
            <w:r w:rsidR="00C61C6B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6F0CE8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6F0CE8">
              <w:rPr>
                <w:rFonts w:ascii="GHEA Grapalat" w:hAnsi="GHEA Grapalat"/>
                <w:sz w:val="24"/>
                <w:szCs w:val="24"/>
              </w:rPr>
              <w:t>70-</w:t>
            </w:r>
            <w:r w:rsidR="00BA5BAF" w:rsidRPr="006F0CE8">
              <w:rPr>
                <w:rFonts w:ascii="GHEA Grapalat" w:hAnsi="GHEA Grapalat"/>
                <w:sz w:val="24"/>
                <w:szCs w:val="24"/>
              </w:rPr>
              <w:t>26.8</w:t>
            </w:r>
            <w:r w:rsidR="00C61C6B" w:rsidRPr="006F0CE8">
              <w:rPr>
                <w:rFonts w:ascii="GHEA Grapalat" w:hAnsi="GHEA Grapalat"/>
                <w:sz w:val="24"/>
                <w:szCs w:val="24"/>
              </w:rPr>
              <w:t>-Ղ</w:t>
            </w:r>
            <w:r w:rsidR="00734FE7" w:rsidRPr="006F0CE8">
              <w:rPr>
                <w:rFonts w:ascii="GHEA Grapalat" w:hAnsi="GHEA Grapalat"/>
                <w:sz w:val="24"/>
                <w:szCs w:val="24"/>
              </w:rPr>
              <w:t>3</w:t>
            </w:r>
            <w:r w:rsidR="000D109F" w:rsidRPr="006F0CE8">
              <w:rPr>
                <w:rFonts w:ascii="GHEA Grapalat" w:hAnsi="GHEA Grapalat"/>
                <w:sz w:val="24"/>
                <w:szCs w:val="24"/>
              </w:rPr>
              <w:t>-</w:t>
            </w:r>
            <w:r w:rsidR="00173CFF" w:rsidRPr="006F0CE8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C61C6B" w:rsidRPr="006F0CE8">
              <w:rPr>
                <w:rFonts w:ascii="GHEA Grapalat" w:hAnsi="GHEA Grapalat"/>
                <w:sz w:val="24"/>
                <w:szCs w:val="24"/>
              </w:rPr>
              <w:t>)</w:t>
            </w:r>
            <w:r w:rsidRPr="006F0CE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proofErr w:type="spellEnd"/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proofErr w:type="spellEnd"/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6F0CE8" w:rsidRDefault="00F54D85" w:rsidP="00164624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6F0C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Բաժնի </w:t>
            </w:r>
            <w:r w:rsidR="00ED6921"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պետն անմիջական </w:t>
            </w:r>
            <w:r w:rsidR="00334754"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</w:t>
            </w:r>
            <w:r w:rsidR="00726556"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է </w:t>
            </w:r>
            <w:r w:rsidR="00D81FFC"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Տեսչական մարմնի ղեկավար</w:t>
            </w:r>
            <w:r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6F0CE8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  <w:r w:rsidR="003C5E15" w:rsidRPr="006F0CE8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  <w:lang w:val="hy-AM"/>
              </w:rPr>
              <w:br/>
            </w:r>
            <w:r w:rsidR="003C5E15"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6F0C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. </w:t>
            </w:r>
            <w:r w:rsidR="003C5E15"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Ենթակա</w:t>
            </w:r>
            <w:r w:rsidR="003C5E15"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և</w:t>
            </w:r>
            <w:r w:rsidR="003C5E15"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հաշվետու</w:t>
            </w:r>
            <w:r w:rsidR="003C5E15"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</w:t>
            </w:r>
            <w:r w:rsidR="003C5E15" w:rsidRPr="006F0C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3C5E15" w:rsidRPr="006F0C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պետին  </w:t>
            </w:r>
            <w:r w:rsidR="00ED6921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անմիջական</w:t>
            </w:r>
            <w:r w:rsidR="00113C7C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ենթակա և հաշվետու են </w:t>
            </w:r>
            <w:r w:rsidR="00CF0DF9" w:rsidRPr="006F0CE8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Pr="006F0CE8">
              <w:rPr>
                <w:rFonts w:ascii="GHEA Grapalat" w:hAnsi="GHEA Grapalat"/>
                <w:sz w:val="24"/>
                <w:lang w:val="hy-AM"/>
              </w:rPr>
              <w:t>աշխատողն</w:t>
            </w:r>
            <w:r w:rsidR="00CF0DF9" w:rsidRPr="006F0CE8">
              <w:rPr>
                <w:rFonts w:ascii="GHEA Grapalat" w:hAnsi="GHEA Grapalat"/>
                <w:sz w:val="24"/>
                <w:lang w:val="hy-AM"/>
              </w:rPr>
              <w:t>երը</w:t>
            </w:r>
            <w:r w:rsidR="009A6B78" w:rsidRPr="006F0CE8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116AB7" w:rsidRDefault="003C5E15" w:rsidP="00164624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1.4.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CE106C" w:rsidRPr="00CE106C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="00F54D85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Բաժնի </w:t>
            </w:r>
            <w:r w:rsidR="008C7304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պետի  </w:t>
            </w:r>
            <w:r w:rsidR="00AA4C3B" w:rsidRPr="006F0CE8">
              <w:rPr>
                <w:rFonts w:ascii="GHEA Grapalat" w:hAnsi="GHEA Grapalat"/>
                <w:sz w:val="24"/>
                <w:lang w:val="hy-AM"/>
              </w:rPr>
              <w:t>բացակայության դեպքում նրան փոխարինում է</w:t>
            </w:r>
            <w:r w:rsidR="00726556" w:rsidRPr="006F0CE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F0DF9" w:rsidRPr="006F0CE8">
              <w:rPr>
                <w:rFonts w:ascii="GHEA Grapalat" w:hAnsi="GHEA Grapalat"/>
                <w:sz w:val="24"/>
                <w:lang w:val="hy-AM"/>
              </w:rPr>
              <w:t xml:space="preserve">Բաժնի </w:t>
            </w:r>
            <w:r w:rsidR="00BA5BAF" w:rsidRPr="006F0CE8">
              <w:rPr>
                <w:rFonts w:ascii="GHEA Grapalat" w:hAnsi="GHEA Grapalat"/>
                <w:sz w:val="24"/>
                <w:lang w:val="hy-AM"/>
              </w:rPr>
              <w:t xml:space="preserve">պետի </w:t>
            </w:r>
            <w:r w:rsidR="00E5682C">
              <w:rPr>
                <w:rFonts w:ascii="GHEA Grapalat" w:hAnsi="GHEA Grapalat"/>
                <w:sz w:val="24"/>
                <w:lang w:val="hy-AM"/>
              </w:rPr>
              <w:t>տեղակալ</w:t>
            </w:r>
            <w:r w:rsidR="00BA5BAF" w:rsidRPr="006F0CE8">
              <w:rPr>
                <w:rFonts w:ascii="GHEA Grapalat" w:hAnsi="GHEA Grapalat"/>
                <w:sz w:val="24"/>
                <w:lang w:val="hy-AM"/>
              </w:rPr>
              <w:t>ը կամ Բաժնի գ</w:t>
            </w:r>
            <w:r w:rsidR="003A3874" w:rsidRPr="006F0CE8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726556" w:rsidRPr="006F0CE8">
              <w:rPr>
                <w:rFonts w:ascii="GHEA Grapalat" w:hAnsi="GHEA Grapalat"/>
                <w:sz w:val="24"/>
                <w:lang w:val="hy-AM"/>
              </w:rPr>
              <w:t>մասնագետ</w:t>
            </w:r>
            <w:r w:rsidR="008C7304" w:rsidRPr="006F0CE8">
              <w:rPr>
                <w:rFonts w:ascii="GHEA Grapalat" w:hAnsi="GHEA Grapalat"/>
                <w:sz w:val="24"/>
                <w:lang w:val="hy-AM"/>
              </w:rPr>
              <w:t>ը</w:t>
            </w:r>
            <w:r w:rsidR="00BA5BAF" w:rsidRPr="006F0CE8">
              <w:rPr>
                <w:rFonts w:ascii="GHEA Grapalat" w:hAnsi="GHEA Grapalat"/>
                <w:sz w:val="24"/>
                <w:lang w:val="hy-AM"/>
              </w:rPr>
              <w:t>.</w:t>
            </w:r>
            <w:r w:rsidR="00116AB7" w:rsidRPr="00116AB7"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:rsidR="003C5E15" w:rsidRPr="006F0CE8" w:rsidRDefault="003C5E15" w:rsidP="00164624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1.5. </w:t>
            </w:r>
            <w:r w:rsidRPr="006F0CE8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Pr="006F0CE8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B03B8E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</w:t>
            </w:r>
            <w:r w:rsidR="003A3874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ի</w:t>
            </w:r>
            <w:r w:rsidR="008802B3" w:rsidRPr="006F0CE8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պող</w:t>
            </w:r>
            <w:r w:rsidR="008802B3" w:rsidRPr="006F0CE8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9F038F" w:rsidRPr="006F0CE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  <w:r w:rsidR="008802B3" w:rsidRPr="006F0CE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550040" w:rsidTr="00726556">
        <w:trPr>
          <w:trHeight w:val="1541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F0CE8" w:rsidRDefault="003C5E15" w:rsidP="00164624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6F0CE8" w:rsidRDefault="007C5CD9" w:rsidP="00164624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6F0CE8" w:rsidRDefault="007C5CD9" w:rsidP="00164624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6F0CE8" w:rsidRDefault="0000101D" w:rsidP="00164624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AD06A3" w:rsidRPr="00B03B8E" w:rsidRDefault="00AD06A3" w:rsidP="00AD06A3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վերահսկողություն է իրականացնում Հայաստանի Հանրապետության տարածք այլ երկրներից կենդանիների և բույսերի վարակիչ հիվանդությունների ներթափանցումից պաշտպանելու</w:t>
            </w: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՝ այդ թվում՝ Կետերին այլ երկրների անասնահամաճարակային վիճակի, արձանագրված վարակիչ հիվանդությունների, առկա սահմանափակումների վերաբերյալ՝ դրանց հետևելու ցուցումով տեղեկատվության տրամադրման</w:t>
            </w:r>
            <w:r w:rsidRPr="006F0CE8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գործընթացի նկատմամբ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AD06A3" w:rsidRPr="00BE076A" w:rsidRDefault="00AD06A3" w:rsidP="00AD06A3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ապահովում է Կետերի կողմից Հայաստանի Հանրապետության օրենսդրության միատեսակ կիրառումը.</w:t>
            </w:r>
          </w:p>
          <w:p w:rsidR="00EA3F30" w:rsidRPr="006F0CE8" w:rsidRDefault="00EA3F30" w:rsidP="00EA3F30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ապահովում է կատարողական չափանիշների, ցուցանիշների հիման վրա Կետերի աշխատանքների համակարգումը, աշխատանքային ծրագրերի կազմումը և ապահովում է  դրանց կատարումը</w:t>
            </w:r>
            <w:r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EA3F3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05CF8" w:rsidRPr="006F0CE8" w:rsidRDefault="00BA5BAF" w:rsidP="00164624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կազմակերպում </w:t>
            </w:r>
            <w:r w:rsidR="00350501"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է սահմանային հսկիչ կետերի 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գործունեության </w:t>
            </w:r>
            <w:r w:rsidR="00B03B8E">
              <w:rPr>
                <w:rFonts w:ascii="GHEA Grapalat" w:hAnsi="GHEA Grapalat"/>
                <w:sz w:val="24"/>
                <w:szCs w:val="24"/>
                <w:lang w:val="hy-AM"/>
              </w:rPr>
              <w:t>մեթոդական ղեկավարումը և համակարգումը</w:t>
            </w:r>
            <w:r w:rsidR="00350501"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B03B8E" w:rsidRPr="00B03B8E" w:rsidRDefault="00B03B8E" w:rsidP="00B03B8E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03B8E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կազմակերպում է </w:t>
            </w:r>
            <w:r w:rsidRPr="00B03B8E">
              <w:rPr>
                <w:rFonts w:ascii="GHEA Grapalat" w:hAnsi="GHEA Grapalat" w:cs="Cambria Math"/>
                <w:color w:val="000000"/>
                <w:sz w:val="24"/>
                <w:szCs w:val="24"/>
                <w:lang w:val="hy-AM"/>
              </w:rPr>
              <w:t>սննդամթերքի, սննդամթերքի հետ անմիջական շփման մեջ գտնվող նյութերի, անասնաբուժական և բուսասանիտարական ենթահսկման ապրանքների ներմուծման, արտահանման գործընթացներում ուղեկցող փաստաթղթերի ուսումնասիրման, մեթոդական ցուցումների տրամադրման աշխատանքները և Հայաստանի Հանրապետության օրենսդրության պահանջների խախտումների հայտնաբերման դեպքում դրանք ներկայացնում է  Տեսչական մարմնի ղեկավարին.</w:t>
            </w:r>
          </w:p>
          <w:p w:rsidR="00BE076A" w:rsidRPr="00BE076A" w:rsidRDefault="00BE076A" w:rsidP="00164624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Կետերի գործունեության ընթացքում առաջացած խնդիրների վերաբերյալ պարզաբանումների տրամադրման աշխատանքները.</w:t>
            </w:r>
          </w:p>
          <w:p w:rsidR="00BE076A" w:rsidRPr="006F0CE8" w:rsidRDefault="00BE076A" w:rsidP="00164624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BE076A">
              <w:rPr>
                <w:rFonts w:ascii="GHEA Grapalat" w:hAnsi="GHEA Grapalat"/>
                <w:sz w:val="24"/>
                <w:szCs w:val="24"/>
                <w:lang w:val="hy-AM"/>
              </w:rPr>
              <w:t>կազմակերպում է  տնտեսվարող սուբյեկտների խորհրդատվության տրամադրման աշխատանքները.</w:t>
            </w:r>
          </w:p>
          <w:p w:rsidR="00350501" w:rsidRPr="006F0CE8" w:rsidRDefault="00BA5BAF" w:rsidP="00164624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կազմակերպում </w:t>
            </w:r>
            <w:r w:rsidR="00350501"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է </w:t>
            </w:r>
            <w:r w:rsidR="00BF63FF"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</w:t>
            </w:r>
            <w:r w:rsidR="00350501"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ննդամթերքի, </w:t>
            </w: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 xml:space="preserve">սննդամթերքի հետ անմիջական շփման մեջ գտնվող նյութերի, </w:t>
            </w:r>
            <w:r w:rsidR="00350501"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անասնաբուժական և բուսասանիտարական ենթահսկման ապրանքների ներմուծման և արտահանման գործընթացներում ուղեկցող փաստաթղթերի ձևակերպման, հաշվառման և օգտագործման գործընթացները</w:t>
            </w:r>
            <w:r w:rsidR="00350501" w:rsidRPr="006F0CE8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404F2" w:rsidRPr="006F0CE8" w:rsidRDefault="00D404F2" w:rsidP="00D404F2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Բաժնի իրավասության շրջանակներում իրավական ակտերի նախագծերի մշակման աշխատանքները.</w:t>
            </w:r>
          </w:p>
          <w:p w:rsidR="00D404F2" w:rsidRPr="006F0CE8" w:rsidRDefault="00D404F2" w:rsidP="00D404F2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կազմակերպում է մեկ կանգառ, մեկ պատուհան համակարգում 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ապրանքներն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ուղեկցող փաստաթղթերի ներբեռնման աշխատանքները.</w:t>
            </w:r>
          </w:p>
          <w:p w:rsidR="00D404F2" w:rsidRPr="006F0CE8" w:rsidRDefault="00D404F2" w:rsidP="00D404F2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սննդամթերքի,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 հետ անմիջական շփման մեջ գտնվող նյութերի, անասնաբուժական և բուսասանիտարական ենթահսկման ապրանքների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ներմուծման, արտահանման, տարանցիկ փոխադրման ժամանակ ուղեկցվող փաստաթղթերի տվյալների հիման վրա մեկ կանգառ, մեկ պատուհան համակարգում էլեկտրոնային հայտի ստեղծման, մուտքագրման և փոխանցման աշխատանքները.</w:t>
            </w:r>
          </w:p>
          <w:p w:rsidR="00D404F2" w:rsidRPr="006F0CE8" w:rsidRDefault="00C80919" w:rsidP="00D404F2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մեկ կանգառ, մեկ պատուհան էլեկտրոնային համակարգ 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մուտքագրված տվյալների վերաբերյալ շաբաթական, ամսական, եռամսյակային, կիսամյակային և տարեկան կամ այլ ժամկետային հաշվետվությունների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պատրաստ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7276D" w:rsidRPr="006F0CE8" w:rsidRDefault="00C80919" w:rsidP="0087276D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ներմուծվող, արտահանվող, տարանցիկ փոխադրվող սննդամթերքի, սննդամթերքի հետ անմիջական շփման մեջ գտնվող նյութերի, անասնաբուժական և բուսասանիտարական ենթահսկման ապրանքների վերաբերյալ էլեկտրոնային բազաների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ն, ծրագրային թերությունների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ան աշխատանքները</w:t>
            </w:r>
            <w:r w:rsidR="00D404F2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87276D" w:rsidRPr="006F0CE8" w:rsidRDefault="0087276D" w:rsidP="0087276D">
            <w:pPr>
              <w:pStyle w:val="ListParagraph"/>
              <w:numPr>
                <w:ilvl w:val="0"/>
                <w:numId w:val="31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կազմակերպում է Բաժնի լիազորությունների շրջանակներում հաշվետվությունների, առաջարկությունների, տեղեկանքների և միջնորդագրերի նախապատրաստման աշխատանքները. </w:t>
            </w:r>
          </w:p>
          <w:p w:rsidR="005A3C73" w:rsidRPr="006F0CE8" w:rsidRDefault="005A3C73" w:rsidP="00164624">
            <w:p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3C5E15" w:rsidRPr="006F0CE8" w:rsidRDefault="007C5CD9" w:rsidP="00164624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proofErr w:type="spellStart"/>
            <w:r w:rsidRPr="006F0CE8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6F0CE8"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DC5D33" w:rsidRPr="006F0CE8" w:rsidRDefault="00DC5D33" w:rsidP="00164624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2971E9" w:rsidRPr="00394665" w:rsidRDefault="002971E9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C14E18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գործառույթների և խնդիրների իրականացման հետ կապված անհրաժեշտ տեղեկատվություն, փաստաթղթեր և </w:t>
            </w:r>
            <w:r w:rsidR="00C8091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4665" w:rsidRPr="00394665" w:rsidRDefault="00394665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Տեսչական մարմնի տարածքային ստորաբաժանումներից՝ </w:t>
            </w:r>
            <w:r w:rsidR="00ED6AF9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սահմանային</w:t>
            </w:r>
            <w:r w:rsidRPr="003946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հսկիչ կետերից պահանջել անասնաբուժական և բուսասանիտարական ուղեկցող փաստաթղթերը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եզրակացություն)</w:t>
            </w:r>
            <w:r w:rsidRPr="00394665">
              <w:rPr>
                <w:rFonts w:ascii="GHEA Grapalat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E60DA5" w:rsidRPr="006F0CE8" w:rsidRDefault="00C80919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մասնակցել </w:t>
            </w:r>
            <w:r w:rsidR="00E60DA5"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միջազգային համագործակցության շրջանակներում, մասնավորապես՝ Եվրասիական տնտեսական միության անդամ պետությունների հետ կազմակերպվող ժողովներին, կոնֆերանսներին, քննարկումներին, խնդրո առարկայի վերաբերյալ </w:t>
            </w:r>
            <w:r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ներկայացնել </w:t>
            </w:r>
            <w:r w:rsidR="00E60DA5"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մասնագիտական </w:t>
            </w:r>
            <w:r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դիրքորոշումներ</w:t>
            </w:r>
            <w:r w:rsidR="00E60DA5"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, </w:t>
            </w:r>
            <w:r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առաջարկություններ, կարծիքներ.</w:t>
            </w:r>
            <w:r w:rsidR="00E60DA5"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0521F" w:rsidRPr="006F0CE8" w:rsidRDefault="00C0521F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համապատասխան մարմիններից </w:t>
            </w:r>
            <w:r w:rsidR="00C14E18"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էլեկտրոնային տեղեկատվական համակարգում ներառվող անհրաժեշտ </w:t>
            </w:r>
            <w:r w:rsidR="00C80919"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տեղեկատվություն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  <w:r w:rsidRPr="006F0CE8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C80919" w:rsidRPr="006F0CE8" w:rsidRDefault="00C80919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մասնակցել Տեսչական մարմնի կողմից վարվող</w:t>
            </w:r>
            <w:r w:rsidR="00394665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946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Կետերի գործունեությանն առնչվող 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տեղեկատվության համակարգմանն նպատակով վարվող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էլեկտրոնային տեղեկատվական բազաների 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վարման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աշխատանքներին.</w:t>
            </w:r>
          </w:p>
          <w:p w:rsidR="002971E9" w:rsidRPr="006F0CE8" w:rsidRDefault="00394665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Հայաստանի Հանրապետության տարածք այլ երկրներից կենդանիների և բույսերի վարակիչ հիվանդությունների ներթափանցումից պաշտպանելու գործընթացի նկատմամբ 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վերահսկողության ընթացքում ծագած առանձին հարցերի պարզաբանման անհրաժեշտությամբ պայմանավորված </w:t>
            </w:r>
            <w:r w:rsidR="00C8718C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C8718C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առաջարկություններ </w:t>
            </w:r>
            <w:r w:rsidR="002971E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աշխատանքներին մասնագետներ, փորձագետներ, գիտական հաստատությունների ներկայացուցիչներ ներգրավելու 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և </w:t>
            </w:r>
            <w:r w:rsidR="00C8718C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աշխատանքային խմբեր կազմավորելու </w:t>
            </w:r>
            <w:r w:rsidR="002971E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2971E9"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E5E70" w:rsidRPr="006F0CE8" w:rsidRDefault="003E5E70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Բաժնի առջև դրված խնդիրների և գործառույթների իրականացման հետ կապված </w:t>
            </w:r>
            <w:r w:rsidR="00C8091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հրավիրել խորհրդակցություններ</w:t>
            </w:r>
            <w:r w:rsidR="00A35409" w:rsidRPr="00A35409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A3540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</w:t>
            </w:r>
            <w:r w:rsidR="00C8091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իրավասությանը վերապահված խնդիրների, գործառույթների հետ կապված խորհրդակցություններին և քննարկումներին, քննարկվող հարցերի շուրջ </w:t>
            </w:r>
            <w:r w:rsidR="00C8091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 w:rsidR="00C8091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3E5E70" w:rsidRPr="006F0CE8" w:rsidRDefault="003E5E70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աշխատողների</w:t>
            </w:r>
            <w:r w:rsidR="00394665">
              <w:rPr>
                <w:rFonts w:ascii="GHEA Grapalat" w:hAnsi="GHEA Grapalat" w:cs="Sylfaen"/>
                <w:sz w:val="24"/>
                <w:szCs w:val="24"/>
                <w:lang w:val="hy-AM"/>
              </w:rPr>
              <w:t>ց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94665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="003946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Կետերի գործունեության համակարգման շրջանակներում կատարված աշխատանքների վերաբերյալ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հաշվետվություններ,</w:t>
            </w:r>
            <w:r w:rsidR="00C8091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ստուգել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նրանց գործունեության </w:t>
            </w:r>
            <w:r w:rsidR="00C8091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արդյունքները</w:t>
            </w:r>
            <w:r w:rsidR="00394665">
              <w:rPr>
                <w:rFonts w:ascii="GHEA Grapalat" w:hAnsi="GHEA Grapalat" w:cs="Sylfaen"/>
                <w:sz w:val="24"/>
                <w:szCs w:val="24"/>
                <w:lang w:val="hy-AM"/>
              </w:rPr>
              <w:t>, օրենսդրության պահանջների խախտումներ հայտնաբերելու դեպքում տալ դրանց վերացմանն ուղղված անհրաժեշտ ցուցումներ և հանձնարարականներ</w:t>
            </w:r>
            <w:r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775518" w:rsidRPr="008F3E27" w:rsidRDefault="00775518" w:rsidP="00164624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6F0CE8" w:rsidRDefault="007C5CD9" w:rsidP="00164624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proofErr w:type="spellStart"/>
            <w:r w:rsidRPr="006F0CE8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</w:t>
            </w:r>
            <w:proofErr w:type="spellEnd"/>
            <w:r w:rsidRPr="006F0CE8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՝</w:t>
            </w:r>
          </w:p>
          <w:p w:rsidR="007C5CD9" w:rsidRPr="006F0CE8" w:rsidRDefault="007C5CD9" w:rsidP="00164624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116E7E" w:rsidRPr="00400C82" w:rsidRDefault="002971E9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Տեսչական մարմնի ղեկավարին ներկայացնել</w:t>
            </w:r>
            <w:r w:rsidR="00116E7E"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116E7E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զեկուցումներ՝</w:t>
            </w:r>
            <w:r w:rsidR="00116E7E"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Կետերի գործունեության համկարգման և մեթոդական ղեկավարման շրջանակներում ծագած </w:t>
            </w:r>
            <w:r w:rsidR="003E5E70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խնդիրների, 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դրանց վերացման ուղղությամբ </w:t>
            </w:r>
            <w:r w:rsidR="003E5E70"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իրականացված աշխատանքների </w:t>
            </w:r>
            <w:r w:rsidR="00C8718C">
              <w:rPr>
                <w:rFonts w:ascii="GHEA Grapalat" w:hAnsi="GHEA Grapalat"/>
                <w:sz w:val="24"/>
                <w:szCs w:val="24"/>
                <w:lang w:val="hy-AM"/>
              </w:rPr>
              <w:t xml:space="preserve">և գործողությունների </w:t>
            </w:r>
            <w:r w:rsidR="003E5E70" w:rsidRPr="006F0CE8">
              <w:rPr>
                <w:rFonts w:ascii="GHEA Grapalat" w:hAnsi="GHEA Grapalat"/>
                <w:sz w:val="24"/>
                <w:szCs w:val="24"/>
                <w:lang w:val="hy-AM"/>
              </w:rPr>
              <w:t>վերաբերյալ</w:t>
            </w:r>
            <w:r w:rsidR="003E5E70" w:rsidRPr="006F0CE8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00C82" w:rsidRPr="003E16A3" w:rsidRDefault="00400C82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 Հանրապետության տարածք այլ երկրներից կենդանիների և բույսերի վարակիչ հիվանդությունների ներթափանցումից պաշտպանելու գործընթացի նկատմամբ վերահսկողության շրջանակներում ուսումնասիրել այլ երկրներում վարակիչ հիվանդությունների վերաբերյալ առկա տվյալները, անասնահամաճարակային վիճակը, գնահատել դրանց՝ Հայաստանի Հանրապետության տարածք ներթափանցելու ռիսկը</w:t>
            </w:r>
            <w:r w:rsidR="00DC4190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3E16A3" w:rsidRPr="003E16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տրամադրել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անհրաժեշտ մեթոդական </w:t>
            </w:r>
            <w:r w:rsidR="003E16A3" w:rsidRPr="003E16A3">
              <w:rPr>
                <w:rFonts w:ascii="GHEA Grapalat" w:hAnsi="GHEA Grapalat" w:cs="Sylfaen"/>
                <w:sz w:val="24"/>
                <w:szCs w:val="24"/>
                <w:lang w:val="hy-AM"/>
              </w:rPr>
              <w:t>ցուցումներ իրավիճակից բխող համապատասխան գործողություններ կատարելու վերաբերյալ.</w:t>
            </w:r>
          </w:p>
          <w:p w:rsidR="007314E9" w:rsidRPr="006F0CE8" w:rsidRDefault="007314E9" w:rsidP="007314E9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16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սննդի, սննդի հետ անմիջական շփման մեջ գտնվող նյութերի, անասնաբուժական և բուսասանիտարական հսկման ենթակա բեռների </w:t>
            </w:r>
            <w:r w:rsidRPr="003E16A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ներմուծման, արտահանման ժամանակ ձևակերպումները և ուղեկցող փաստաթղթերը, օրենսդրության պահանջների խախտումներ հայտնաբերելու դեպքում տալ դրանց վերացմանն ուղղված համապատասխան հանձնարարականներ և մեթոդական ցուցումներ</w:t>
            </w:r>
            <w:r w:rsidRPr="006E7CD9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ինչպես նաև արձանագրված խախտումների առնչությամբ կազմված զեկուցագրերի հիման վրա Տեսչական մարմնի ղեկավարին ներկայացնել առաջարկություններ Կետերի տեսուչներին կարգապահական պատասխանատվության ենթարկելու, կարգապահական տույժի տեսակների կիրառման վերաբերյալ.</w:t>
            </w:r>
            <w:r w:rsidRPr="007314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3E16A3" w:rsidRPr="003E16A3" w:rsidRDefault="003E16A3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E16A3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ուսումնասիրել սահմանային պետական վերահսկողության շրջանակներում Կետերի գործունեության ընթացքում առաջացած խնդիրները, օրենսդրությանը հակասող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պրակտի</w:t>
            </w:r>
            <w:r w:rsidRPr="003E16A3">
              <w:rPr>
                <w:rFonts w:ascii="GHEA Grapalat" w:hAnsi="GHEA Grapalat" w:cs="Sylfaen"/>
                <w:sz w:val="24"/>
                <w:szCs w:val="24"/>
                <w:lang w:val="hy-AM"/>
              </w:rPr>
              <w:t>կայի վերացման և օրենքների միատեսական կիրառություն ապահովելու նպատակով ներկայացնել առկա հակասությունների կարգավորմանն ուղղված  պարզաբանումներ և դրանց վերացմանն ուղղված մեթոդական ցուցումներ.</w:t>
            </w:r>
            <w:r w:rsidR="007314E9" w:rsidRPr="007314E9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2E47B5" w:rsidRPr="006F0CE8" w:rsidRDefault="002E47B5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MS Mincho" w:hAnsi="GHEA Grapalat" w:cs="MS Mincho"/>
                <w:color w:val="000000"/>
                <w:sz w:val="24"/>
                <w:szCs w:val="24"/>
                <w:lang w:val="hy-AM"/>
              </w:rPr>
              <w:t>ստուգել սննդամթերքի և սննդային ու կենսաբանական ակտիվ հավելումների ռիսկայնության աստիճանի որոշման վերաբերյալ հաշվետվությունները և ամփոփել արդյունքները, խնդիրների, օրենսդրության պահանջների խախտումներ հայտնաբերելու դեպքում Տեսչական մարմնի ղեկավարին ներկայացնել դրանց վերացման վերաբերյալ առաջարկություններ.</w:t>
            </w:r>
          </w:p>
          <w:p w:rsidR="002E47B5" w:rsidRPr="006F0CE8" w:rsidRDefault="002E47B5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>ամփոփել, վերլուծել սահմանային անցակետերով անասնաբուժական, բուսասանիտարական պետական վերահսկողության ենթակա արտահանվող և ներմուծվող ապրանքների տեղաշարժի հաշվառման գրանցամատյանի տ</w:t>
            </w:r>
            <w:r w:rsidR="00AD06A3">
              <w:rPr>
                <w:rFonts w:ascii="GHEA Grapalat" w:hAnsi="GHEA Grapalat"/>
                <w:sz w:val="24"/>
                <w:szCs w:val="24"/>
                <w:lang w:val="hy-AM"/>
              </w:rPr>
              <w:t>վյալ</w:t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>ները, խնդիրների հայտնաբերման դեպքում զեկուցել Տեսչական մարմնի ղեկավարին՝ ներկայացնելով դրանց լուծման տարբերակներ.</w:t>
            </w:r>
          </w:p>
          <w:p w:rsidR="00A30269" w:rsidRPr="006F0CE8" w:rsidRDefault="00C80919" w:rsidP="00164624">
            <w:pPr>
              <w:pStyle w:val="ListParagraph"/>
              <w:numPr>
                <w:ilvl w:val="0"/>
                <w:numId w:val="29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հետևել </w:t>
            </w:r>
            <w:r w:rsidR="00C8718C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Կետերի կողմից մշակված </w:t>
            </w:r>
            <w:r w:rsidR="00A30269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առաջարկությունների, հաշվետվությունների, տեղեկանքների, զեկուցագրերի և այլ գրությունների 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նախապատրաստման աշխատանքներին, անհրաժեշտության դեպքում, </w:t>
            </w:r>
            <w:r w:rsidR="0087276D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մեթոդա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կան աջակցություն ցուցաբերել</w:t>
            </w:r>
            <w:r w:rsidR="00624A4D"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3C5E15" w:rsidRPr="00C8718C" w:rsidRDefault="007A14F0" w:rsidP="00C8718C">
            <w:pPr>
              <w:pStyle w:val="ListParagraph"/>
              <w:numPr>
                <w:ilvl w:val="0"/>
                <w:numId w:val="29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="002971E9" w:rsidRPr="006F0CE8">
              <w:rPr>
                <w:rFonts w:ascii="GHEA Grapalat" w:eastAsia="Sylfaen" w:hAnsi="GHEA Grapalat" w:cs="Sylfaen"/>
                <w:sz w:val="24"/>
                <w:lang w:val="hy-AM"/>
              </w:rPr>
              <w:t xml:space="preserve">Բաժնի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գործառույթները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6F0CE8">
              <w:rPr>
                <w:rFonts w:ascii="GHEA Grapalat" w:eastAsia="Sylfaen" w:hAnsi="GHEA Grapalat" w:cs="Sylfaen"/>
                <w:sz w:val="24"/>
                <w:lang w:val="hy-AM"/>
              </w:rPr>
              <w:t>ակտերը</w:t>
            </w:r>
            <w:r w:rsidR="00AD06A3" w:rsidRPr="00AD06A3">
              <w:rPr>
                <w:rFonts w:ascii="GHEA Grapalat" w:eastAsia="Sylfaen" w:hAnsi="GHEA Grapalat" w:cs="Sylfaen"/>
                <w:sz w:val="24"/>
                <w:lang w:val="hy-AM"/>
              </w:rPr>
              <w:t>, հակասությունների, խախտումների, բացերի հայտնաբերման դեպքում ներկայացնել առաջարկություններ դրանց վերացման, օրենսդրության կատարելագործման ուղղությամբ</w:t>
            </w:r>
            <w:r w:rsidRPr="006F0CE8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</w:tc>
      </w:tr>
      <w:tr w:rsidR="003C5E15" w:rsidRPr="006F0CE8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F0CE8" w:rsidRDefault="003C5E15" w:rsidP="0016462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0101D" w:rsidRPr="006F0CE8" w:rsidRDefault="003C5E15" w:rsidP="0016462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6F0CE8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6F0CE8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6F0CE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6F0CE8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6F0CE8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6F0CE8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p w:rsidR="008E696F" w:rsidRPr="006F0CE8" w:rsidRDefault="0000101D" w:rsidP="00164624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Cs/>
                <w:lang w:val="hy-AM"/>
              </w:rPr>
            </w:pPr>
            <w:r w:rsidRPr="006F0CE8">
              <w:rPr>
                <w:rFonts w:ascii="GHEA Grapalat" w:hAnsi="GHEA Grapalat" w:cs="Sylfaen"/>
                <w:lang w:val="hy-AM"/>
              </w:rPr>
              <w:t>Բարձրագույն կրթություն</w:t>
            </w:r>
            <w:r w:rsidR="003C5E15" w:rsidRPr="006F0CE8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lastRenderedPageBreak/>
              <w:t xml:space="preserve">3.2.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="003C5E15" w:rsidRPr="006F0CE8">
              <w:rPr>
                <w:rFonts w:ascii="GHEA Grapalat" w:hAnsi="GHEA Grapalat"/>
                <w:lang w:val="hy-AM"/>
              </w:rPr>
              <w:br/>
            </w:r>
            <w:r w:rsidR="003C5E15" w:rsidRPr="006F0CE8">
              <w:rPr>
                <w:rFonts w:ascii="GHEA Grapalat" w:hAnsi="GHEA Grapalat" w:cs="Sylfaen"/>
                <w:lang w:val="hy-AM"/>
              </w:rPr>
              <w:t>Ունի</w:t>
            </w:r>
            <w:r w:rsidR="003C5E15" w:rsidRPr="006F0CE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lang w:val="hy-AM"/>
              </w:rPr>
              <w:t>գործառույթների</w:t>
            </w:r>
            <w:r w:rsidR="003C5E15" w:rsidRPr="006F0CE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lang w:val="hy-AM"/>
              </w:rPr>
              <w:t>իրականացման</w:t>
            </w:r>
            <w:r w:rsidR="003C5E15" w:rsidRPr="006F0CE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lang w:val="hy-AM"/>
              </w:rPr>
              <w:t>համար</w:t>
            </w:r>
            <w:r w:rsidR="003C5E15" w:rsidRPr="006F0CE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lang w:val="hy-AM"/>
              </w:rPr>
              <w:t>անհրաժեշտ</w:t>
            </w:r>
            <w:r w:rsidR="003C5E15" w:rsidRPr="006F0CE8">
              <w:rPr>
                <w:rFonts w:ascii="GHEA Grapalat" w:hAnsi="GHEA Grapalat"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lang w:val="hy-AM"/>
              </w:rPr>
              <w:t>գիտելիքներ</w:t>
            </w:r>
            <w:r w:rsidR="003C5E15" w:rsidRPr="006F0CE8">
              <w:rPr>
                <w:rFonts w:ascii="GHEA Grapalat" w:hAnsi="GHEA Grapalat"/>
                <w:lang w:val="hy-AM"/>
              </w:rPr>
              <w:br/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>3.3.</w:t>
            </w:r>
            <w:r w:rsidR="003C5E15" w:rsidRPr="006F0CE8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 xml:space="preserve">,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="003C5E15" w:rsidRPr="006F0CE8">
              <w:rPr>
                <w:rFonts w:ascii="GHEA Grapalat" w:hAnsi="GHEA Grapalat"/>
                <w:lang w:val="hy-AM"/>
              </w:rPr>
              <w:br/>
            </w:r>
            <w:r w:rsidR="00775518" w:rsidRPr="006F0CE8">
              <w:rPr>
                <w:rFonts w:ascii="GHEA Grapalat" w:hAnsi="GHEA Grapalat" w:cs="Sylfaen"/>
                <w:lang w:val="hy-AM"/>
              </w:rPr>
              <w:t xml:space="preserve">Հանրային </w:t>
            </w:r>
            <w:r w:rsidR="002219C8" w:rsidRPr="006F0CE8">
              <w:rPr>
                <w:rFonts w:ascii="GHEA Grapalat" w:hAnsi="GHEA Grapalat" w:cs="Sylfaen"/>
                <w:lang w:val="hy-AM"/>
              </w:rPr>
              <w:t xml:space="preserve">ծառայության </w:t>
            </w:r>
            <w:r w:rsidR="00775518" w:rsidRPr="006F0CE8">
              <w:rPr>
                <w:rFonts w:ascii="GHEA Grapalat" w:hAnsi="GHEA Grapalat" w:cs="Sylfaen"/>
                <w:lang w:val="hy-AM"/>
              </w:rPr>
              <w:t>ա</w:t>
            </w:r>
            <w:r w:rsidR="002219C8" w:rsidRPr="006F0CE8">
              <w:rPr>
                <w:rFonts w:ascii="GHEA Grapalat" w:hAnsi="GHEA Grapalat" w:cs="Sylfaen"/>
                <w:lang w:val="hy-AM"/>
              </w:rPr>
              <w:t xml:space="preserve">ռնվազն երեք տարվա ստաժ կամ </w:t>
            </w:r>
            <w:r w:rsidR="00E5682C" w:rsidRPr="00E5682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6F0CE8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AD06A3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AD06A3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AD06A3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AD06A3">
              <w:rPr>
                <w:rFonts w:ascii="GHEA Grapalat" w:hAnsi="GHEA Grapalat" w:cs="Sylfaen"/>
                <w:lang w:val="hy-AM"/>
              </w:rPr>
              <w:t>գյուղատնտես</w:t>
            </w:r>
            <w:r w:rsidR="00AD06A3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AD06A3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AD06A3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AD06A3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AD06A3">
              <w:rPr>
                <w:rFonts w:ascii="GHEA Grapalat" w:hAnsi="GHEA Grapalat" w:cs="Sylfaen"/>
                <w:lang w:val="hy-AM"/>
              </w:rPr>
              <w:t>անցկացման</w:t>
            </w:r>
            <w:r w:rsidR="00AD06A3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6F0CE8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5682C" w:rsidRPr="00E5682C">
              <w:rPr>
                <w:rFonts w:ascii="GHEA Grapalat" w:hAnsi="GHEA Grapalat" w:cs="Sylfaen"/>
                <w:lang w:val="hy-AM"/>
              </w:rPr>
              <w:t xml:space="preserve">չորս </w:t>
            </w:r>
            <w:r w:rsidR="00775518" w:rsidRPr="006F0CE8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D06A3" w:rsidRPr="00AD06A3">
              <w:rPr>
                <w:rFonts w:ascii="GHEA Grapalat" w:hAnsi="GHEA Grapalat" w:cs="Sylfaen"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/>
                <w:i/>
                <w:iCs/>
                <w:lang w:val="hy-AM"/>
              </w:rPr>
              <w:br/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="003C5E15" w:rsidRPr="006F0CE8">
              <w:rPr>
                <w:rFonts w:ascii="GHEA Grapalat" w:hAnsi="GHEA Grapalat"/>
                <w:b/>
                <w:lang w:val="hy-AM"/>
              </w:rPr>
              <w:t xml:space="preserve"> </w:t>
            </w:r>
            <w:r w:rsidR="003C5E15" w:rsidRPr="006F0CE8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6F0CE8" w:rsidRDefault="008E696F" w:rsidP="00164624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proofErr w:type="spellStart"/>
            <w:r w:rsidRPr="006F0CE8">
              <w:rPr>
                <w:rFonts w:ascii="GHEA Grapalat" w:hAnsi="GHEA Grapalat" w:cs="Sylfaen"/>
                <w:b/>
              </w:rPr>
              <w:t>Ընդհանրական</w:t>
            </w:r>
            <w:proofErr w:type="spellEnd"/>
            <w:r w:rsidRPr="006F0CE8">
              <w:rPr>
                <w:rFonts w:ascii="GHEA Grapalat" w:hAnsi="GHEA Grapalat" w:cs="Sylfaen"/>
                <w:b/>
              </w:rPr>
              <w:t xml:space="preserve"> </w:t>
            </w:r>
            <w:proofErr w:type="spellStart"/>
            <w:r w:rsidRPr="006F0CE8">
              <w:rPr>
                <w:rFonts w:ascii="GHEA Grapalat" w:hAnsi="GHEA Grapalat" w:cs="Sylfaen"/>
                <w:b/>
              </w:rPr>
              <w:t>կոմպետենցիաներ</w:t>
            </w:r>
            <w:proofErr w:type="spellEnd"/>
            <w:r w:rsidRPr="006F0CE8">
              <w:rPr>
                <w:rFonts w:ascii="GHEA Grapalat" w:hAnsi="GHEA Grapalat" w:cs="Sylfaen"/>
                <w:b/>
              </w:rPr>
              <w:t>՝</w:t>
            </w:r>
          </w:p>
          <w:p w:rsidR="0000101D" w:rsidRPr="006F0CE8" w:rsidRDefault="00E9531E" w:rsidP="0016462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Աշխատակազմի </w:t>
            </w:r>
            <w:proofErr w:type="spellStart"/>
            <w:r w:rsidR="0000101D"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6F0CE8" w:rsidRDefault="0000101D" w:rsidP="0016462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Քաղաքականության</w:t>
            </w:r>
            <w:proofErr w:type="spellEnd"/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վերլուծություն</w:t>
            </w:r>
            <w:proofErr w:type="spellEnd"/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,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մոնիթորինգ</w:t>
            </w:r>
            <w:proofErr w:type="spellEnd"/>
          </w:p>
          <w:p w:rsidR="0000101D" w:rsidRPr="006F0CE8" w:rsidRDefault="0000101D" w:rsidP="0016462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Որոշումների</w:t>
            </w:r>
            <w:proofErr w:type="spellEnd"/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կայացում</w:t>
            </w:r>
            <w:proofErr w:type="spellEnd"/>
          </w:p>
          <w:p w:rsidR="0000101D" w:rsidRPr="006F0CE8" w:rsidRDefault="0000101D" w:rsidP="0016462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proofErr w:type="spellEnd"/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կառավարում</w:t>
            </w:r>
            <w:proofErr w:type="spellEnd"/>
          </w:p>
          <w:p w:rsidR="0000101D" w:rsidRPr="006F0CE8" w:rsidRDefault="0000101D" w:rsidP="0016462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proofErr w:type="spellEnd"/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  <w:proofErr w:type="spellEnd"/>
          </w:p>
          <w:p w:rsidR="0000101D" w:rsidRPr="006F0CE8" w:rsidRDefault="0000101D" w:rsidP="00164624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proofErr w:type="spellEnd"/>
            <w:r w:rsidRPr="006F0CE8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6F0CE8" w:rsidRDefault="008E696F" w:rsidP="00164624">
            <w:pPr>
              <w:spacing w:after="0"/>
              <w:ind w:firstLine="375"/>
              <w:rPr>
                <w:rFonts w:ascii="GHEA Grapalat" w:eastAsia="Calibri" w:hAnsi="GHEA Grapalat" w:cs="Sylfaen"/>
                <w:sz w:val="24"/>
                <w:szCs w:val="24"/>
              </w:rPr>
            </w:pPr>
          </w:p>
          <w:p w:rsidR="008E696F" w:rsidRPr="006F0CE8" w:rsidRDefault="008E696F" w:rsidP="00164624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6F0CE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</w:t>
            </w:r>
            <w:proofErr w:type="spellStart"/>
            <w:r w:rsidRPr="006F0CE8">
              <w:rPr>
                <w:rFonts w:ascii="GHEA Grapalat" w:eastAsia="Calibri" w:hAnsi="GHEA Grapalat" w:cs="Sylfaen"/>
                <w:b/>
                <w:sz w:val="24"/>
                <w:szCs w:val="24"/>
              </w:rPr>
              <w:t>Ընտրանքային</w:t>
            </w:r>
            <w:proofErr w:type="spellEnd"/>
            <w:r w:rsidRPr="006F0CE8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Calibri" w:hAnsi="GHEA Grapalat" w:cs="Sylfaen"/>
                <w:b/>
                <w:sz w:val="24"/>
                <w:szCs w:val="24"/>
              </w:rPr>
              <w:t>կոմպետենցիաներ</w:t>
            </w:r>
            <w:proofErr w:type="spellEnd"/>
            <w:r w:rsidRPr="006F0CE8">
              <w:rPr>
                <w:rFonts w:ascii="GHEA Grapalat" w:eastAsia="Calibri" w:hAnsi="GHEA Grapalat" w:cs="Sylfaen"/>
                <w:b/>
                <w:sz w:val="24"/>
                <w:szCs w:val="24"/>
              </w:rPr>
              <w:t>՝</w:t>
            </w:r>
          </w:p>
          <w:p w:rsidR="00531B09" w:rsidRPr="006F0CE8" w:rsidRDefault="00531B09" w:rsidP="00164624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F0CE8">
              <w:rPr>
                <w:rFonts w:ascii="GHEA Grapalat" w:hAnsi="GHEA Grapalat"/>
                <w:sz w:val="24"/>
              </w:rPr>
              <w:t>Բանակցությունների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  <w:p w:rsidR="00531B09" w:rsidRPr="006F0CE8" w:rsidRDefault="00531B09" w:rsidP="00164624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F0CE8">
              <w:rPr>
                <w:rFonts w:ascii="GHEA Grapalat" w:hAnsi="GHEA Grapalat"/>
                <w:sz w:val="24"/>
              </w:rPr>
              <w:t>Փոփոխությունների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F0CE8" w:rsidRDefault="00531B09" w:rsidP="00164624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F0CE8">
              <w:rPr>
                <w:rFonts w:ascii="GHEA Grapalat" w:hAnsi="GHEA Grapalat"/>
                <w:sz w:val="24"/>
              </w:rPr>
              <w:t>Կոնֆլիկտների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F0CE8" w:rsidRDefault="00531B09" w:rsidP="00164624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F0CE8">
              <w:rPr>
                <w:rFonts w:ascii="GHEA Grapalat" w:hAnsi="GHEA Grapalat"/>
                <w:sz w:val="24"/>
              </w:rPr>
              <w:t>Բողոքների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բավարարում</w:t>
            </w:r>
            <w:proofErr w:type="spellEnd"/>
          </w:p>
          <w:p w:rsidR="00531B09" w:rsidRPr="006F0CE8" w:rsidRDefault="00531B09" w:rsidP="00164624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F0CE8">
              <w:rPr>
                <w:rFonts w:ascii="GHEA Grapalat" w:hAnsi="GHEA Grapalat"/>
                <w:sz w:val="24"/>
              </w:rPr>
              <w:t>Ժամանակի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կառավարում</w:t>
            </w:r>
            <w:proofErr w:type="spellEnd"/>
          </w:p>
          <w:p w:rsidR="00531B09" w:rsidRPr="006F0CE8" w:rsidRDefault="00531B09" w:rsidP="00164624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F0CE8">
              <w:rPr>
                <w:rFonts w:ascii="GHEA Grapalat" w:hAnsi="GHEA Grapalat"/>
                <w:sz w:val="24"/>
              </w:rPr>
              <w:t>Ելույթների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նախապատրաստում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</w:p>
          <w:p w:rsidR="003C5E15" w:rsidRPr="00DB37CF" w:rsidRDefault="00531B09" w:rsidP="00DB37CF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proofErr w:type="spellStart"/>
            <w:r w:rsidRPr="006F0CE8">
              <w:rPr>
                <w:rFonts w:ascii="GHEA Grapalat" w:hAnsi="GHEA Grapalat"/>
                <w:sz w:val="24"/>
              </w:rPr>
              <w:t>Ժողովների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խորհրդակցությունների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կազմակերպում</w:t>
            </w:r>
            <w:proofErr w:type="spellEnd"/>
            <w:r w:rsidRPr="006F0CE8">
              <w:rPr>
                <w:rFonts w:ascii="GHEA Grapalat" w:hAnsi="GHEA Grapalat"/>
                <w:sz w:val="24"/>
              </w:rPr>
              <w:t xml:space="preserve"> և </w:t>
            </w:r>
            <w:proofErr w:type="spellStart"/>
            <w:r w:rsidRPr="006F0CE8">
              <w:rPr>
                <w:rFonts w:ascii="GHEA Grapalat" w:hAnsi="GHEA Grapalat"/>
                <w:sz w:val="24"/>
              </w:rPr>
              <w:t>վարում</w:t>
            </w:r>
            <w:proofErr w:type="spellEnd"/>
          </w:p>
        </w:tc>
      </w:tr>
      <w:tr w:rsidR="003C5E15" w:rsidRPr="00550040" w:rsidTr="00726556">
        <w:trPr>
          <w:trHeight w:val="137"/>
          <w:tblCellSpacing w:w="0" w:type="dxa"/>
          <w:jc w:val="center"/>
        </w:trPr>
        <w:tc>
          <w:tcPr>
            <w:tcW w:w="9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6F0CE8" w:rsidRDefault="003C5E15" w:rsidP="00164624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proofErr w:type="spellEnd"/>
            <w:r w:rsidRPr="006F0CE8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  <w:proofErr w:type="spellEnd"/>
          </w:p>
          <w:p w:rsidR="00734FE7" w:rsidRPr="006F0CE8" w:rsidRDefault="00734FE7" w:rsidP="00734FE7">
            <w:pPr>
              <w:jc w:val="both"/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</w:pP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4.1.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Աշխատանքի</w:t>
            </w:r>
            <w:proofErr w:type="spellEnd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կազմակերպման</w:t>
            </w:r>
            <w:proofErr w:type="spellEnd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և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ղեկավարման</w:t>
            </w:r>
            <w:proofErr w:type="spellEnd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պատասխանատվությունը</w:t>
            </w:r>
            <w:proofErr w:type="spellEnd"/>
          </w:p>
          <w:p w:rsidR="00C8718C" w:rsidRPr="008F3E27" w:rsidRDefault="00734FE7" w:rsidP="008F3E2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8F3E27" w:rsidRPr="008F3E27" w:rsidRDefault="008F3E27" w:rsidP="008F3E27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734FE7" w:rsidRPr="00C8718C" w:rsidRDefault="00734FE7" w:rsidP="00734F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8718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4.2. Որոշումներ կայացնելու լիազորություններ</w:t>
            </w:r>
            <w:r w:rsidRPr="00C8718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8718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8718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C8718C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</w:p>
          <w:p w:rsidR="00C8718C" w:rsidRDefault="00734FE7" w:rsidP="00400C82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շրջանակներում։</w:t>
            </w:r>
          </w:p>
          <w:p w:rsidR="00400C82" w:rsidRPr="00400C82" w:rsidRDefault="00400C82" w:rsidP="00400C82">
            <w:pPr>
              <w:spacing w:after="0"/>
              <w:ind w:right="9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734FE7" w:rsidRPr="006F0CE8" w:rsidRDefault="00734FE7" w:rsidP="00734F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lastRenderedPageBreak/>
              <w:t>4.3. Գործունեության ազդեցություն</w:t>
            </w: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</w:p>
          <w:p w:rsidR="00734FE7" w:rsidRPr="006F0CE8" w:rsidRDefault="00734FE7" w:rsidP="00734F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>Ունի տվյալ մարմնի մեկ կառուցվածքային ստորաբաժանման գործունեության վրա ազդեցություն և իր լիազորությունների իրականացման արդյունքում այլ անձանց և մարմինների վրա ազդեցություն</w:t>
            </w:r>
            <w:r w:rsidR="00230430" w:rsidRPr="0023043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ունի ազդեցություն որոշակի աշխատանքների համակարգման մասով</w:t>
            </w:r>
            <w:r w:rsidRPr="006F0CE8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: </w:t>
            </w:r>
          </w:p>
          <w:p w:rsidR="00734FE7" w:rsidRPr="006F0CE8" w:rsidRDefault="00734FE7" w:rsidP="00734FE7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4.4. </w:t>
            </w: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Շփումներ և ներկայացուցչություն</w:t>
            </w: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734FE7" w:rsidRPr="006F0CE8" w:rsidRDefault="00734FE7" w:rsidP="00734F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 xml:space="preserve">Շփվում և որպես ներկայացուցիչ հանդես է գալիս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ներկայացնելով համապատասխան կառուցվածքային ստորաբաժանումը: </w:t>
            </w:r>
          </w:p>
          <w:p w:rsidR="00734FE7" w:rsidRPr="006F0CE8" w:rsidRDefault="00734FE7" w:rsidP="00734FE7">
            <w:p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4.5. Խնդիրների բարդությունը և դրանց լուծումը</w:t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Pr="006F0CE8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  <w:p w:rsidR="0087276D" w:rsidRPr="0087276D" w:rsidRDefault="00734FE7" w:rsidP="0087276D">
            <w:pPr>
              <w:spacing w:after="113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F0CE8">
              <w:rPr>
                <w:rFonts w:ascii="GHEA Grapalat" w:hAnsi="GHEA Grapalat"/>
                <w:sz w:val="24"/>
                <w:szCs w:val="24"/>
                <w:lang w:val="hy-AM"/>
              </w:rPr>
              <w:t>Իր լիազորությունների շրջանակներում բացահայտում, վերլուծում և գնահատում է իր կողմից ղեկավարվող կառուցվածքային ստորաբաժանման խնդիրները և դրանց տալիս լուծում</w:t>
            </w:r>
            <w:r w:rsidR="0087276D" w:rsidRPr="006F0CE8">
              <w:rPr>
                <w:rFonts w:ascii="GHEA Grapalat" w:hAnsi="GHEA Grapalat"/>
                <w:sz w:val="24"/>
                <w:szCs w:val="24"/>
                <w:lang w:val="hy-AM"/>
              </w:rPr>
              <w:t>:</w:t>
            </w:r>
            <w:r w:rsidR="0087276D" w:rsidRPr="0087276D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</w:tr>
    </w:tbl>
    <w:p w:rsidR="001859CD" w:rsidRPr="0087276D" w:rsidRDefault="001859CD" w:rsidP="0087276D">
      <w:pPr>
        <w:rPr>
          <w:rFonts w:ascii="GHEA Grapalat" w:hAnsi="GHEA Grapalat"/>
          <w:lang w:val="hy-AM"/>
        </w:rPr>
      </w:pPr>
    </w:p>
    <w:sectPr w:rsidR="001859CD" w:rsidRPr="0087276D" w:rsidSect="00903E73">
      <w:pgSz w:w="12240" w:h="15840"/>
      <w:pgMar w:top="567" w:right="1440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1"/>
    <w:family w:val="roman"/>
    <w:notTrueType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767471"/>
    <w:multiLevelType w:val="hybridMultilevel"/>
    <w:tmpl w:val="BD7EFFC8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449A2"/>
    <w:multiLevelType w:val="hybridMultilevel"/>
    <w:tmpl w:val="74B84AA8"/>
    <w:lvl w:ilvl="0" w:tplc="801E6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7E4D78"/>
    <w:multiLevelType w:val="hybridMultilevel"/>
    <w:tmpl w:val="0D0024CE"/>
    <w:lvl w:ilvl="0" w:tplc="66683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1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2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7580BC7"/>
    <w:multiLevelType w:val="hybridMultilevel"/>
    <w:tmpl w:val="E5163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3692B"/>
    <w:multiLevelType w:val="hybridMultilevel"/>
    <w:tmpl w:val="D74617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484751"/>
    <w:multiLevelType w:val="hybridMultilevel"/>
    <w:tmpl w:val="631E09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7B1710"/>
    <w:multiLevelType w:val="hybridMultilevel"/>
    <w:tmpl w:val="D818A0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F84581"/>
    <w:multiLevelType w:val="hybridMultilevel"/>
    <w:tmpl w:val="3EE2B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4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BF244D"/>
    <w:multiLevelType w:val="hybridMultilevel"/>
    <w:tmpl w:val="917816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7660AD"/>
    <w:multiLevelType w:val="hybridMultilevel"/>
    <w:tmpl w:val="48D209E0"/>
    <w:lvl w:ilvl="0" w:tplc="E496E0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16194D"/>
    <w:multiLevelType w:val="hybridMultilevel"/>
    <w:tmpl w:val="9984E92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3"/>
  </w:num>
  <w:num w:numId="2">
    <w:abstractNumId w:val="11"/>
  </w:num>
  <w:num w:numId="3">
    <w:abstractNumId w:val="18"/>
  </w:num>
  <w:num w:numId="4">
    <w:abstractNumId w:val="14"/>
  </w:num>
  <w:num w:numId="5">
    <w:abstractNumId w:val="4"/>
  </w:num>
  <w:num w:numId="6">
    <w:abstractNumId w:val="10"/>
  </w:num>
  <w:num w:numId="7">
    <w:abstractNumId w:val="30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24"/>
  </w:num>
  <w:num w:numId="15">
    <w:abstractNumId w:val="26"/>
  </w:num>
  <w:num w:numId="16">
    <w:abstractNumId w:val="19"/>
  </w:num>
  <w:num w:numId="17">
    <w:abstractNumId w:val="25"/>
  </w:num>
  <w:num w:numId="18">
    <w:abstractNumId w:val="13"/>
  </w:num>
  <w:num w:numId="19">
    <w:abstractNumId w:val="0"/>
  </w:num>
  <w:num w:numId="20">
    <w:abstractNumId w:val="22"/>
  </w:num>
  <w:num w:numId="21">
    <w:abstractNumId w:val="5"/>
  </w:num>
  <w:num w:numId="22">
    <w:abstractNumId w:val="28"/>
  </w:num>
  <w:num w:numId="23">
    <w:abstractNumId w:val="9"/>
  </w:num>
  <w:num w:numId="24">
    <w:abstractNumId w:val="21"/>
  </w:num>
  <w:num w:numId="25">
    <w:abstractNumId w:val="20"/>
  </w:num>
  <w:num w:numId="26">
    <w:abstractNumId w:val="17"/>
  </w:num>
  <w:num w:numId="27">
    <w:abstractNumId w:val="27"/>
  </w:num>
  <w:num w:numId="28">
    <w:abstractNumId w:val="29"/>
  </w:num>
  <w:num w:numId="29">
    <w:abstractNumId w:val="8"/>
  </w:num>
  <w:num w:numId="30">
    <w:abstractNumId w:val="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5000B"/>
    <w:rsid w:val="00084C9F"/>
    <w:rsid w:val="000D109F"/>
    <w:rsid w:val="000D392B"/>
    <w:rsid w:val="0010100C"/>
    <w:rsid w:val="00106D1D"/>
    <w:rsid w:val="00107823"/>
    <w:rsid w:val="00113C7C"/>
    <w:rsid w:val="00116AB7"/>
    <w:rsid w:val="00116E7E"/>
    <w:rsid w:val="001224FA"/>
    <w:rsid w:val="00122F8F"/>
    <w:rsid w:val="00143524"/>
    <w:rsid w:val="00162E2B"/>
    <w:rsid w:val="00164624"/>
    <w:rsid w:val="00173CFF"/>
    <w:rsid w:val="001859CD"/>
    <w:rsid w:val="001934FD"/>
    <w:rsid w:val="001A3007"/>
    <w:rsid w:val="001B5EAC"/>
    <w:rsid w:val="001B6BFE"/>
    <w:rsid w:val="001B7011"/>
    <w:rsid w:val="001D0890"/>
    <w:rsid w:val="001D3FF1"/>
    <w:rsid w:val="001F5027"/>
    <w:rsid w:val="002219C8"/>
    <w:rsid w:val="002223A6"/>
    <w:rsid w:val="0022760E"/>
    <w:rsid w:val="00230430"/>
    <w:rsid w:val="002455E7"/>
    <w:rsid w:val="00251AF0"/>
    <w:rsid w:val="00260F20"/>
    <w:rsid w:val="002625FD"/>
    <w:rsid w:val="002755E7"/>
    <w:rsid w:val="002971E9"/>
    <w:rsid w:val="002A63EA"/>
    <w:rsid w:val="002C08C1"/>
    <w:rsid w:val="002E24BA"/>
    <w:rsid w:val="002E2AF9"/>
    <w:rsid w:val="002E47B5"/>
    <w:rsid w:val="00317CA3"/>
    <w:rsid w:val="00334754"/>
    <w:rsid w:val="00343519"/>
    <w:rsid w:val="00350501"/>
    <w:rsid w:val="00360197"/>
    <w:rsid w:val="00363AC8"/>
    <w:rsid w:val="0038176A"/>
    <w:rsid w:val="003914A3"/>
    <w:rsid w:val="00394665"/>
    <w:rsid w:val="003A05B5"/>
    <w:rsid w:val="003A3874"/>
    <w:rsid w:val="003C5E15"/>
    <w:rsid w:val="003D1668"/>
    <w:rsid w:val="003E16A3"/>
    <w:rsid w:val="003E5E70"/>
    <w:rsid w:val="003F0F4D"/>
    <w:rsid w:val="003F3AE5"/>
    <w:rsid w:val="00400C82"/>
    <w:rsid w:val="00411E7F"/>
    <w:rsid w:val="00425257"/>
    <w:rsid w:val="0043050E"/>
    <w:rsid w:val="00430641"/>
    <w:rsid w:val="004321DE"/>
    <w:rsid w:val="0044269D"/>
    <w:rsid w:val="00445584"/>
    <w:rsid w:val="004553CA"/>
    <w:rsid w:val="00462953"/>
    <w:rsid w:val="004973F5"/>
    <w:rsid w:val="0049783D"/>
    <w:rsid w:val="004A2807"/>
    <w:rsid w:val="004E48C0"/>
    <w:rsid w:val="004F182B"/>
    <w:rsid w:val="004F1903"/>
    <w:rsid w:val="00504CE0"/>
    <w:rsid w:val="00506DC6"/>
    <w:rsid w:val="00507FE9"/>
    <w:rsid w:val="00511E15"/>
    <w:rsid w:val="005147CF"/>
    <w:rsid w:val="00525908"/>
    <w:rsid w:val="005266D9"/>
    <w:rsid w:val="00531B09"/>
    <w:rsid w:val="00543491"/>
    <w:rsid w:val="005456DA"/>
    <w:rsid w:val="00550040"/>
    <w:rsid w:val="00551BA2"/>
    <w:rsid w:val="00554281"/>
    <w:rsid w:val="0056483E"/>
    <w:rsid w:val="0056545A"/>
    <w:rsid w:val="00567F5A"/>
    <w:rsid w:val="00582658"/>
    <w:rsid w:val="005A287D"/>
    <w:rsid w:val="005A3C73"/>
    <w:rsid w:val="005C3C22"/>
    <w:rsid w:val="005E5F95"/>
    <w:rsid w:val="005E646E"/>
    <w:rsid w:val="00624A4D"/>
    <w:rsid w:val="00632EA2"/>
    <w:rsid w:val="00635347"/>
    <w:rsid w:val="00683747"/>
    <w:rsid w:val="0068651B"/>
    <w:rsid w:val="006A3D92"/>
    <w:rsid w:val="006A3E25"/>
    <w:rsid w:val="006A54A3"/>
    <w:rsid w:val="006B1D27"/>
    <w:rsid w:val="006C238C"/>
    <w:rsid w:val="006D24A9"/>
    <w:rsid w:val="006E7CD9"/>
    <w:rsid w:val="006F0CE8"/>
    <w:rsid w:val="006F6A16"/>
    <w:rsid w:val="007057AD"/>
    <w:rsid w:val="00726556"/>
    <w:rsid w:val="007314E9"/>
    <w:rsid w:val="00734FE7"/>
    <w:rsid w:val="007709D2"/>
    <w:rsid w:val="00775518"/>
    <w:rsid w:val="007926BD"/>
    <w:rsid w:val="00794554"/>
    <w:rsid w:val="007A14F0"/>
    <w:rsid w:val="007B3877"/>
    <w:rsid w:val="007C5CD9"/>
    <w:rsid w:val="007D1D9B"/>
    <w:rsid w:val="007D607D"/>
    <w:rsid w:val="007E6C5D"/>
    <w:rsid w:val="00802C83"/>
    <w:rsid w:val="00805CF8"/>
    <w:rsid w:val="008176B6"/>
    <w:rsid w:val="00822C26"/>
    <w:rsid w:val="00835CBB"/>
    <w:rsid w:val="00855F7E"/>
    <w:rsid w:val="0087276D"/>
    <w:rsid w:val="008802B3"/>
    <w:rsid w:val="00891620"/>
    <w:rsid w:val="00893785"/>
    <w:rsid w:val="008C2D5B"/>
    <w:rsid w:val="008C7304"/>
    <w:rsid w:val="008E5ADA"/>
    <w:rsid w:val="008E696F"/>
    <w:rsid w:val="008F3E27"/>
    <w:rsid w:val="008F5108"/>
    <w:rsid w:val="00903E73"/>
    <w:rsid w:val="009248A6"/>
    <w:rsid w:val="0092691F"/>
    <w:rsid w:val="00927A63"/>
    <w:rsid w:val="009425A1"/>
    <w:rsid w:val="00991B92"/>
    <w:rsid w:val="009A0475"/>
    <w:rsid w:val="009A13E9"/>
    <w:rsid w:val="009A6B78"/>
    <w:rsid w:val="009C14E8"/>
    <w:rsid w:val="009D0775"/>
    <w:rsid w:val="009F038F"/>
    <w:rsid w:val="00A15B93"/>
    <w:rsid w:val="00A30269"/>
    <w:rsid w:val="00A35409"/>
    <w:rsid w:val="00A36C07"/>
    <w:rsid w:val="00A47B7E"/>
    <w:rsid w:val="00A636A3"/>
    <w:rsid w:val="00A7753C"/>
    <w:rsid w:val="00AA4C3B"/>
    <w:rsid w:val="00AD06A3"/>
    <w:rsid w:val="00AD6CC0"/>
    <w:rsid w:val="00AE2B84"/>
    <w:rsid w:val="00AF48D5"/>
    <w:rsid w:val="00B03B8E"/>
    <w:rsid w:val="00B060EC"/>
    <w:rsid w:val="00B40223"/>
    <w:rsid w:val="00B5277A"/>
    <w:rsid w:val="00B674BF"/>
    <w:rsid w:val="00BA03E2"/>
    <w:rsid w:val="00BA5BAF"/>
    <w:rsid w:val="00BC2567"/>
    <w:rsid w:val="00BE076A"/>
    <w:rsid w:val="00BF63FF"/>
    <w:rsid w:val="00C01297"/>
    <w:rsid w:val="00C0521F"/>
    <w:rsid w:val="00C14E18"/>
    <w:rsid w:val="00C179D4"/>
    <w:rsid w:val="00C21983"/>
    <w:rsid w:val="00C26ACD"/>
    <w:rsid w:val="00C45438"/>
    <w:rsid w:val="00C61C6B"/>
    <w:rsid w:val="00C80919"/>
    <w:rsid w:val="00C8718C"/>
    <w:rsid w:val="00C9375E"/>
    <w:rsid w:val="00CB4E34"/>
    <w:rsid w:val="00CC37A1"/>
    <w:rsid w:val="00CD1366"/>
    <w:rsid w:val="00CE106C"/>
    <w:rsid w:val="00CE633A"/>
    <w:rsid w:val="00CF0DF9"/>
    <w:rsid w:val="00D160D0"/>
    <w:rsid w:val="00D17BF4"/>
    <w:rsid w:val="00D33AB5"/>
    <w:rsid w:val="00D404F2"/>
    <w:rsid w:val="00D4390F"/>
    <w:rsid w:val="00D45F52"/>
    <w:rsid w:val="00D50A8D"/>
    <w:rsid w:val="00D75032"/>
    <w:rsid w:val="00D81FFC"/>
    <w:rsid w:val="00D840C5"/>
    <w:rsid w:val="00D86AA7"/>
    <w:rsid w:val="00DB37CF"/>
    <w:rsid w:val="00DC29D8"/>
    <w:rsid w:val="00DC4190"/>
    <w:rsid w:val="00DC5D33"/>
    <w:rsid w:val="00DE5D26"/>
    <w:rsid w:val="00E2272E"/>
    <w:rsid w:val="00E23E3E"/>
    <w:rsid w:val="00E310F5"/>
    <w:rsid w:val="00E33F76"/>
    <w:rsid w:val="00E46A55"/>
    <w:rsid w:val="00E5343C"/>
    <w:rsid w:val="00E5682C"/>
    <w:rsid w:val="00E60DA5"/>
    <w:rsid w:val="00E64B41"/>
    <w:rsid w:val="00E72386"/>
    <w:rsid w:val="00E93C9C"/>
    <w:rsid w:val="00E9531E"/>
    <w:rsid w:val="00EA3F30"/>
    <w:rsid w:val="00EC30CB"/>
    <w:rsid w:val="00ED5B3D"/>
    <w:rsid w:val="00ED6921"/>
    <w:rsid w:val="00ED6AF9"/>
    <w:rsid w:val="00F04379"/>
    <w:rsid w:val="00F153B7"/>
    <w:rsid w:val="00F17C8F"/>
    <w:rsid w:val="00F20B4F"/>
    <w:rsid w:val="00F467ED"/>
    <w:rsid w:val="00F54D85"/>
    <w:rsid w:val="00F55B09"/>
    <w:rsid w:val="00F6352B"/>
    <w:rsid w:val="00F83241"/>
    <w:rsid w:val="00F8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C7370"/>
  <w15:docId w15:val="{65BEADCC-38C9-49F5-9BE8-341B51ED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C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805CF8"/>
    <w:pPr>
      <w:spacing w:after="0" w:line="240" w:lineRule="auto"/>
    </w:pPr>
    <w:rPr>
      <w:rFonts w:ascii="Calibri" w:eastAsia="Calibri" w:hAnsi="Calibri" w:cs="Times New Roman"/>
      <w:lang w:bidi="en-US"/>
    </w:rPr>
  </w:style>
  <w:style w:type="character" w:customStyle="1" w:styleId="NoSpacingChar">
    <w:name w:val="No Spacing Char"/>
    <w:link w:val="NoSpacing"/>
    <w:uiPriority w:val="1"/>
    <w:rsid w:val="00805CF8"/>
    <w:rPr>
      <w:rFonts w:ascii="Calibri" w:eastAsia="Calibri" w:hAnsi="Calibri" w:cs="Times New Roman"/>
      <w:lang w:bidi="en-US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F84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58BC8-4062-42D3-BDB7-EF38D5CE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7</Pages>
  <Words>1661</Words>
  <Characters>9469</Characters>
  <Application>Microsoft Office Word</Application>
  <DocSecurity>0</DocSecurity>
  <Lines>78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Karine</cp:lastModifiedBy>
  <cp:revision>112</cp:revision>
  <cp:lastPrinted>2019-03-13T08:19:00Z</cp:lastPrinted>
  <dcterms:created xsi:type="dcterms:W3CDTF">2019-11-27T05:24:00Z</dcterms:created>
  <dcterms:modified xsi:type="dcterms:W3CDTF">2020-04-17T14:41:00Z</dcterms:modified>
</cp:coreProperties>
</file>