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76A" w:rsidRPr="00BC7374" w:rsidRDefault="0038176A" w:rsidP="004E3328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BC7374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694D32" w:rsidRPr="00BC7374">
        <w:rPr>
          <w:rFonts w:ascii="GHEA Grapalat" w:eastAsia="Times New Roman" w:hAnsi="GHEA Grapalat" w:cs="Sylfaen"/>
          <w:sz w:val="16"/>
          <w:szCs w:val="16"/>
          <w:lang w:val="hy-AM"/>
        </w:rPr>
        <w:t xml:space="preserve"> 62</w:t>
      </w:r>
      <w:r w:rsidRPr="00BC7374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38176A" w:rsidRPr="00BC7374" w:rsidRDefault="0038176A" w:rsidP="004E3328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BC7374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BC7374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BC7374">
        <w:rPr>
          <w:rFonts w:ascii="GHEA Grapalat" w:eastAsia="Times New Roman" w:hAnsi="GHEA Grapalat" w:cs="Sylfaen"/>
          <w:sz w:val="16"/>
          <w:szCs w:val="16"/>
        </w:rPr>
        <w:t>է</w:t>
      </w:r>
    </w:p>
    <w:p w:rsidR="0038176A" w:rsidRPr="00BC7374" w:rsidRDefault="0038176A" w:rsidP="004E3328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BC7374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BC7374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BC7374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38176A" w:rsidRPr="00BC7374" w:rsidRDefault="0038176A" w:rsidP="004E3328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BC7374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BC7374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BC7374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3C5E15" w:rsidRPr="00BC7374" w:rsidRDefault="004D1B8A" w:rsidP="004E3328">
      <w:pPr>
        <w:spacing w:after="0"/>
        <w:ind w:firstLine="375"/>
        <w:jc w:val="right"/>
        <w:rPr>
          <w:rFonts w:ascii="Courier New" w:eastAsia="Times New Roman" w:hAnsi="Courier New" w:cs="Courier New"/>
          <w:sz w:val="24"/>
          <w:szCs w:val="24"/>
        </w:rPr>
      </w:pPr>
      <w:r w:rsidRPr="00BC7374">
        <w:rPr>
          <w:rFonts w:ascii="GHEA Grapalat" w:hAnsi="GHEA Grapalat" w:cs="Sylfaen"/>
          <w:sz w:val="16"/>
          <w:szCs w:val="16"/>
          <w:lang w:val="hy-AM"/>
        </w:rPr>
        <w:t>20</w:t>
      </w:r>
      <w:r w:rsidRPr="00BC7374">
        <w:rPr>
          <w:rFonts w:ascii="GHEA Grapalat" w:hAnsi="GHEA Grapalat" w:cs="Sylfaen"/>
          <w:sz w:val="16"/>
          <w:szCs w:val="16"/>
        </w:rPr>
        <w:t>20</w:t>
      </w:r>
      <w:r w:rsidRPr="00BC7374">
        <w:rPr>
          <w:rFonts w:ascii="GHEA Grapalat" w:hAnsi="GHEA Grapalat" w:cs="Sylfaen"/>
          <w:sz w:val="16"/>
          <w:szCs w:val="16"/>
          <w:lang w:val="hy-AM"/>
        </w:rPr>
        <w:t xml:space="preserve"> թ. </w:t>
      </w:r>
      <w:r w:rsidRPr="00BC7374">
        <w:rPr>
          <w:rFonts w:ascii="GHEA Grapalat" w:hAnsi="GHEA Grapalat" w:cs="Sylfaen"/>
          <w:sz w:val="16"/>
          <w:szCs w:val="16"/>
        </w:rPr>
        <w:t>ապրիլի</w:t>
      </w:r>
      <w:r w:rsidRPr="00BC7374">
        <w:rPr>
          <w:rFonts w:ascii="GHEA Grapalat" w:hAnsi="GHEA Grapalat" w:cs="Sylfaen"/>
          <w:sz w:val="16"/>
          <w:szCs w:val="16"/>
          <w:lang w:val="hy-AM"/>
        </w:rPr>
        <w:t xml:space="preserve"> </w:t>
      </w:r>
      <w:r w:rsidRPr="00BC7374">
        <w:rPr>
          <w:rFonts w:ascii="GHEA Grapalat" w:hAnsi="GHEA Grapalat" w:cs="Sylfaen"/>
          <w:sz w:val="16"/>
          <w:szCs w:val="16"/>
        </w:rPr>
        <w:t>20-</w:t>
      </w:r>
      <w:r w:rsidRPr="00BC7374">
        <w:rPr>
          <w:rFonts w:ascii="GHEA Grapalat" w:hAnsi="GHEA Grapalat" w:cs="Sylfaen"/>
          <w:sz w:val="16"/>
          <w:szCs w:val="16"/>
          <w:lang w:val="ru-RU"/>
        </w:rPr>
        <w:t>ի</w:t>
      </w:r>
      <w:r w:rsidRPr="00BC7374">
        <w:rPr>
          <w:rFonts w:ascii="GHEA Grapalat" w:hAnsi="GHEA Grapalat" w:cs="Sylfaen"/>
          <w:sz w:val="16"/>
          <w:szCs w:val="16"/>
        </w:rPr>
        <w:t xml:space="preserve"> </w:t>
      </w:r>
      <w:r w:rsidRPr="00BC7374">
        <w:rPr>
          <w:rFonts w:ascii="GHEA Grapalat" w:hAnsi="GHEA Grapalat" w:cs="Sylfaen"/>
          <w:sz w:val="16"/>
          <w:szCs w:val="16"/>
          <w:lang w:val="hy-AM"/>
        </w:rPr>
        <w:t xml:space="preserve">N  </w:t>
      </w:r>
      <w:r w:rsidRPr="00BC7374">
        <w:rPr>
          <w:rFonts w:ascii="GHEA Grapalat" w:hAnsi="GHEA Grapalat" w:cs="Sylfaen"/>
          <w:sz w:val="16"/>
          <w:szCs w:val="16"/>
          <w:lang w:val="ru-RU"/>
        </w:rPr>
        <w:t>Կ</w:t>
      </w:r>
      <w:r w:rsidRPr="00BC7374">
        <w:rPr>
          <w:rFonts w:ascii="GHEA Grapalat" w:hAnsi="GHEA Grapalat" w:cs="Sylfaen"/>
          <w:sz w:val="16"/>
          <w:szCs w:val="16"/>
        </w:rPr>
        <w:t>7</w:t>
      </w:r>
      <w:r w:rsidR="00694D32" w:rsidRPr="00BC7374">
        <w:rPr>
          <w:rFonts w:ascii="GHEA Grapalat" w:hAnsi="GHEA Grapalat" w:cs="Sylfaen"/>
          <w:sz w:val="16"/>
          <w:szCs w:val="16"/>
          <w:lang w:val="hy-AM"/>
        </w:rPr>
        <w:t>7</w:t>
      </w:r>
      <w:r w:rsidRPr="00BC7374">
        <w:rPr>
          <w:rFonts w:ascii="GHEA Grapalat" w:hAnsi="GHEA Grapalat" w:cs="Sylfaen"/>
          <w:sz w:val="16"/>
          <w:szCs w:val="16"/>
        </w:rPr>
        <w:t>-</w:t>
      </w:r>
      <w:r w:rsidRPr="00BC7374">
        <w:rPr>
          <w:rFonts w:ascii="GHEA Grapalat" w:hAnsi="GHEA Grapalat" w:cs="Sylfaen"/>
          <w:sz w:val="16"/>
          <w:szCs w:val="16"/>
          <w:lang w:val="ru-RU"/>
        </w:rPr>
        <w:t>Ա</w:t>
      </w:r>
      <w:r w:rsidRPr="00BC7374">
        <w:rPr>
          <w:rFonts w:ascii="GHEA Grapalat" w:hAnsi="GHEA Grapalat" w:cs="Sylfaen"/>
          <w:sz w:val="16"/>
          <w:szCs w:val="16"/>
        </w:rPr>
        <w:t xml:space="preserve"> </w:t>
      </w:r>
      <w:r w:rsidR="0038176A" w:rsidRPr="00BC7374">
        <w:rPr>
          <w:rFonts w:ascii="GHEA Grapalat" w:hAnsi="GHEA Grapalat" w:cs="Sylfaen"/>
          <w:sz w:val="16"/>
          <w:szCs w:val="16"/>
          <w:lang w:val="hy-AM"/>
        </w:rPr>
        <w:t>հրամանով</w:t>
      </w:r>
    </w:p>
    <w:p w:rsidR="00D45F52" w:rsidRPr="00BC7374" w:rsidRDefault="00D45F52" w:rsidP="004E3328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</w:rPr>
      </w:pPr>
    </w:p>
    <w:p w:rsidR="00113C7C" w:rsidRPr="00BC7374" w:rsidRDefault="00113C7C" w:rsidP="004E3328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BC7374">
        <w:rPr>
          <w:rFonts w:ascii="GHEA Grapalat" w:eastAsia="Times New Roman" w:hAnsi="GHEA Grapalat" w:cs="Times New Roman"/>
          <w:b/>
          <w:sz w:val="24"/>
          <w:szCs w:val="24"/>
        </w:rPr>
        <w:t xml:space="preserve">ՔԱՂԱՔԱՑԻԱԿԱՆ </w:t>
      </w:r>
      <w:r w:rsidR="003A3874" w:rsidRPr="00BC7374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ԾԱՌԱՅՈՒԹՅԱՆ </w:t>
      </w:r>
      <w:r w:rsidRPr="00BC7374">
        <w:rPr>
          <w:rFonts w:ascii="GHEA Grapalat" w:eastAsia="Times New Roman" w:hAnsi="GHEA Grapalat" w:cs="Times New Roman"/>
          <w:b/>
          <w:sz w:val="24"/>
          <w:szCs w:val="24"/>
        </w:rPr>
        <w:t>ՊԱՇՏՈՆԻ ԱՆՁՆԱԳԻՐ</w:t>
      </w:r>
    </w:p>
    <w:p w:rsidR="003A3874" w:rsidRPr="00BC7374" w:rsidRDefault="003A3874" w:rsidP="004E3328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BC7374" w:rsidRDefault="00C61C6B" w:rsidP="004E3328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BC7374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</w:t>
      </w:r>
      <w:r w:rsidR="00E519D4" w:rsidRPr="00BC7374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ՄԱՐՄՆԻ </w:t>
      </w:r>
      <w:r w:rsidR="00BC7374" w:rsidRPr="00BC7374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ՍԱՀՄԱՆԱՅԻՆ ՊԵՏԱԿԱՆ ՎԵՐԱՀՍԿՈՂՈՒԹՅԱՆ </w:t>
      </w:r>
      <w:r w:rsidR="0038176A" w:rsidRPr="00BC7374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ՀԱՄԱԿԱՐԳՄԱՆ </w:t>
      </w:r>
      <w:r w:rsidR="00D75032" w:rsidRPr="00BC7374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ԲԱԺՆԻ</w:t>
      </w:r>
      <w:r w:rsidR="00F54D85" w:rsidRPr="00BC7374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 w:rsidR="00187FDF" w:rsidRPr="00BC7374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ԱՎԱԳ </w:t>
      </w:r>
      <w:r w:rsidR="00E66015" w:rsidRPr="00BC7374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ՄԱՍՆԱԳԵՏ</w:t>
      </w:r>
      <w:r w:rsidR="00F54D85" w:rsidRPr="00BC7374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</w:p>
    <w:p w:rsidR="00113C7C" w:rsidRPr="00BC7374" w:rsidRDefault="00113C7C" w:rsidP="004E3328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BC7374" w:rsidRDefault="00113C7C" w:rsidP="004E3328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834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34"/>
      </w:tblGrid>
      <w:tr w:rsidR="00BC7374" w:rsidRPr="00BC7374" w:rsidTr="00726556">
        <w:trPr>
          <w:trHeight w:val="311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BC7374" w:rsidRDefault="003C5E15" w:rsidP="004E3328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BC7374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BC7374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BC7374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BC7374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BC7374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BC7374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BC7374" w:rsidRPr="001E7883" w:rsidTr="002C6FEB">
        <w:trPr>
          <w:trHeight w:val="5033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BC7374" w:rsidRDefault="003C5E15" w:rsidP="004E3328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BC7374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BC7374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BC7374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BC7374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BC7374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BC7374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BC7374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BC7374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BC7374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BC7374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BC7374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BC737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BC737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BC7374" w:rsidRPr="00BC737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սահմանային </w:t>
            </w:r>
            <w:r w:rsidR="00BC7374" w:rsidRPr="00BC737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պետական վերահսկողության</w:t>
            </w:r>
            <w:r w:rsidR="00BC7374" w:rsidRPr="00BC737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համակարգման </w:t>
            </w:r>
            <w:r w:rsidR="00F54D85" w:rsidRPr="00BC737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բաժնի</w:t>
            </w:r>
            <w:r w:rsidR="00173CFF" w:rsidRPr="00BC737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</w:t>
            </w:r>
            <w:r w:rsidR="00173CFF" w:rsidRPr="00BC737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Բաժին</w:t>
            </w:r>
            <w:r w:rsidR="00173CFF" w:rsidRPr="00BC737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F54D85" w:rsidRPr="00BC737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187FDF" w:rsidRPr="00BC737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ավագ </w:t>
            </w:r>
            <w:r w:rsidR="00E66015" w:rsidRPr="00BC737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մասնագետ </w:t>
            </w:r>
            <w:r w:rsidR="00F54D85" w:rsidRPr="00BC737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E66015" w:rsidRPr="00BC737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87FDF" w:rsidRPr="00BC737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Ավագ </w:t>
            </w:r>
            <w:r w:rsidR="00E66015" w:rsidRPr="00BC737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մասնագետ</w:t>
            </w:r>
            <w:r w:rsidR="00F54D85" w:rsidRPr="00BC737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BC737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(ծածկագիրը՝</w:t>
            </w:r>
            <w:r w:rsidR="00C61C6B" w:rsidRPr="00BC737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BC7374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BC7374">
              <w:rPr>
                <w:rFonts w:ascii="GHEA Grapalat" w:hAnsi="GHEA Grapalat"/>
                <w:sz w:val="24"/>
                <w:szCs w:val="24"/>
              </w:rPr>
              <w:t>70-</w:t>
            </w:r>
            <w:r w:rsidR="00EA071D" w:rsidRPr="00BC7374">
              <w:rPr>
                <w:rFonts w:ascii="GHEA Grapalat" w:hAnsi="GHEA Grapalat"/>
                <w:sz w:val="24"/>
                <w:szCs w:val="24"/>
              </w:rPr>
              <w:t>26.8</w:t>
            </w:r>
            <w:r w:rsidR="00C61C6B" w:rsidRPr="00BC7374">
              <w:rPr>
                <w:rFonts w:ascii="GHEA Grapalat" w:hAnsi="GHEA Grapalat"/>
                <w:sz w:val="24"/>
                <w:szCs w:val="24"/>
              </w:rPr>
              <w:t>-</w:t>
            </w:r>
            <w:r w:rsidR="00E66015" w:rsidRPr="00BC7374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="00EA071D" w:rsidRPr="00BC7374">
              <w:rPr>
                <w:rFonts w:ascii="GHEA Grapalat" w:hAnsi="GHEA Grapalat"/>
                <w:sz w:val="24"/>
                <w:szCs w:val="24"/>
              </w:rPr>
              <w:t>5</w:t>
            </w:r>
            <w:r w:rsidR="000D109F" w:rsidRPr="00BC7374">
              <w:rPr>
                <w:rFonts w:ascii="GHEA Grapalat" w:hAnsi="GHEA Grapalat"/>
                <w:sz w:val="24"/>
                <w:szCs w:val="24"/>
              </w:rPr>
              <w:t>-</w:t>
            </w:r>
            <w:r w:rsidR="008F1FEC" w:rsidRPr="00BC7374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C61C6B" w:rsidRPr="00BC7374">
              <w:rPr>
                <w:rFonts w:ascii="GHEA Grapalat" w:hAnsi="GHEA Grapalat"/>
                <w:sz w:val="24"/>
                <w:szCs w:val="24"/>
              </w:rPr>
              <w:t>)</w:t>
            </w:r>
            <w:r w:rsidRPr="00BC7374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BC7374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BC7374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BC7374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BC7374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BC7374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BC7374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BC7374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BC7374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BC7374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BC7374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E66015" w:rsidRPr="00BC7374" w:rsidRDefault="00187FDF" w:rsidP="004E3328">
            <w:pPr>
              <w:pStyle w:val="BodyText"/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</w:pPr>
            <w:r w:rsidRPr="00BC7374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Ավագ </w:t>
            </w:r>
            <w:r w:rsidR="00E66015" w:rsidRPr="00BC7374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մասնագ</w:t>
            </w:r>
            <w:r w:rsidR="00ED6921" w:rsidRPr="00BC7374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ետն անմիջական </w:t>
            </w:r>
            <w:r w:rsidR="00334754" w:rsidRPr="00BC7374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BC7374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BC7374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</w:t>
            </w:r>
            <w:r w:rsidR="00726556" w:rsidRPr="00BC7374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է </w:t>
            </w:r>
            <w:r w:rsidR="00E66015" w:rsidRPr="00BC7374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 պետին</w:t>
            </w:r>
            <w:r w:rsidR="00E66015" w:rsidRPr="00BC7374"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  <w:t>․</w:t>
            </w:r>
          </w:p>
          <w:p w:rsidR="008C7304" w:rsidRPr="00BC7374" w:rsidRDefault="00E66015" w:rsidP="004E3328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BC7374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BC7374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BC7374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BC7374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BC7374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BC7374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BC7374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BC7374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BC7374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BC7374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BC7374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BC7374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187FDF" w:rsidRPr="00BC7374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Ավագ </w:t>
            </w:r>
            <w:r w:rsidRPr="00BC7374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մասնագ</w:t>
            </w:r>
            <w:r w:rsidRPr="00BC7374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ետի </w:t>
            </w:r>
            <w:r w:rsidR="00AA4C3B" w:rsidRPr="00BC7374">
              <w:rPr>
                <w:rFonts w:ascii="GHEA Grapalat" w:hAnsi="GHEA Grapalat"/>
                <w:sz w:val="24"/>
                <w:lang w:val="hy-AM"/>
              </w:rPr>
              <w:t>բացակայության դեպքում նրան փոխարինում է</w:t>
            </w:r>
            <w:r w:rsidR="00726556" w:rsidRPr="00BC7374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CF0DF9" w:rsidRPr="00BC7374">
              <w:rPr>
                <w:rFonts w:ascii="GHEA Grapalat" w:hAnsi="GHEA Grapalat"/>
                <w:sz w:val="24"/>
                <w:lang w:val="hy-AM"/>
              </w:rPr>
              <w:t xml:space="preserve">Բաժնի </w:t>
            </w:r>
            <w:r w:rsidR="002C6FEB" w:rsidRPr="00BC7374">
              <w:rPr>
                <w:rFonts w:ascii="GHEA Grapalat" w:hAnsi="GHEA Grapalat"/>
                <w:sz w:val="24"/>
                <w:lang w:val="hy-AM"/>
              </w:rPr>
              <w:t>գ</w:t>
            </w:r>
            <w:r w:rsidR="003A3874" w:rsidRPr="00BC7374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726556" w:rsidRPr="00BC7374">
              <w:rPr>
                <w:rFonts w:ascii="GHEA Grapalat" w:hAnsi="GHEA Grapalat"/>
                <w:sz w:val="24"/>
                <w:lang w:val="hy-AM"/>
              </w:rPr>
              <w:t>մասնագետ</w:t>
            </w:r>
            <w:r w:rsidR="008C7304" w:rsidRPr="00BC7374">
              <w:rPr>
                <w:rFonts w:ascii="GHEA Grapalat" w:hAnsi="GHEA Grapalat"/>
                <w:sz w:val="24"/>
                <w:lang w:val="hy-AM"/>
              </w:rPr>
              <w:t>ը.</w:t>
            </w:r>
          </w:p>
          <w:p w:rsidR="003C5E15" w:rsidRPr="00BC7374" w:rsidRDefault="003C5E15" w:rsidP="004E3328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BC7374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1.5. </w:t>
            </w:r>
            <w:r w:rsidRPr="00BC7374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BC7374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BC737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3F590E" w:rsidRPr="00BC737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Արաբկիր վարչական շրջան, </w:t>
            </w:r>
            <w:r w:rsidR="008802B3" w:rsidRPr="00BC737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</w:t>
            </w:r>
            <w:r w:rsidR="003A3874" w:rsidRPr="00BC737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</w:t>
            </w:r>
            <w:r w:rsidR="008802B3" w:rsidRPr="00BC737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պող</w:t>
            </w:r>
            <w:r w:rsidR="008802B3" w:rsidRPr="00BC7374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9F038F" w:rsidRPr="00BC7374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 </w:t>
            </w:r>
            <w:r w:rsidR="008802B3" w:rsidRPr="00BC7374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BC7374" w:rsidRPr="001E7883" w:rsidTr="00726556">
        <w:trPr>
          <w:trHeight w:val="1541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BC7374" w:rsidRDefault="003C5E15" w:rsidP="004E3328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BC7374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BC7374" w:rsidRDefault="007C5CD9" w:rsidP="004E3328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BC7374" w:rsidRDefault="007C5CD9" w:rsidP="004E3328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BC7374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BC7374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BC7374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187FDF" w:rsidRPr="00BC7374" w:rsidRDefault="00187FDF" w:rsidP="004E3328">
            <w:p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:rsidR="00702923" w:rsidRPr="00BC7374" w:rsidRDefault="00702923" w:rsidP="004E3328">
            <w:pPr>
              <w:pStyle w:val="ListParagraph"/>
              <w:numPr>
                <w:ilvl w:val="0"/>
                <w:numId w:val="3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C7374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մեկ կանգառ, մեկ պատուհան համակարգում ներմուծվող, արտահանվող, տարանցիկ փոխադրվող սննդամթերքի, սննդամթերքի հետ անմիջական շփման մեջ գտնվող նյութերի, անասնաբուժական և բուսասանիտարական ենթահսկման ապրանքներն</w:t>
            </w:r>
            <w:r w:rsidRPr="00BC7374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BC7374">
              <w:rPr>
                <w:rFonts w:ascii="GHEA Grapalat" w:hAnsi="GHEA Grapalat" w:cs="Sylfaen"/>
                <w:sz w:val="24"/>
                <w:szCs w:val="24"/>
                <w:lang w:val="hy-AM"/>
              </w:rPr>
              <w:t>ուղեկցող փաստաթղթերի ներբեռնման աշխատանքները.</w:t>
            </w:r>
          </w:p>
          <w:p w:rsidR="00702923" w:rsidRPr="00BC7374" w:rsidRDefault="00702923" w:rsidP="004E3328">
            <w:pPr>
              <w:pStyle w:val="ListParagraph"/>
              <w:numPr>
                <w:ilvl w:val="0"/>
                <w:numId w:val="3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C737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սննդամթերքի, </w:t>
            </w:r>
            <w:r w:rsidRPr="00BC7374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BC737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</w:t>
            </w:r>
            <w:r w:rsidRPr="00BC7374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գտնվող նյութերի, անասնաբուժական և բուսասանիտարական ենթահսկման ապրանքների</w:t>
            </w:r>
            <w:r w:rsidRPr="00BC7374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BC7374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ներմուծման, արտահանման, տարանցիկ փոխադրման ժամանակ ուղեկցվող փաստաթղթերի տվյալների հիման վրա մեկ կանգառ, մեկ պատուհան համակարգում էլեկտրոնային հայտի ստեղծման, մուտքագրման և փոխանցման աշխատանքները.</w:t>
            </w:r>
          </w:p>
          <w:p w:rsidR="00E10191" w:rsidRPr="00BC7374" w:rsidRDefault="00702923" w:rsidP="00E10191">
            <w:pPr>
              <w:pStyle w:val="ListParagraph"/>
              <w:numPr>
                <w:ilvl w:val="0"/>
                <w:numId w:val="3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C737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Բաժնի լիազորությունների շրջանակներում հաշվետվությունների, առաջարկությունների, տեղեկանքների և միջնորդագրերի նախապատրաստման աշխատանքները. </w:t>
            </w:r>
          </w:p>
          <w:p w:rsidR="00E10191" w:rsidRPr="00BC7374" w:rsidRDefault="00E10191" w:rsidP="00E10191">
            <w:pPr>
              <w:pStyle w:val="ListParagraph"/>
              <w:numPr>
                <w:ilvl w:val="0"/>
                <w:numId w:val="3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C7374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BC7374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 տնտեսվարող սուբյեկտների խորհրդատվության տրամադրման աշխատանքները. </w:t>
            </w:r>
          </w:p>
          <w:p w:rsidR="00E10191" w:rsidRPr="00BC7374" w:rsidRDefault="00E10191" w:rsidP="00E10191">
            <w:pPr>
              <w:pStyle w:val="ListParagraph"/>
              <w:numPr>
                <w:ilvl w:val="0"/>
                <w:numId w:val="3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C737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մեկ կանգառ, մեկ պատուհան էլեկտրոնային համակարգ մուտքագրված տվյալների վերաբերյալ շաբաթական, ամսական, եռամսյակային, կիսամյակային և տարեկան կամ այլ ժամկետային հաշվետվությունների պատրաստման և ներկայացման աշխատանքները. </w:t>
            </w:r>
          </w:p>
          <w:p w:rsidR="00E10191" w:rsidRPr="00BC7374" w:rsidRDefault="00E10191" w:rsidP="00E10191">
            <w:pPr>
              <w:pStyle w:val="ListParagraph"/>
              <w:numPr>
                <w:ilvl w:val="0"/>
                <w:numId w:val="3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C7374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Pr="00BC7374">
              <w:rPr>
                <w:rFonts w:ascii="GHEA Grapalat" w:hAnsi="GHEA Grapalat"/>
                <w:sz w:val="24"/>
                <w:szCs w:val="24"/>
                <w:lang w:val="hy-AM"/>
              </w:rPr>
              <w:t xml:space="preserve">ասնակցում է </w:t>
            </w:r>
            <w:r w:rsidR="00BC7374" w:rsidRPr="00BC737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սահմանային պետական վերահսկողության բաժինների</w:t>
            </w:r>
            <w:r w:rsidRPr="00BC7374">
              <w:rPr>
                <w:rFonts w:ascii="GHEA Grapalat" w:hAnsi="GHEA Grapalat"/>
                <w:sz w:val="24"/>
                <w:szCs w:val="24"/>
                <w:lang w:val="hy-AM"/>
              </w:rPr>
              <w:t xml:space="preserve"> գործունեության ընթացքում առաջացած խնդիրների վերաբերյալ պարզաբանումների տրամադրման աշխատանքներին.</w:t>
            </w:r>
          </w:p>
          <w:p w:rsidR="003F590E" w:rsidRPr="00BC7374" w:rsidRDefault="00E10191" w:rsidP="003F590E">
            <w:pPr>
              <w:pStyle w:val="ListParagraph"/>
              <w:numPr>
                <w:ilvl w:val="0"/>
                <w:numId w:val="3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C737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մասնակցում </w:t>
            </w:r>
            <w:r w:rsidR="003F590E" w:rsidRPr="00BC7374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="00BC7374" w:rsidRPr="00BC737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սահմանային պետական վերահսկողության բաժինների </w:t>
            </w:r>
            <w:r w:rsidR="003F590E" w:rsidRPr="00BC7374">
              <w:rPr>
                <w:rFonts w:ascii="GHEA Grapalat" w:hAnsi="GHEA Grapalat"/>
                <w:sz w:val="24"/>
                <w:szCs w:val="24"/>
                <w:lang w:val="hy-AM"/>
              </w:rPr>
              <w:t>գործունեության մեթոդական ղեկավարման և համակարգման աշխատանքներ</w:t>
            </w:r>
            <w:r w:rsidRPr="00BC7374">
              <w:rPr>
                <w:rFonts w:ascii="GHEA Grapalat" w:hAnsi="GHEA Grapalat"/>
                <w:sz w:val="24"/>
                <w:szCs w:val="24"/>
                <w:lang w:val="hy-AM"/>
              </w:rPr>
              <w:t>ին</w:t>
            </w:r>
            <w:r w:rsidR="003F590E" w:rsidRPr="00BC7374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F590E" w:rsidRPr="00BC7374" w:rsidRDefault="003F590E" w:rsidP="003F590E">
            <w:pPr>
              <w:pStyle w:val="ListParagraph"/>
              <w:numPr>
                <w:ilvl w:val="0"/>
                <w:numId w:val="3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C737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մասնակցում է Հայաստանի Հանրապետության տարածք այլ երկրներից կենդանիների և բույսերի վարակիչ հիվանդությունների ներթափանցումից պաշտպանելու՝ այդ թվում՝ </w:t>
            </w:r>
            <w:r w:rsidR="00BC7374" w:rsidRPr="00BC737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սահմանային պետական վերահսկողության բաժիններ</w:t>
            </w:r>
            <w:r w:rsidRPr="00BC737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ին այլ երկրների անասնահամաճարակային վիճակի, արձանագրված վարակիչ հիվանդությունների, առկա սահմանափակումների վերաբերյալ՝ դրանց հետևելու ցուցումով տեղեկատվության տրամադրման գործընթացի նկատմամբ </w:t>
            </w:r>
            <w:r w:rsidR="00E10191" w:rsidRPr="00BC7374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</w:t>
            </w:r>
            <w:r w:rsidRPr="00BC7374">
              <w:rPr>
                <w:rFonts w:ascii="GHEA Grapalat" w:hAnsi="GHEA Grapalat" w:cs="Sylfaen"/>
                <w:sz w:val="24"/>
                <w:szCs w:val="24"/>
                <w:lang w:val="hy-AM"/>
              </w:rPr>
              <w:t>ողության աշխատանքներին</w:t>
            </w:r>
            <w:r w:rsidRPr="00BC7374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F590E" w:rsidRPr="00BC7374" w:rsidRDefault="003F590E" w:rsidP="003F590E">
            <w:pPr>
              <w:pStyle w:val="ListParagraph"/>
              <w:numPr>
                <w:ilvl w:val="0"/>
                <w:numId w:val="3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C7374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մասնակցում է </w:t>
            </w:r>
            <w:r w:rsidRPr="00BC7374">
              <w:rPr>
                <w:rFonts w:ascii="GHEA Grapalat" w:hAnsi="GHEA Grapalat" w:cs="Cambria Math"/>
                <w:sz w:val="24"/>
                <w:szCs w:val="24"/>
                <w:lang w:val="hy-AM"/>
              </w:rPr>
              <w:t>սննդամթերքի, սննդամթերքի հետ անմիջական շփման մեջ գտնվող նյութերի, անասնաբուժական և բուսասանիտարական ենթահսկման ապրանքների ներմուծման, արտահանման գործընթացներում ուղեկցող փաստաթղթերի ուսումնասիրման, մեթոդական ցուցումների տրամադրման աշխատանքներին.</w:t>
            </w:r>
          </w:p>
          <w:p w:rsidR="003F590E" w:rsidRPr="00BC7374" w:rsidRDefault="003F590E" w:rsidP="003F590E">
            <w:pPr>
              <w:pStyle w:val="ListParagraph"/>
              <w:numPr>
                <w:ilvl w:val="0"/>
                <w:numId w:val="3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C7374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Pr="00BC7374">
              <w:rPr>
                <w:rFonts w:ascii="GHEA Grapalat" w:hAnsi="GHEA Grapalat"/>
                <w:sz w:val="24"/>
                <w:szCs w:val="24"/>
                <w:lang w:val="hy-AM"/>
              </w:rPr>
              <w:t xml:space="preserve">ասնակցում է </w:t>
            </w:r>
            <w:r w:rsidR="00BC7374" w:rsidRPr="00BC737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սահմանային պետական վերահսկողության բաժինների</w:t>
            </w:r>
            <w:r w:rsidRPr="00BC7374">
              <w:rPr>
                <w:rFonts w:ascii="GHEA Grapalat" w:hAnsi="GHEA Grapalat"/>
                <w:sz w:val="24"/>
                <w:szCs w:val="24"/>
                <w:lang w:val="hy-AM"/>
              </w:rPr>
              <w:t xml:space="preserve"> կողմից Հայաստանի Հանրապետության օրենսդրության միատեսակ կիրառումն ապահովելուն ուղղված աշխատանքներին.</w:t>
            </w:r>
          </w:p>
          <w:p w:rsidR="00EA071D" w:rsidRPr="00BC7374" w:rsidRDefault="00EA071D" w:rsidP="004E3328">
            <w:pPr>
              <w:pStyle w:val="ListParagraph"/>
              <w:numPr>
                <w:ilvl w:val="0"/>
                <w:numId w:val="3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C7374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մասնակցում է սննդամթերքի, անասնաբուժական և բուսասանիտարական </w:t>
            </w:r>
            <w:r w:rsidRPr="00BC7374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lastRenderedPageBreak/>
              <w:t>ենթահսկման ապրանքների ներմուծման և արտահանման գործընթացներում ուղեկցող փաստաթղթերի</w:t>
            </w:r>
            <w:r w:rsidR="001E7883" w:rsidRPr="008D5BE2">
              <w:rPr>
                <w:rFonts w:ascii="GHEA Grapalat" w:hAnsi="GHEA Grapalat"/>
                <w:sz w:val="24"/>
                <w:szCs w:val="24"/>
                <w:lang w:val="hy-AM"/>
              </w:rPr>
              <w:t>, պեստիցիդների և ագրոքիմիկատների ներմուծման ու արտահանման եզրակացությունների</w:t>
            </w:r>
            <w:r w:rsidRPr="00BC7374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ձևակերպման, հաշվառման և օգտագործման գործընթացների համակարգման աշխատանքներին</w:t>
            </w:r>
            <w:r w:rsidRPr="00BC7374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EA071D" w:rsidRPr="00BC7374" w:rsidRDefault="00EA071D" w:rsidP="004E3328">
            <w:pPr>
              <w:pStyle w:val="ListParagraph"/>
              <w:numPr>
                <w:ilvl w:val="0"/>
                <w:numId w:val="3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C7374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մասնակցում է կատարողական չափանիշների, ցուցանիշների հիման վրա </w:t>
            </w:r>
            <w:r w:rsidR="00BC7374" w:rsidRPr="00BC737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սահմանային պետական վերահսկողության բաժիններ</w:t>
            </w:r>
            <w:r w:rsidRPr="00BC7374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 աշխատանքների համակարգման աշխատանքներին, կազմում է աշխատանքային ծրագրերը և կատարում դրանք</w:t>
            </w:r>
            <w:r w:rsidRPr="00BC7374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EA071D" w:rsidRPr="00BC7374" w:rsidRDefault="00EA071D" w:rsidP="004E3328">
            <w:pPr>
              <w:pStyle w:val="ListParagraph"/>
              <w:numPr>
                <w:ilvl w:val="0"/>
                <w:numId w:val="3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C7374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մասնակցում է Բաժնի իրավասության շրջանակներում իրավական ակտերի նախագծերի մշակման աշխատանքներին.</w:t>
            </w:r>
          </w:p>
          <w:p w:rsidR="00EA071D" w:rsidRPr="00BC7374" w:rsidRDefault="00EA071D" w:rsidP="004E3328">
            <w:pPr>
              <w:pStyle w:val="ListParagraph"/>
              <w:numPr>
                <w:ilvl w:val="0"/>
                <w:numId w:val="3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C7374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մասնակցում է ներմուծվող, արտահանվող, տարանցիկ փոխադրվող սննդամթերքի, սննդամթերքի հետ անմիջական շփման մեջ գտնվող նյութերի, անասնաբուժական և բուսասանիտարական ենթահսկման ապրանքների վերաբերյալ էլեկտրոնային բազաների ուսումնասիրության, ծրագրային թերությունների բացահայտման աշխատանքներին.</w:t>
            </w:r>
          </w:p>
          <w:p w:rsidR="00B809E3" w:rsidRPr="001E7883" w:rsidRDefault="00B809E3" w:rsidP="004E3328">
            <w:pPr>
              <w:pStyle w:val="ListParagraph"/>
              <w:numPr>
                <w:ilvl w:val="0"/>
                <w:numId w:val="3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C7374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լաբորատորիաների կողմից տրամադրվող լաբորատոր փորձաքննությունների արձանագրությունների վերաբերյալ էլեկտրոնային բազա տվյալների մուտքագրման աշխատանքները.</w:t>
            </w:r>
          </w:p>
          <w:p w:rsidR="001E7883" w:rsidRPr="00BC7374" w:rsidRDefault="001E7883" w:rsidP="004E3328">
            <w:pPr>
              <w:pStyle w:val="ListParagraph"/>
              <w:numPr>
                <w:ilvl w:val="0"/>
                <w:numId w:val="3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af-ZA"/>
              </w:rPr>
              <w:t xml:space="preserve">մասնակցում  է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մոնիթորինգի կամ ուժեղացված լաբորատոր հսկողության ընթացքում հայտնաբերված խախտումների մասին Տեսչական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մարմնի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անասնաբուժության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վարչությանը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սահմանված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կարգով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և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ժամկետներում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տեղեկատվության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տրամադրման աշխատանքներին.</w:t>
            </w:r>
          </w:p>
          <w:p w:rsidR="00350501" w:rsidRPr="00BC7374" w:rsidRDefault="00350501" w:rsidP="004E3328">
            <w:p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:rsidR="003C5E15" w:rsidRPr="00BC7374" w:rsidRDefault="007C5CD9" w:rsidP="004E3328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BC7374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8D053A" w:rsidRPr="00BC7374" w:rsidRDefault="008D053A" w:rsidP="004E3328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8D053A" w:rsidRPr="00BC7374" w:rsidRDefault="008D053A" w:rsidP="004E3328">
            <w:pPr>
              <w:numPr>
                <w:ilvl w:val="0"/>
                <w:numId w:val="32"/>
              </w:numPr>
              <w:spacing w:after="0"/>
              <w:ind w:right="11"/>
              <w:jc w:val="both"/>
              <w:rPr>
                <w:rFonts w:ascii="GHEA Grapalat" w:eastAsia="GHEA Grapalat" w:hAnsi="GHEA Grapalat" w:cs="GHEA Grapalat"/>
                <w:sz w:val="24"/>
                <w:lang w:val="hy-AM"/>
              </w:rPr>
            </w:pPr>
            <w:r w:rsidRPr="00BC7374">
              <w:rPr>
                <w:rFonts w:ascii="GHEA Grapalat" w:eastAsia="Sylfaen" w:hAnsi="GHEA Grapalat" w:cs="Sylfaen"/>
                <w:sz w:val="24"/>
                <w:lang w:val="hy-AM"/>
              </w:rPr>
              <w:t xml:space="preserve">Տեսչական մարմնի կառուցվածքային ստորաբաժանումներից, տարածքային մարմիններից </w:t>
            </w:r>
            <w:r w:rsidR="003E6806" w:rsidRPr="00BC7374">
              <w:rPr>
                <w:rFonts w:ascii="GHEA Grapalat" w:eastAsia="Sylfaen" w:hAnsi="GHEA Grapalat" w:cs="Sylfaen"/>
                <w:sz w:val="24"/>
                <w:lang w:val="hy-AM"/>
              </w:rPr>
              <w:t xml:space="preserve">կատարել </w:t>
            </w:r>
            <w:r w:rsidRPr="00BC7374">
              <w:rPr>
                <w:rFonts w:ascii="GHEA Grapalat" w:eastAsia="Sylfaen" w:hAnsi="GHEA Grapalat" w:cs="Sylfaen"/>
                <w:sz w:val="24"/>
                <w:lang w:val="hy-AM"/>
              </w:rPr>
              <w:t>անհրաժեշտ</w:t>
            </w:r>
            <w:r w:rsidRPr="00BC7374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BC7374">
              <w:rPr>
                <w:rFonts w:ascii="GHEA Grapalat" w:eastAsia="Sylfaen" w:hAnsi="GHEA Grapalat" w:cs="Sylfaen"/>
                <w:sz w:val="24"/>
                <w:lang w:val="hy-AM"/>
              </w:rPr>
              <w:t xml:space="preserve">հարցումներ, </w:t>
            </w:r>
            <w:r w:rsidR="00EA071D" w:rsidRPr="00BC7374">
              <w:rPr>
                <w:rFonts w:ascii="GHEA Grapalat" w:eastAsia="Sylfaen" w:hAnsi="GHEA Grapalat" w:cs="Sylfaen"/>
                <w:sz w:val="24"/>
                <w:lang w:val="hy-AM"/>
              </w:rPr>
              <w:t xml:space="preserve">ստանալ անհրաժեշտ </w:t>
            </w:r>
            <w:r w:rsidRPr="00BC7374">
              <w:rPr>
                <w:rFonts w:ascii="GHEA Grapalat" w:eastAsia="Sylfaen" w:hAnsi="GHEA Grapalat" w:cs="Sylfaen"/>
                <w:sz w:val="24"/>
                <w:lang w:val="hy-AM"/>
              </w:rPr>
              <w:t>փաստաթղթեր</w:t>
            </w:r>
            <w:r w:rsidR="00396097" w:rsidRPr="00BC7374">
              <w:rPr>
                <w:rFonts w:ascii="MS Mincho" w:eastAsia="MS Mincho" w:hAnsi="MS Mincho" w:cs="MS Mincho"/>
                <w:sz w:val="24"/>
                <w:lang w:val="hy-AM"/>
              </w:rPr>
              <w:t>․</w:t>
            </w:r>
            <w:r w:rsidR="003E6806" w:rsidRPr="00BC7374">
              <w:rPr>
                <w:rFonts w:ascii="MS Mincho" w:eastAsia="MS Mincho" w:hAnsi="MS Mincho" w:cs="MS Mincho"/>
                <w:sz w:val="24"/>
                <w:lang w:val="hy-AM"/>
              </w:rPr>
              <w:t xml:space="preserve"> </w:t>
            </w:r>
          </w:p>
          <w:p w:rsidR="00A60A12" w:rsidRPr="00BC7374" w:rsidRDefault="00396097" w:rsidP="004E3328">
            <w:pPr>
              <w:numPr>
                <w:ilvl w:val="0"/>
                <w:numId w:val="32"/>
              </w:numPr>
              <w:spacing w:after="0"/>
              <w:ind w:right="11"/>
              <w:jc w:val="both"/>
              <w:rPr>
                <w:rFonts w:ascii="GHEA Grapalat" w:eastAsia="GHEA Grapalat" w:hAnsi="GHEA Grapalat" w:cs="GHEA Grapalat"/>
                <w:sz w:val="24"/>
                <w:lang w:val="hy-AM"/>
              </w:rPr>
            </w:pPr>
            <w:r w:rsidRPr="00BC7374">
              <w:rPr>
                <w:rFonts w:ascii="GHEA Grapalat" w:eastAsia="MS Mincho" w:hAnsi="GHEA Grapalat" w:cs="MS Mincho"/>
                <w:sz w:val="24"/>
                <w:lang w:val="hy-AM"/>
              </w:rPr>
              <w:t>տնտեսվարող սուբյեկտից</w:t>
            </w:r>
            <w:r w:rsidR="00EA071D" w:rsidRPr="00BC7374">
              <w:rPr>
                <w:rFonts w:ascii="GHEA Grapalat" w:eastAsia="MS Mincho" w:hAnsi="GHEA Grapalat" w:cs="MS Mincho"/>
                <w:sz w:val="24"/>
                <w:lang w:val="hy-AM"/>
              </w:rPr>
              <w:t xml:space="preserve"> </w:t>
            </w:r>
            <w:r w:rsidR="002C6FEB" w:rsidRPr="00BC7374">
              <w:rPr>
                <w:rFonts w:ascii="GHEA Grapalat" w:eastAsia="MS Mincho" w:hAnsi="GHEA Grapalat" w:cs="MS Mincho"/>
                <w:sz w:val="24"/>
                <w:lang w:val="hy-AM"/>
              </w:rPr>
              <w:t xml:space="preserve">պահանջել </w:t>
            </w:r>
            <w:r w:rsidR="00074114" w:rsidRPr="00BC7374">
              <w:rPr>
                <w:rFonts w:ascii="GHEA Grapalat" w:eastAsia="MS Mincho" w:hAnsi="GHEA Grapalat" w:cs="MS Mincho"/>
                <w:sz w:val="24"/>
                <w:lang w:val="hy-AM"/>
              </w:rPr>
              <w:t xml:space="preserve">երրորդ երկրներից </w:t>
            </w:r>
            <w:r w:rsidRPr="00BC7374">
              <w:rPr>
                <w:rFonts w:ascii="GHEA Grapalat" w:eastAsia="MS Mincho" w:hAnsi="GHEA Grapalat" w:cs="MS Mincho"/>
                <w:sz w:val="24"/>
                <w:lang w:val="hy-AM"/>
              </w:rPr>
              <w:t>Հայաստանի Հանրապետություն անասանաբուժական դեղամիջոցի ներմուծման կամ արտահանման հայտ</w:t>
            </w:r>
            <w:r w:rsidRPr="00BC7374">
              <w:rPr>
                <w:rFonts w:ascii="MS Mincho" w:eastAsia="MS Mincho" w:hAnsi="MS Mincho" w:cs="MS Mincho" w:hint="eastAsia"/>
                <w:sz w:val="24"/>
                <w:lang w:val="hy-AM"/>
              </w:rPr>
              <w:t>․</w:t>
            </w:r>
          </w:p>
          <w:p w:rsidR="002A0C65" w:rsidRPr="00BC7374" w:rsidRDefault="00BC7374" w:rsidP="002A0C65">
            <w:pPr>
              <w:pStyle w:val="ListParagraph"/>
              <w:numPr>
                <w:ilvl w:val="0"/>
                <w:numId w:val="3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BC737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սահմանային պետական վերահսկողության բաժիններից </w:t>
            </w:r>
            <w:r w:rsidR="002A0C65" w:rsidRPr="00BC7374">
              <w:rPr>
                <w:rFonts w:ascii="GHEA Grapalat" w:hAnsi="GHEA Grapalat" w:cs="Arial"/>
                <w:sz w:val="24"/>
                <w:szCs w:val="24"/>
                <w:lang w:val="hy-AM"/>
              </w:rPr>
              <w:t xml:space="preserve">պահանջել և ստանալ յուրաքանչյուր օրվա ընթացքում </w:t>
            </w:r>
            <w:r w:rsidR="002A0C65" w:rsidRPr="00BC7374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Հայաստանի Հանրապետություն ներմուծվող, Հայաստանի Հանրապետությունից արտահանվող, ինչպես նաև Հայաստանի Հանրապետության տարածքով տարանցիկ փոխադրվող սննդամթերքի </w:t>
            </w:r>
            <w:r w:rsidR="002A0C65" w:rsidRPr="00BC7374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lastRenderedPageBreak/>
              <w:t>անվտանգության տեսչական մարմնի ենթահսկման բեռների վերաբերյալ հաշվետվությունները</w:t>
            </w:r>
            <w:r w:rsidR="002A0C65" w:rsidRPr="00BC7374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="002A0C65" w:rsidRPr="00BC7374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</w:t>
            </w:r>
          </w:p>
          <w:p w:rsidR="008D053A" w:rsidRPr="00BC7374" w:rsidRDefault="008D053A" w:rsidP="004E3328">
            <w:pPr>
              <w:pStyle w:val="ListParagraph"/>
              <w:numPr>
                <w:ilvl w:val="0"/>
                <w:numId w:val="3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C737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 w:rsidR="002C6FEB" w:rsidRPr="00BC737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BC7374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 առջև դրված գործառույթների և խնդիրների իրականացման հետ կապված անհրաժեշտ տեղեկատվություն, փաստաթղթեր և նյութեր</w:t>
            </w:r>
            <w:r w:rsidRPr="00BC7374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D053A" w:rsidRPr="00BC7374" w:rsidRDefault="00EA071D" w:rsidP="004E3328">
            <w:pPr>
              <w:pStyle w:val="ListParagraph"/>
              <w:numPr>
                <w:ilvl w:val="0"/>
                <w:numId w:val="3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C737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="008D053A" w:rsidRPr="00BC7374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 առջև դրված խնդիրների և գործառույթների իրականացման հետ կապված հարցերի քննարկման նպատակով կազմակերպված խորհրդակցություններին, ժողովներին</w:t>
            </w:r>
            <w:r w:rsidR="002A0C65" w:rsidRPr="00BC7374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="008D053A" w:rsidRPr="00BC737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2A0C65" w:rsidRPr="00BC737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</w:t>
            </w:r>
            <w:r w:rsidR="008D053A" w:rsidRPr="00BC737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քննարկումներին, քննարկվող հարցերի շուրջ </w:t>
            </w:r>
            <w:r w:rsidR="007637E2" w:rsidRPr="00BC7374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="008D053A" w:rsidRPr="00BC737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 w:rsidR="007637E2" w:rsidRPr="00BC7374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="008D053A" w:rsidRPr="00BC737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0466F3" w:rsidRPr="00BC7374" w:rsidRDefault="000466F3" w:rsidP="004E3328">
            <w:pPr>
              <w:pStyle w:val="ListParagraph"/>
              <w:numPr>
                <w:ilvl w:val="0"/>
                <w:numId w:val="3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C7374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իրեն վերապահված գործառույթների և գործունեության բնագավառին առնչվող  հարցերի և խնդիրների լուծմանն ուղղված մասնագիտական առաջարկություններ, կարծիքներ և դիտարկումներ </w:t>
            </w:r>
            <w:r w:rsidR="007637E2" w:rsidRPr="00BC7374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ներկայացնել</w:t>
            </w:r>
            <w:r w:rsidRPr="00BC7374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75518" w:rsidRPr="00BC7374" w:rsidRDefault="000466F3" w:rsidP="004E3328">
            <w:pPr>
              <w:pStyle w:val="ListParagraph"/>
              <w:numPr>
                <w:ilvl w:val="0"/>
                <w:numId w:val="3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C7374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աշխատանքային ունակությունների և մասնագիտական հմտությունների, կարողությունների կատարելագործման նպատակով</w:t>
            </w:r>
            <w:r w:rsidR="007637E2" w:rsidRPr="00BC7374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մասնակցել</w:t>
            </w:r>
            <w:r w:rsidRPr="00BC7374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ուսումնական դասընթացների, սեմինարների, գիտաժողովների</w:t>
            </w:r>
            <w:r w:rsidRPr="00BC7374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809E3" w:rsidRPr="00BC7374" w:rsidRDefault="00B809E3" w:rsidP="004E3328">
            <w:pPr>
              <w:pStyle w:val="ListParagraph"/>
              <w:numPr>
                <w:ilvl w:val="0"/>
                <w:numId w:val="3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C7374">
              <w:rPr>
                <w:rFonts w:ascii="GHEA Grapalat" w:hAnsi="GHEA Grapalat" w:cs="Sylfaen"/>
                <w:sz w:val="24"/>
                <w:szCs w:val="24"/>
                <w:lang w:val="hy-AM"/>
              </w:rPr>
              <w:t>ստանալ լաբորատորիաների կողմից տրամադրվող լաբորատոր փորձաքննությունների արձանագրությունների վերաբերյալ էլեկտրոնային բազա տվյալների մուտքագրման համար անհրաժեշտ տեղեկատվությունը</w:t>
            </w:r>
            <w:r w:rsidRPr="00BC7374">
              <w:rPr>
                <w:rFonts w:ascii="MS Gothic" w:eastAsia="MS Gothic" w:hAnsi="MS Gothic" w:cs="MS Gothic" w:hint="eastAsia"/>
                <w:sz w:val="24"/>
                <w:szCs w:val="24"/>
                <w:lang w:val="hy-AM"/>
              </w:rPr>
              <w:t>․</w:t>
            </w:r>
          </w:p>
          <w:p w:rsidR="00706327" w:rsidRPr="00BC7374" w:rsidRDefault="00706327" w:rsidP="004E3328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</w:p>
          <w:p w:rsidR="007C5CD9" w:rsidRPr="00BC7374" w:rsidRDefault="007C5CD9" w:rsidP="004E3328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  <w:r w:rsidRPr="00BC7374">
              <w:rPr>
                <w:rFonts w:ascii="GHEA Grapalat" w:hAnsi="GHEA Grapalat" w:cs="Arial"/>
                <w:b/>
                <w:sz w:val="24"/>
                <w:szCs w:val="24"/>
              </w:rPr>
              <w:t>Պարտականությունները՝</w:t>
            </w:r>
          </w:p>
          <w:p w:rsidR="008D053A" w:rsidRPr="00BC7374" w:rsidRDefault="008D053A" w:rsidP="004E3328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</w:p>
          <w:p w:rsidR="00396097" w:rsidRPr="00BC7374" w:rsidRDefault="00396097" w:rsidP="004E3328">
            <w:pPr>
              <w:pStyle w:val="ListParagraph"/>
              <w:numPr>
                <w:ilvl w:val="0"/>
                <w:numId w:val="3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BC7374">
              <w:rPr>
                <w:rFonts w:ascii="GHEA Grapalat" w:hAnsi="GHEA Grapalat" w:cs="Arial"/>
                <w:sz w:val="24"/>
                <w:szCs w:val="24"/>
                <w:lang w:val="hy-AM"/>
              </w:rPr>
              <w:t xml:space="preserve">տնտեսվարող սուբյեկտի կողմից տրամադրվող </w:t>
            </w:r>
            <w:r w:rsidRPr="00BC7374">
              <w:rPr>
                <w:rFonts w:ascii="GHEA Grapalat" w:eastAsia="MS Mincho" w:hAnsi="GHEA Grapalat" w:cs="MS Mincho"/>
                <w:sz w:val="24"/>
                <w:lang w:val="hy-AM"/>
              </w:rPr>
              <w:t xml:space="preserve">Հայաստանի Հանրապետություն անասանաբուժական դեղամիջոցի ներմուծման կամ արտահանման հայտերի հիման վրա պատրաստել </w:t>
            </w:r>
            <w:r w:rsidR="00074114" w:rsidRPr="00BC7374">
              <w:rPr>
                <w:rFonts w:ascii="GHEA Grapalat" w:eastAsia="MS Mincho" w:hAnsi="GHEA Grapalat" w:cs="MS Mincho"/>
                <w:sz w:val="24"/>
                <w:lang w:val="hy-AM"/>
              </w:rPr>
              <w:t xml:space="preserve">անասնաբուժական դեղամիջոցի ներմուծման կամ արտահանման </w:t>
            </w:r>
            <w:r w:rsidRPr="00BC7374">
              <w:rPr>
                <w:rFonts w:ascii="GHEA Grapalat" w:eastAsia="MS Mincho" w:hAnsi="GHEA Grapalat" w:cs="MS Mincho"/>
                <w:sz w:val="24"/>
                <w:lang w:val="hy-AM"/>
              </w:rPr>
              <w:t>հավաստագիր</w:t>
            </w:r>
            <w:r w:rsidRPr="00BC7374">
              <w:rPr>
                <w:rFonts w:ascii="MS Mincho" w:eastAsia="MS Mincho" w:hAnsi="MS Mincho" w:cs="MS Mincho"/>
                <w:sz w:val="24"/>
                <w:lang w:val="hy-AM"/>
              </w:rPr>
              <w:t>․</w:t>
            </w:r>
          </w:p>
          <w:p w:rsidR="007637E2" w:rsidRPr="00BC7374" w:rsidRDefault="007637E2" w:rsidP="004E3328">
            <w:pPr>
              <w:pStyle w:val="ListParagraph"/>
              <w:numPr>
                <w:ilvl w:val="0"/>
                <w:numId w:val="3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BC7374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վարել վերահսկման ենթակա ապրանքների տեղափոխման վերաբերյալ հաշվետվության էլեկտրոնային համակարգը, ամփոփել տվյալները և Բաժնի պետին ներկայացնել ամփոփման արդյունքները.</w:t>
            </w:r>
          </w:p>
          <w:p w:rsidR="007637E2" w:rsidRPr="00BC7374" w:rsidRDefault="007637E2" w:rsidP="004E3328">
            <w:pPr>
              <w:pStyle w:val="ListParagraph"/>
              <w:numPr>
                <w:ilvl w:val="0"/>
                <w:numId w:val="3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C7374">
              <w:rPr>
                <w:rFonts w:ascii="GHEA Grapalat" w:hAnsi="GHEA Grapalat" w:cs="Sylfaen"/>
                <w:sz w:val="24"/>
                <w:szCs w:val="24"/>
                <w:lang w:val="hy-AM"/>
              </w:rPr>
              <w:t>միջազգային լավագույն փորձի ուսումնասիրության արդյունքների հիման վրա  Բաժնի պետին ներկայացնել «մեկ կանգառ, մեկ պատուհան» էլեկտրոնային համակարգում իր իրավասությանը վերապահված գործառույթների կատարելագորման եղանակներ</w:t>
            </w:r>
            <w:r w:rsidRPr="00BC7374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74114" w:rsidRPr="00BC7374" w:rsidRDefault="002A0C65" w:rsidP="004E3328">
            <w:pPr>
              <w:pStyle w:val="ListParagraph"/>
              <w:numPr>
                <w:ilvl w:val="0"/>
                <w:numId w:val="3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BC7374">
              <w:rPr>
                <w:rFonts w:ascii="GHEA Grapalat" w:hAnsi="GHEA Grapalat" w:cs="Arial"/>
                <w:sz w:val="24"/>
                <w:szCs w:val="24"/>
                <w:lang w:val="hy-AM"/>
              </w:rPr>
              <w:t xml:space="preserve">կազմել </w:t>
            </w:r>
            <w:r w:rsidR="00074114" w:rsidRPr="00BC7374">
              <w:rPr>
                <w:rFonts w:ascii="GHEA Grapalat" w:hAnsi="GHEA Grapalat" w:cs="Arial"/>
                <w:sz w:val="24"/>
                <w:szCs w:val="24"/>
                <w:lang w:val="hy-AM"/>
              </w:rPr>
              <w:t>Բաժին մակագրված գրագրություններին ի պատասխան գրությունները.</w:t>
            </w:r>
            <w:r w:rsidRPr="00BC7374">
              <w:rPr>
                <w:rFonts w:ascii="GHEA Grapalat" w:hAnsi="GHEA Grapalat" w:cs="Arial"/>
                <w:sz w:val="24"/>
                <w:szCs w:val="24"/>
                <w:lang w:val="hy-AM"/>
              </w:rPr>
              <w:t xml:space="preserve"> </w:t>
            </w:r>
          </w:p>
          <w:p w:rsidR="008D053A" w:rsidRPr="00BC7374" w:rsidRDefault="008D053A" w:rsidP="004E3328">
            <w:pPr>
              <w:pStyle w:val="ListParagraph"/>
              <w:numPr>
                <w:ilvl w:val="0"/>
                <w:numId w:val="3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BC7374">
              <w:rPr>
                <w:rFonts w:ascii="GHEA Grapalat" w:eastAsia="Sylfaen" w:hAnsi="GHEA Grapalat" w:cs="Sylfaen"/>
                <w:sz w:val="24"/>
                <w:lang w:val="hy-AM"/>
              </w:rPr>
              <w:lastRenderedPageBreak/>
              <w:t>ուսումնասիրել</w:t>
            </w:r>
            <w:r w:rsidRPr="00BC7374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BC7374" w:rsidRPr="00BC737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սահմանային պետական վերահսկողության բաժինների</w:t>
            </w:r>
            <w:r w:rsidR="003F590E" w:rsidRPr="00BC7374">
              <w:rPr>
                <w:rFonts w:ascii="GHEA Grapalat" w:eastAsia="Sylfaen" w:hAnsi="GHEA Grapalat" w:cs="Sylfaen"/>
                <w:sz w:val="24"/>
                <w:lang w:val="hy-AM"/>
              </w:rPr>
              <w:t xml:space="preserve"> գործունեության </w:t>
            </w:r>
            <w:r w:rsidRPr="00BC7374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BC7374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BC7374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BC7374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BC7374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առկա օրենսդրական բացերը վերացնելու ուղղությամբ</w:t>
            </w:r>
            <w:r w:rsidRPr="00BC7374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8D053A" w:rsidRPr="00BC7374" w:rsidRDefault="008D053A" w:rsidP="004E3328">
            <w:pPr>
              <w:pStyle w:val="ListParagraph"/>
              <w:numPr>
                <w:ilvl w:val="0"/>
                <w:numId w:val="3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C7374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BC7374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BC7374" w:rsidRDefault="007637E2" w:rsidP="004E3328">
            <w:pPr>
              <w:pStyle w:val="ListParagraph"/>
              <w:numPr>
                <w:ilvl w:val="0"/>
                <w:numId w:val="32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BC7374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="008D053A" w:rsidRPr="00BC737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8D053A" w:rsidRPr="00BC7374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="008D053A" w:rsidRPr="00BC7374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8D053A" w:rsidRPr="00BC7374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="008D053A" w:rsidRPr="00BC7374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8D053A" w:rsidRPr="00BC7374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="008D053A" w:rsidRPr="00BC7374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8D053A" w:rsidRPr="00BC7374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="008D053A" w:rsidRPr="00BC7374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="008D053A" w:rsidRPr="00BC7374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="008D053A" w:rsidRPr="00BC737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8D053A" w:rsidRPr="00BC7374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8D053A" w:rsidRPr="00BC737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8D053A" w:rsidRPr="00BC7374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="008D053A" w:rsidRPr="00BC737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8D053A" w:rsidRPr="00BC7374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="008D053A" w:rsidRPr="00BC7374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B809E3" w:rsidRPr="00BC7374" w:rsidRDefault="00B809E3" w:rsidP="004E3328">
            <w:pPr>
              <w:pStyle w:val="ListParagraph"/>
              <w:numPr>
                <w:ilvl w:val="0"/>
                <w:numId w:val="32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BC7374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ուսումնասիրել</w:t>
            </w:r>
            <w:r w:rsidRPr="00BC7374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BC7374">
              <w:rPr>
                <w:rFonts w:ascii="GHEA Grapalat" w:hAnsi="GHEA Grapalat" w:cs="Sylfaen"/>
                <w:sz w:val="24"/>
                <w:szCs w:val="24"/>
                <w:lang w:val="hy-AM"/>
              </w:rPr>
              <w:t>լաբորատորիաների կողմից տրամադրվող լաբորատոր փորձաքննությունների արձանագրությունների վերաբերյալ տեղեկատվությունը և այն մուտքագրել էլեկտրոնային բազա</w:t>
            </w:r>
            <w:r w:rsidRPr="00BC7374">
              <w:rPr>
                <w:rFonts w:ascii="MS Gothic" w:eastAsia="MS Gothic" w:hAnsi="MS Gothic" w:cs="MS Gothic" w:hint="eastAsia"/>
                <w:sz w:val="24"/>
                <w:szCs w:val="24"/>
                <w:lang w:val="hy-AM"/>
              </w:rPr>
              <w:t>․</w:t>
            </w:r>
          </w:p>
          <w:p w:rsidR="00B809E3" w:rsidRPr="001E7883" w:rsidRDefault="00B809E3" w:rsidP="004E3328">
            <w:pPr>
              <w:pStyle w:val="ListParagraph"/>
              <w:numPr>
                <w:ilvl w:val="0"/>
                <w:numId w:val="32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BC7374">
              <w:rPr>
                <w:rFonts w:ascii="GHEA Grapalat" w:hAnsi="GHEA Grapalat" w:cs="Sylfaen"/>
                <w:sz w:val="24"/>
                <w:szCs w:val="24"/>
                <w:lang w:val="hy-AM"/>
              </w:rPr>
              <w:t>շրջանակային համաձայնագրերի միջոցով փորձաքննության ծառայություններ ձեռք բերելու յուրաքանչյուր դեպքում համակարգչային ծրագրի միջոցով` պատահականության սկզբունքով, շրջանակային համաձայնագրեր կնքած մասնակիցներից ընտրել համապատասխան լաբորատորիաները.</w:t>
            </w:r>
          </w:p>
          <w:p w:rsidR="001E7883" w:rsidRPr="00BC7374" w:rsidRDefault="001E7883" w:rsidP="004E3328">
            <w:pPr>
              <w:pStyle w:val="ListParagraph"/>
              <w:numPr>
                <w:ilvl w:val="0"/>
                <w:numId w:val="32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հավաքագրել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տեղեկատվություն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մոնիթորինգի կամ ուժեղացված լաբորատոր հսկողության ընթացքում հայտնաբերված խախտումների մասին.</w:t>
            </w:r>
            <w:bookmarkStart w:id="0" w:name="_GoBack"/>
            <w:bookmarkEnd w:id="0"/>
          </w:p>
        </w:tc>
      </w:tr>
      <w:tr w:rsidR="00BC7374" w:rsidRPr="00BC7374" w:rsidTr="00726556">
        <w:trPr>
          <w:trHeight w:val="137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BC7374" w:rsidRDefault="003C5E15" w:rsidP="004E3328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BC7374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BC7374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BC7374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BC7374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BC7374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BC7374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00101D" w:rsidRPr="00BC7374" w:rsidRDefault="003C5E15" w:rsidP="004E332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BC7374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BC7374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BC7374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BC7374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BC7374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BC7374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8E696F" w:rsidRPr="00BC7374" w:rsidRDefault="0000101D" w:rsidP="004E332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Cs/>
                <w:lang w:val="hy-AM"/>
              </w:rPr>
            </w:pPr>
            <w:r w:rsidRPr="00BC7374">
              <w:rPr>
                <w:rFonts w:ascii="GHEA Grapalat" w:hAnsi="GHEA Grapalat" w:cs="Sylfaen"/>
                <w:lang w:val="hy-AM"/>
              </w:rPr>
              <w:t>Բարձրագույն կրթություն</w:t>
            </w:r>
            <w:r w:rsidR="003C5E15" w:rsidRPr="00BC7374">
              <w:rPr>
                <w:rFonts w:ascii="GHEA Grapalat" w:hAnsi="GHEA Grapalat"/>
                <w:i/>
                <w:iCs/>
                <w:lang w:val="hy-AM"/>
              </w:rPr>
              <w:br/>
            </w:r>
            <w:r w:rsidR="003C5E15" w:rsidRPr="00BC7374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="003C5E15" w:rsidRPr="00BC7374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="003C5E15" w:rsidRPr="00BC7374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BC7374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="003C5E15" w:rsidRPr="00BC7374">
              <w:rPr>
                <w:rFonts w:ascii="GHEA Grapalat" w:hAnsi="GHEA Grapalat"/>
                <w:lang w:val="hy-AM"/>
              </w:rPr>
              <w:br/>
            </w:r>
            <w:r w:rsidR="003C5E15" w:rsidRPr="00BC7374">
              <w:rPr>
                <w:rFonts w:ascii="GHEA Grapalat" w:hAnsi="GHEA Grapalat" w:cs="Sylfaen"/>
                <w:lang w:val="hy-AM"/>
              </w:rPr>
              <w:t>Ունի</w:t>
            </w:r>
            <w:r w:rsidR="003C5E15" w:rsidRPr="00BC7374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BC7374">
              <w:rPr>
                <w:rFonts w:ascii="GHEA Grapalat" w:hAnsi="GHEA Grapalat" w:cs="Sylfaen"/>
                <w:lang w:val="hy-AM"/>
              </w:rPr>
              <w:t>գործառույթների</w:t>
            </w:r>
            <w:r w:rsidR="003C5E15" w:rsidRPr="00BC7374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BC7374">
              <w:rPr>
                <w:rFonts w:ascii="GHEA Grapalat" w:hAnsi="GHEA Grapalat" w:cs="Sylfaen"/>
                <w:lang w:val="hy-AM"/>
              </w:rPr>
              <w:t>իրականացման</w:t>
            </w:r>
            <w:r w:rsidR="003C5E15" w:rsidRPr="00BC7374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BC7374">
              <w:rPr>
                <w:rFonts w:ascii="GHEA Grapalat" w:hAnsi="GHEA Grapalat" w:cs="Sylfaen"/>
                <w:lang w:val="hy-AM"/>
              </w:rPr>
              <w:t>համար</w:t>
            </w:r>
            <w:r w:rsidR="003C5E15" w:rsidRPr="00BC7374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BC7374">
              <w:rPr>
                <w:rFonts w:ascii="GHEA Grapalat" w:hAnsi="GHEA Grapalat" w:cs="Sylfaen"/>
                <w:lang w:val="hy-AM"/>
              </w:rPr>
              <w:t>անհրաժեշտ</w:t>
            </w:r>
            <w:r w:rsidR="003C5E15" w:rsidRPr="00BC7374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BC7374">
              <w:rPr>
                <w:rFonts w:ascii="GHEA Grapalat" w:hAnsi="GHEA Grapalat" w:cs="Sylfaen"/>
                <w:lang w:val="hy-AM"/>
              </w:rPr>
              <w:t>գիտելիքներ</w:t>
            </w:r>
            <w:r w:rsidR="003C5E15" w:rsidRPr="00BC7374">
              <w:rPr>
                <w:rFonts w:ascii="GHEA Grapalat" w:hAnsi="GHEA Grapalat"/>
                <w:lang w:val="hy-AM"/>
              </w:rPr>
              <w:br/>
            </w:r>
            <w:r w:rsidR="003C5E15" w:rsidRPr="00BC7374">
              <w:rPr>
                <w:rFonts w:ascii="GHEA Grapalat" w:hAnsi="GHEA Grapalat"/>
                <w:b/>
                <w:lang w:val="hy-AM"/>
              </w:rPr>
              <w:t>3.3.</w:t>
            </w:r>
            <w:r w:rsidR="003C5E15" w:rsidRPr="00BC7374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="003C5E15" w:rsidRPr="00BC7374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="003C5E15" w:rsidRPr="00BC7374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BC7374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="003C5E15" w:rsidRPr="00BC7374">
              <w:rPr>
                <w:rFonts w:ascii="GHEA Grapalat" w:hAnsi="GHEA Grapalat"/>
                <w:b/>
                <w:lang w:val="hy-AM"/>
              </w:rPr>
              <w:t xml:space="preserve">, </w:t>
            </w:r>
            <w:r w:rsidR="003C5E15" w:rsidRPr="00BC7374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="003C5E15" w:rsidRPr="00BC7374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BC7374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="003C5E15" w:rsidRPr="00BC7374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BC7374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="003C5E15" w:rsidRPr="00BC7374">
              <w:rPr>
                <w:rFonts w:ascii="GHEA Grapalat" w:hAnsi="GHEA Grapalat"/>
                <w:lang w:val="hy-AM"/>
              </w:rPr>
              <w:br/>
            </w:r>
            <w:r w:rsidR="00775518" w:rsidRPr="00BC7374">
              <w:rPr>
                <w:rFonts w:ascii="GHEA Grapalat" w:hAnsi="GHEA Grapalat" w:cs="Sylfaen"/>
                <w:lang w:val="hy-AM"/>
              </w:rPr>
              <w:t xml:space="preserve">Հանրային </w:t>
            </w:r>
            <w:r w:rsidR="007A039B" w:rsidRPr="00BC7374">
              <w:rPr>
                <w:rFonts w:ascii="GHEA Grapalat" w:hAnsi="GHEA Grapalat" w:cs="Sylfaen"/>
                <w:lang w:val="hy-AM"/>
              </w:rPr>
              <w:t xml:space="preserve">ծառայության առնվազն </w:t>
            </w:r>
            <w:r w:rsidR="00EA32B4" w:rsidRPr="00BC7374">
              <w:rPr>
                <w:rFonts w:ascii="GHEA Grapalat" w:hAnsi="GHEA Grapalat" w:cs="Sylfaen"/>
                <w:lang w:val="hy-AM"/>
              </w:rPr>
              <w:t xml:space="preserve">մեկ </w:t>
            </w:r>
            <w:r w:rsidR="007A039B" w:rsidRPr="00BC7374">
              <w:rPr>
                <w:rFonts w:ascii="GHEA Grapalat" w:hAnsi="GHEA Grapalat" w:cs="Sylfaen"/>
                <w:lang w:val="hy-AM"/>
              </w:rPr>
              <w:t xml:space="preserve">տարվա ստաժ կամ </w:t>
            </w:r>
            <w:r w:rsidR="002051EE" w:rsidRPr="00BC7374">
              <w:rPr>
                <w:rFonts w:ascii="GHEA Grapalat" w:hAnsi="GHEA Grapalat" w:cs="Sylfaen"/>
                <w:lang w:val="hy-AM"/>
              </w:rPr>
              <w:t xml:space="preserve">մեկ </w:t>
            </w:r>
            <w:r w:rsidR="00775518" w:rsidRPr="00BC7374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3E6806" w:rsidRPr="00BC7374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ստուգումների կազմակերպման և անցկացման </w:t>
            </w:r>
            <w:r w:rsidR="00775518" w:rsidRPr="00BC7374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2051EE" w:rsidRPr="00BC7374">
              <w:rPr>
                <w:rFonts w:ascii="GHEA Grapalat" w:hAnsi="GHEA Grapalat" w:cs="Sylfaen"/>
                <w:lang w:val="hy-AM"/>
              </w:rPr>
              <w:t xml:space="preserve">մեկ </w:t>
            </w:r>
            <w:r w:rsidR="00775518" w:rsidRPr="00BC7374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3E6806" w:rsidRPr="00BC7374">
              <w:rPr>
                <w:rFonts w:ascii="GHEA Grapalat" w:hAnsi="GHEA Grapalat" w:cs="Sylfaen"/>
                <w:lang w:val="hy-AM"/>
              </w:rPr>
              <w:t xml:space="preserve"> </w:t>
            </w:r>
            <w:r w:rsidR="003C5E15" w:rsidRPr="00BC7374">
              <w:rPr>
                <w:rFonts w:ascii="GHEA Grapalat" w:hAnsi="GHEA Grapalat"/>
                <w:i/>
                <w:iCs/>
                <w:lang w:val="hy-AM"/>
              </w:rPr>
              <w:br/>
            </w:r>
            <w:r w:rsidR="003C5E15" w:rsidRPr="00BC7374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="003C5E15" w:rsidRPr="00BC7374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="003C5E15" w:rsidRPr="00BC7374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BC7374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BC7374" w:rsidRDefault="008E696F" w:rsidP="004E3328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BC7374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706327" w:rsidRPr="00BC7374" w:rsidRDefault="00706327" w:rsidP="004E3328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BC7374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BC7374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BC7374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706327" w:rsidRPr="00BC7374" w:rsidRDefault="00706327" w:rsidP="004E3328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BC7374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Հաշվետվությունների մշակում</w:t>
            </w:r>
          </w:p>
          <w:p w:rsidR="00706327" w:rsidRPr="00BC7374" w:rsidRDefault="00706327" w:rsidP="004E3328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BC7374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8E696F" w:rsidRPr="00BC7374" w:rsidRDefault="00706327" w:rsidP="004E3328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BC7374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BC7374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BC7374" w:rsidRDefault="008E696F" w:rsidP="004E3328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BC7374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BC7374" w:rsidRDefault="00531B09" w:rsidP="004E3328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BC7374">
              <w:rPr>
                <w:rFonts w:ascii="GHEA Grapalat" w:hAnsi="GHEA Grapalat"/>
                <w:sz w:val="24"/>
              </w:rPr>
              <w:lastRenderedPageBreak/>
              <w:t>Կոնֆլիկտների կառավարում</w:t>
            </w:r>
          </w:p>
          <w:p w:rsidR="00531B09" w:rsidRPr="00BC7374" w:rsidRDefault="00531B09" w:rsidP="004E3328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BC7374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BC7374" w:rsidRDefault="007A039B" w:rsidP="004E3328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BC7374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BC7374" w:rsidRPr="001E7883" w:rsidTr="00726556">
        <w:trPr>
          <w:trHeight w:val="137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BC7374" w:rsidRDefault="003C5E15" w:rsidP="004E3328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BC7374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BC7374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BC7374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BC7374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4C5A61" w:rsidRPr="00BC7374" w:rsidRDefault="004C5A61" w:rsidP="004E3328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BC7374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4.1. Աշխատանքի կազմակերպման և ղեկավարման պատասխանատվությունը</w:t>
            </w:r>
          </w:p>
          <w:p w:rsidR="004C5A61" w:rsidRPr="00BC7374" w:rsidRDefault="004C5A61" w:rsidP="004E3328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BC7374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Պատասխանատու է կառուցվածքային ստորաբաժանման աշխատանքների վերջնարդյունքի ապահովման մասնակցության և միջանկյալ արդյունքի ստեղծման և մասնագիտական օժանդակության համար:</w:t>
            </w:r>
          </w:p>
          <w:p w:rsidR="004C5A61" w:rsidRPr="00BC7374" w:rsidRDefault="004C5A61" w:rsidP="004E3328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BC7374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BC7374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4C5A61" w:rsidRPr="00BC7374" w:rsidRDefault="004C5A61" w:rsidP="004E3328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BC7374">
              <w:rPr>
                <w:rFonts w:ascii="GHEA Grapalat" w:hAnsi="GHEA Grapalat"/>
                <w:sz w:val="24"/>
                <w:szCs w:val="24"/>
                <w:lang w:val="hy-AM"/>
              </w:rPr>
              <w:t>Կայացնում է որոշումներ կառուցվածքային ստորաբաժանման աշխատանքների վերջնարդյունքի ապահովման մասնակցության և միջանկյալ արդյունքի ստեղծման և մասնագիտական օժանդակության շրջանակներում:</w:t>
            </w:r>
          </w:p>
          <w:p w:rsidR="004C5A61" w:rsidRPr="00BC7374" w:rsidRDefault="004C5A61" w:rsidP="004E3328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BC7374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BC7374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4C5A61" w:rsidRPr="00BC7374" w:rsidRDefault="004C5A61" w:rsidP="004E3328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BC7374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Ունի ազդեցություն կառուցվածքային ստորաբաժանման աշխատանքներին աջակցության, որոշակի մասնագիտական գործառույթների իրականացմանն օժանդակության շրջանակներում:</w:t>
            </w:r>
          </w:p>
          <w:p w:rsidR="004C5A61" w:rsidRPr="00BC7374" w:rsidRDefault="004C5A61" w:rsidP="004E3328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BC7374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4C5A61" w:rsidRPr="00BC7374" w:rsidRDefault="004C5A61" w:rsidP="004E3328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u w:val="single"/>
                <w:lang w:val="hy-AM"/>
              </w:rPr>
            </w:pPr>
            <w:r w:rsidRPr="00BC7374">
              <w:rPr>
                <w:rFonts w:ascii="GHEA Grapalat" w:hAnsi="GHEA Grapalat"/>
                <w:sz w:val="24"/>
                <w:szCs w:val="24"/>
                <w:lang w:val="hy-AM"/>
              </w:rPr>
              <w:t>Իր իրավասության շրջանակներում շփվում և որպես ներկայացուցիչ հանդես է գալիս տվյալ մարմնի կառուցվածքային այլ ստորաբաժանումների ներկայացուցիչների հետ, ինչպես նաև այլ համապատասխան մարմինների ներկայացուցիչների հետ ընդգրկվում է տվյալ մարմնի ներսում ձևավորված մասնագիտական աշխատանքային խմբերում:</w:t>
            </w:r>
          </w:p>
          <w:p w:rsidR="004C5A61" w:rsidRPr="00BC7374" w:rsidRDefault="004C5A61" w:rsidP="004E3328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BC7374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BC7374" w:rsidRDefault="004C5A61" w:rsidP="004E3328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BC7374">
              <w:rPr>
                <w:rFonts w:ascii="GHEA Grapalat" w:hAnsi="GHEA Grapalat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 լուծման մասով տալիս է մասնագիտական առաջարկություն։</w:t>
            </w:r>
          </w:p>
        </w:tc>
      </w:tr>
    </w:tbl>
    <w:p w:rsidR="001859CD" w:rsidRPr="00BC7374" w:rsidRDefault="001859CD" w:rsidP="004E3328">
      <w:pPr>
        <w:rPr>
          <w:rFonts w:ascii="GHEA Grapalat" w:hAnsi="GHEA Grapalat"/>
          <w:lang w:val="hy-AM"/>
        </w:rPr>
      </w:pPr>
    </w:p>
    <w:sectPr w:rsidR="001859CD" w:rsidRPr="00BC7374" w:rsidSect="00903E73">
      <w:pgSz w:w="12240" w:h="15840"/>
      <w:pgMar w:top="567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FA7C7F"/>
    <w:multiLevelType w:val="hybridMultilevel"/>
    <w:tmpl w:val="C10A3D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55E08"/>
    <w:multiLevelType w:val="hybridMultilevel"/>
    <w:tmpl w:val="4822A0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C767471"/>
    <w:multiLevelType w:val="hybridMultilevel"/>
    <w:tmpl w:val="BD7EFFC8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D449A2"/>
    <w:multiLevelType w:val="hybridMultilevel"/>
    <w:tmpl w:val="91E0AA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7E4D78"/>
    <w:multiLevelType w:val="hybridMultilevel"/>
    <w:tmpl w:val="0D0024CE"/>
    <w:lvl w:ilvl="0" w:tplc="66683A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AF33CB"/>
    <w:multiLevelType w:val="hybridMultilevel"/>
    <w:tmpl w:val="74543C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4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5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6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7580BC7"/>
    <w:multiLevelType w:val="hybridMultilevel"/>
    <w:tmpl w:val="E51638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83692B"/>
    <w:multiLevelType w:val="hybridMultilevel"/>
    <w:tmpl w:val="D74617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484751"/>
    <w:multiLevelType w:val="hybridMultilevel"/>
    <w:tmpl w:val="631E09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7B1710"/>
    <w:multiLevelType w:val="hybridMultilevel"/>
    <w:tmpl w:val="D818A0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F84581"/>
    <w:multiLevelType w:val="hybridMultilevel"/>
    <w:tmpl w:val="3EE2B3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757C47"/>
    <w:multiLevelType w:val="hybridMultilevel"/>
    <w:tmpl w:val="EAC66D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8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BF244D"/>
    <w:multiLevelType w:val="hybridMultilevel"/>
    <w:tmpl w:val="917816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904D5B"/>
    <w:multiLevelType w:val="hybridMultilevel"/>
    <w:tmpl w:val="A96C12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7660AD"/>
    <w:multiLevelType w:val="hybridMultilevel"/>
    <w:tmpl w:val="48D209E0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16194D"/>
    <w:multiLevelType w:val="hybridMultilevel"/>
    <w:tmpl w:val="9984E922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7"/>
  </w:num>
  <w:num w:numId="2">
    <w:abstractNumId w:val="14"/>
  </w:num>
  <w:num w:numId="3">
    <w:abstractNumId w:val="21"/>
  </w:num>
  <w:num w:numId="4">
    <w:abstractNumId w:val="17"/>
  </w:num>
  <w:num w:numId="5">
    <w:abstractNumId w:val="5"/>
  </w:num>
  <w:num w:numId="6">
    <w:abstractNumId w:val="13"/>
  </w:num>
  <w:num w:numId="7">
    <w:abstractNumId w:val="35"/>
  </w:num>
  <w:num w:numId="8">
    <w:abstractNumId w:val="15"/>
  </w:num>
  <w:num w:numId="9">
    <w:abstractNumId w:val="7"/>
  </w:num>
  <w:num w:numId="10">
    <w:abstractNumId w:val="4"/>
  </w:num>
  <w:num w:numId="11">
    <w:abstractNumId w:val="3"/>
  </w:num>
  <w:num w:numId="12">
    <w:abstractNumId w:val="18"/>
  </w:num>
  <w:num w:numId="13">
    <w:abstractNumId w:val="8"/>
  </w:num>
  <w:num w:numId="14">
    <w:abstractNumId w:val="28"/>
  </w:num>
  <w:num w:numId="15">
    <w:abstractNumId w:val="30"/>
  </w:num>
  <w:num w:numId="16">
    <w:abstractNumId w:val="22"/>
  </w:num>
  <w:num w:numId="17">
    <w:abstractNumId w:val="29"/>
  </w:num>
  <w:num w:numId="18">
    <w:abstractNumId w:val="16"/>
  </w:num>
  <w:num w:numId="19">
    <w:abstractNumId w:val="0"/>
  </w:num>
  <w:num w:numId="20">
    <w:abstractNumId w:val="25"/>
  </w:num>
  <w:num w:numId="21">
    <w:abstractNumId w:val="6"/>
  </w:num>
  <w:num w:numId="22">
    <w:abstractNumId w:val="33"/>
  </w:num>
  <w:num w:numId="23">
    <w:abstractNumId w:val="10"/>
  </w:num>
  <w:num w:numId="24">
    <w:abstractNumId w:val="24"/>
  </w:num>
  <w:num w:numId="25">
    <w:abstractNumId w:val="23"/>
  </w:num>
  <w:num w:numId="26">
    <w:abstractNumId w:val="20"/>
  </w:num>
  <w:num w:numId="27">
    <w:abstractNumId w:val="31"/>
  </w:num>
  <w:num w:numId="28">
    <w:abstractNumId w:val="34"/>
  </w:num>
  <w:num w:numId="29">
    <w:abstractNumId w:val="9"/>
  </w:num>
  <w:num w:numId="30">
    <w:abstractNumId w:val="1"/>
  </w:num>
  <w:num w:numId="31">
    <w:abstractNumId w:val="19"/>
  </w:num>
  <w:num w:numId="32">
    <w:abstractNumId w:val="12"/>
  </w:num>
  <w:num w:numId="33">
    <w:abstractNumId w:val="11"/>
  </w:num>
  <w:num w:numId="34">
    <w:abstractNumId w:val="2"/>
  </w:num>
  <w:num w:numId="35">
    <w:abstractNumId w:val="32"/>
  </w:num>
  <w:num w:numId="36">
    <w:abstractNumId w:val="26"/>
  </w:num>
  <w:num w:numId="3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352C8"/>
    <w:rsid w:val="000466F3"/>
    <w:rsid w:val="00074114"/>
    <w:rsid w:val="00084C9F"/>
    <w:rsid w:val="000D109F"/>
    <w:rsid w:val="000D392B"/>
    <w:rsid w:val="0010100C"/>
    <w:rsid w:val="00106D1D"/>
    <w:rsid w:val="00107823"/>
    <w:rsid w:val="00113C7C"/>
    <w:rsid w:val="00116E7E"/>
    <w:rsid w:val="001224FA"/>
    <w:rsid w:val="00122F8F"/>
    <w:rsid w:val="00143524"/>
    <w:rsid w:val="00162E2B"/>
    <w:rsid w:val="00173CFF"/>
    <w:rsid w:val="001859CD"/>
    <w:rsid w:val="00187FDF"/>
    <w:rsid w:val="001934FD"/>
    <w:rsid w:val="001B5EAC"/>
    <w:rsid w:val="001B6BFE"/>
    <w:rsid w:val="001D0890"/>
    <w:rsid w:val="001D3FF1"/>
    <w:rsid w:val="001E7883"/>
    <w:rsid w:val="001F5027"/>
    <w:rsid w:val="002051EE"/>
    <w:rsid w:val="002223A6"/>
    <w:rsid w:val="0022760E"/>
    <w:rsid w:val="00244FD5"/>
    <w:rsid w:val="00251AF0"/>
    <w:rsid w:val="002625FD"/>
    <w:rsid w:val="002755E7"/>
    <w:rsid w:val="002971E9"/>
    <w:rsid w:val="002A0C65"/>
    <w:rsid w:val="002A63EA"/>
    <w:rsid w:val="002A7EDB"/>
    <w:rsid w:val="002C08C1"/>
    <w:rsid w:val="002C6FEB"/>
    <w:rsid w:val="002E24BA"/>
    <w:rsid w:val="002E2AF9"/>
    <w:rsid w:val="002F474F"/>
    <w:rsid w:val="00317CA3"/>
    <w:rsid w:val="00334754"/>
    <w:rsid w:val="00334FA9"/>
    <w:rsid w:val="00343519"/>
    <w:rsid w:val="00350501"/>
    <w:rsid w:val="00363AC8"/>
    <w:rsid w:val="0038176A"/>
    <w:rsid w:val="00383AE2"/>
    <w:rsid w:val="003914A3"/>
    <w:rsid w:val="00396097"/>
    <w:rsid w:val="003A3874"/>
    <w:rsid w:val="003B6B6F"/>
    <w:rsid w:val="003C5E15"/>
    <w:rsid w:val="003D1668"/>
    <w:rsid w:val="003E5E70"/>
    <w:rsid w:val="003E6806"/>
    <w:rsid w:val="003F0F4D"/>
    <w:rsid w:val="003F590E"/>
    <w:rsid w:val="003F70DC"/>
    <w:rsid w:val="00411E7F"/>
    <w:rsid w:val="00425257"/>
    <w:rsid w:val="0043050E"/>
    <w:rsid w:val="00430641"/>
    <w:rsid w:val="00436AA4"/>
    <w:rsid w:val="0044269D"/>
    <w:rsid w:val="00445584"/>
    <w:rsid w:val="004553CA"/>
    <w:rsid w:val="00462953"/>
    <w:rsid w:val="004973F5"/>
    <w:rsid w:val="0049783D"/>
    <w:rsid w:val="004A20A2"/>
    <w:rsid w:val="004A2807"/>
    <w:rsid w:val="004C5A61"/>
    <w:rsid w:val="004D1B8A"/>
    <w:rsid w:val="004E3328"/>
    <w:rsid w:val="004E48C0"/>
    <w:rsid w:val="004F182B"/>
    <w:rsid w:val="004F1903"/>
    <w:rsid w:val="004F1CCC"/>
    <w:rsid w:val="004F6B93"/>
    <w:rsid w:val="00500782"/>
    <w:rsid w:val="00504CE0"/>
    <w:rsid w:val="00507FE9"/>
    <w:rsid w:val="00511E15"/>
    <w:rsid w:val="005126E7"/>
    <w:rsid w:val="005147CF"/>
    <w:rsid w:val="005266D9"/>
    <w:rsid w:val="00531B09"/>
    <w:rsid w:val="0054047D"/>
    <w:rsid w:val="00543491"/>
    <w:rsid w:val="005456DA"/>
    <w:rsid w:val="00551BA2"/>
    <w:rsid w:val="00554281"/>
    <w:rsid w:val="0056483E"/>
    <w:rsid w:val="0056545A"/>
    <w:rsid w:val="00582658"/>
    <w:rsid w:val="00583355"/>
    <w:rsid w:val="005A287D"/>
    <w:rsid w:val="005C3C22"/>
    <w:rsid w:val="005E5F95"/>
    <w:rsid w:val="005E646E"/>
    <w:rsid w:val="00624A4D"/>
    <w:rsid w:val="00635347"/>
    <w:rsid w:val="00637C63"/>
    <w:rsid w:val="006441F6"/>
    <w:rsid w:val="00683747"/>
    <w:rsid w:val="0068651B"/>
    <w:rsid w:val="00694D32"/>
    <w:rsid w:val="006A3D92"/>
    <w:rsid w:val="006A3E25"/>
    <w:rsid w:val="006A54A3"/>
    <w:rsid w:val="006B1D27"/>
    <w:rsid w:val="006C238C"/>
    <w:rsid w:val="006D24A9"/>
    <w:rsid w:val="006F6A16"/>
    <w:rsid w:val="00702923"/>
    <w:rsid w:val="00706327"/>
    <w:rsid w:val="00726556"/>
    <w:rsid w:val="007637E2"/>
    <w:rsid w:val="007709D2"/>
    <w:rsid w:val="00775518"/>
    <w:rsid w:val="007926BD"/>
    <w:rsid w:val="007A039B"/>
    <w:rsid w:val="007A14F0"/>
    <w:rsid w:val="007B3877"/>
    <w:rsid w:val="007C5CD9"/>
    <w:rsid w:val="007D1D9B"/>
    <w:rsid w:val="007D607D"/>
    <w:rsid w:val="007E3460"/>
    <w:rsid w:val="00802C83"/>
    <w:rsid w:val="00805CF8"/>
    <w:rsid w:val="008123E2"/>
    <w:rsid w:val="008176B6"/>
    <w:rsid w:val="00822C26"/>
    <w:rsid w:val="00835CBB"/>
    <w:rsid w:val="0084274B"/>
    <w:rsid w:val="00855F7E"/>
    <w:rsid w:val="008802B3"/>
    <w:rsid w:val="00891620"/>
    <w:rsid w:val="00893785"/>
    <w:rsid w:val="008C2D5B"/>
    <w:rsid w:val="008C7304"/>
    <w:rsid w:val="008D053A"/>
    <w:rsid w:val="008E5ADA"/>
    <w:rsid w:val="008E696F"/>
    <w:rsid w:val="008F1FEC"/>
    <w:rsid w:val="008F5108"/>
    <w:rsid w:val="00903E73"/>
    <w:rsid w:val="009248A6"/>
    <w:rsid w:val="0092691F"/>
    <w:rsid w:val="00927A63"/>
    <w:rsid w:val="009425A1"/>
    <w:rsid w:val="00980D1A"/>
    <w:rsid w:val="00986CF5"/>
    <w:rsid w:val="00987DC1"/>
    <w:rsid w:val="00991B92"/>
    <w:rsid w:val="009973A4"/>
    <w:rsid w:val="009A0475"/>
    <w:rsid w:val="009A6B78"/>
    <w:rsid w:val="009C14E8"/>
    <w:rsid w:val="009D0775"/>
    <w:rsid w:val="009F038F"/>
    <w:rsid w:val="009F5AF6"/>
    <w:rsid w:val="00A30269"/>
    <w:rsid w:val="00A36C07"/>
    <w:rsid w:val="00A47B7E"/>
    <w:rsid w:val="00A60A12"/>
    <w:rsid w:val="00A636A3"/>
    <w:rsid w:val="00A7753C"/>
    <w:rsid w:val="00AA4C3B"/>
    <w:rsid w:val="00AA7AE5"/>
    <w:rsid w:val="00AD6CC0"/>
    <w:rsid w:val="00AE2B84"/>
    <w:rsid w:val="00AF48D5"/>
    <w:rsid w:val="00B060EC"/>
    <w:rsid w:val="00B22EA0"/>
    <w:rsid w:val="00B40223"/>
    <w:rsid w:val="00B5277A"/>
    <w:rsid w:val="00B674BF"/>
    <w:rsid w:val="00B809E3"/>
    <w:rsid w:val="00BA03E2"/>
    <w:rsid w:val="00BC2567"/>
    <w:rsid w:val="00BC7374"/>
    <w:rsid w:val="00BF140F"/>
    <w:rsid w:val="00C01297"/>
    <w:rsid w:val="00C179D4"/>
    <w:rsid w:val="00C21983"/>
    <w:rsid w:val="00C26ACD"/>
    <w:rsid w:val="00C45438"/>
    <w:rsid w:val="00C57DE8"/>
    <w:rsid w:val="00C61C6B"/>
    <w:rsid w:val="00C9375E"/>
    <w:rsid w:val="00CB4E34"/>
    <w:rsid w:val="00CC37A1"/>
    <w:rsid w:val="00CD1366"/>
    <w:rsid w:val="00CE633A"/>
    <w:rsid w:val="00CF0DF9"/>
    <w:rsid w:val="00D160D0"/>
    <w:rsid w:val="00D17BF4"/>
    <w:rsid w:val="00D4390F"/>
    <w:rsid w:val="00D45F52"/>
    <w:rsid w:val="00D60C8A"/>
    <w:rsid w:val="00D75032"/>
    <w:rsid w:val="00D81FFC"/>
    <w:rsid w:val="00D840C5"/>
    <w:rsid w:val="00D86AA7"/>
    <w:rsid w:val="00DC29D8"/>
    <w:rsid w:val="00DC5D33"/>
    <w:rsid w:val="00DE5D26"/>
    <w:rsid w:val="00E10191"/>
    <w:rsid w:val="00E2272E"/>
    <w:rsid w:val="00E23E3E"/>
    <w:rsid w:val="00E310F5"/>
    <w:rsid w:val="00E33F76"/>
    <w:rsid w:val="00E46A55"/>
    <w:rsid w:val="00E519D4"/>
    <w:rsid w:val="00E5343C"/>
    <w:rsid w:val="00E64B41"/>
    <w:rsid w:val="00E66015"/>
    <w:rsid w:val="00E72386"/>
    <w:rsid w:val="00E92312"/>
    <w:rsid w:val="00E9531E"/>
    <w:rsid w:val="00EA071D"/>
    <w:rsid w:val="00EA32B4"/>
    <w:rsid w:val="00ED6921"/>
    <w:rsid w:val="00F04379"/>
    <w:rsid w:val="00F153B7"/>
    <w:rsid w:val="00F17C8F"/>
    <w:rsid w:val="00F20B4F"/>
    <w:rsid w:val="00F45C49"/>
    <w:rsid w:val="00F467ED"/>
    <w:rsid w:val="00F54D85"/>
    <w:rsid w:val="00F55B09"/>
    <w:rsid w:val="00F6352B"/>
    <w:rsid w:val="00F847FE"/>
    <w:rsid w:val="00F9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1DC2F"/>
  <w15:docId w15:val="{2B0D253C-6157-480C-B10D-959172E69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0D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paragraph" w:styleId="NoSpacing">
    <w:name w:val="No Spacing"/>
    <w:link w:val="NoSpacingChar"/>
    <w:uiPriority w:val="1"/>
    <w:qFormat/>
    <w:rsid w:val="00805CF8"/>
    <w:pPr>
      <w:spacing w:after="0" w:line="240" w:lineRule="auto"/>
    </w:pPr>
    <w:rPr>
      <w:rFonts w:ascii="Calibri" w:eastAsia="Calibri" w:hAnsi="Calibri" w:cs="Times New Roman"/>
      <w:lang w:bidi="en-US"/>
    </w:rPr>
  </w:style>
  <w:style w:type="character" w:customStyle="1" w:styleId="NoSpacingChar">
    <w:name w:val="No Spacing Char"/>
    <w:link w:val="NoSpacing"/>
    <w:uiPriority w:val="1"/>
    <w:rsid w:val="00805CF8"/>
    <w:rPr>
      <w:rFonts w:ascii="Calibri" w:eastAsia="Calibri" w:hAnsi="Calibri" w:cs="Times New Roman"/>
      <w:lang w:bidi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F847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05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DFBCBF-4D4C-4FFB-9427-54529CDFA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6</Pages>
  <Words>1439</Words>
  <Characters>8207</Characters>
  <Application>Microsoft Office Word</Application>
  <DocSecurity>0</DocSecurity>
  <Lines>68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88</cp:revision>
  <cp:lastPrinted>2019-03-13T08:19:00Z</cp:lastPrinted>
  <dcterms:created xsi:type="dcterms:W3CDTF">2019-11-27T06:06:00Z</dcterms:created>
  <dcterms:modified xsi:type="dcterms:W3CDTF">2024-09-18T11:26:00Z</dcterms:modified>
</cp:coreProperties>
</file>