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18D3F" w14:textId="77777777" w:rsidR="007C6EA6" w:rsidRDefault="007C6EA6" w:rsidP="00A32EBC">
      <w:pPr>
        <w:pStyle w:val="NormalWeb"/>
        <w:shd w:val="clear" w:color="auto" w:fill="FFFFFF"/>
        <w:spacing w:before="0" w:beforeAutospacing="0" w:after="240" w:afterAutospacing="0"/>
        <w:jc w:val="center"/>
        <w:rPr>
          <w:rFonts w:ascii="GHEA Grapalat" w:eastAsiaTheme="minorHAnsi" w:hAnsi="GHEA Grapalat" w:cstheme="minorBidi"/>
          <w:b/>
          <w:bCs/>
          <w:lang w:val="hy-AM"/>
        </w:rPr>
      </w:pPr>
      <w:r>
        <w:rPr>
          <w:rFonts w:ascii="GHEA Grapalat" w:eastAsiaTheme="minorHAnsi" w:hAnsi="GHEA Grapalat" w:cstheme="minorBidi"/>
          <w:b/>
          <w:bCs/>
          <w:lang w:val="hy-AM"/>
        </w:rPr>
        <w:t>ՀԱՅՏԱՐԱՐՈՒԹՅՈՒՆ</w:t>
      </w:r>
    </w:p>
    <w:p w14:paraId="76C46EBE" w14:textId="7953A52F" w:rsidR="00A32EBC" w:rsidRPr="006B1AFA" w:rsidRDefault="007C6EA6" w:rsidP="00A32EBC">
      <w:pPr>
        <w:pStyle w:val="NormalWeb"/>
        <w:shd w:val="clear" w:color="auto" w:fill="FFFFFF"/>
        <w:spacing w:before="0" w:beforeAutospacing="0" w:after="240" w:afterAutospacing="0"/>
        <w:jc w:val="center"/>
        <w:rPr>
          <w:rFonts w:ascii="GHEA Grapalat" w:hAnsi="GHEA Grapalat"/>
          <w:b/>
          <w:lang w:val="hy-AM"/>
        </w:rPr>
      </w:pPr>
      <w:r>
        <w:rPr>
          <w:rFonts w:ascii="GHEA Grapalat" w:hAnsi="GHEA Grapalat"/>
          <w:b/>
          <w:lang w:val="hy-AM"/>
        </w:rPr>
        <w:t xml:space="preserve">ՀԱՅԱՍՏԱՆԻ ՀԱՆՐԱՊԵՏՈՒԹՅԱՆ </w:t>
      </w:r>
      <w:r w:rsidRPr="0084219C">
        <w:rPr>
          <w:rFonts w:ascii="GHEA Grapalat" w:hAnsi="GHEA Grapalat"/>
          <w:b/>
          <w:lang w:val="hy-AM"/>
        </w:rPr>
        <w:t>ՍՆՆԴԱՄԹԵՐՔԻ ԱՆՎՏԱՆԳՈՒԹՅԱՆ ՏԵՍՉԱԿԱՆ ՄԱՐՄՆԻ</w:t>
      </w:r>
      <w:r w:rsidR="00F258E8" w:rsidRPr="006B1AFA">
        <w:rPr>
          <w:rFonts w:ascii="GHEA Grapalat" w:hAnsi="GHEA Grapalat"/>
          <w:b/>
          <w:lang w:val="hy-AM"/>
        </w:rPr>
        <w:t xml:space="preserve"> </w:t>
      </w:r>
      <w:r w:rsidR="006B1AFA" w:rsidRPr="006B1AFA">
        <w:rPr>
          <w:rFonts w:ascii="GHEA Grapalat" w:hAnsi="GHEA Grapalat"/>
          <w:b/>
          <w:lang w:val="hy-AM"/>
        </w:rPr>
        <w:t>ԿՈՏԱՅՔԻ ՄԱՐԶԱՅԻՆ ԿԵՆՏՐՈՆ</w:t>
      </w:r>
      <w:r w:rsidR="004F76CF">
        <w:rPr>
          <w:rFonts w:ascii="GHEA Grapalat" w:hAnsi="GHEA Grapalat"/>
          <w:b/>
          <w:lang w:val="hy-AM"/>
        </w:rPr>
        <w:t>ՈՒՄ</w:t>
      </w:r>
      <w:r w:rsidR="004F76CF" w:rsidRPr="006B1AFA">
        <w:rPr>
          <w:rFonts w:ascii="GHEA Grapalat" w:hAnsi="GHEA Grapalat"/>
          <w:b/>
          <w:lang w:val="hy-AM"/>
        </w:rPr>
        <w:t xml:space="preserve"> </w:t>
      </w:r>
      <w:r w:rsidR="00A32EBC" w:rsidRPr="006B1AFA">
        <w:rPr>
          <w:rFonts w:ascii="GHEA Grapalat" w:hAnsi="GHEA Grapalat"/>
          <w:b/>
          <w:lang w:val="hy-AM"/>
        </w:rPr>
        <w:t>ՓՈՐՁԱԳԵՏ ՆԵՐԳՐԱՎԵԼՈՒ ՄԱՍԻՆ</w:t>
      </w:r>
    </w:p>
    <w:p w14:paraId="68D96C74" w14:textId="77777777" w:rsidR="00C94BB4" w:rsidRPr="00ED5B2F" w:rsidRDefault="00ED5B2F" w:rsidP="00A32EBC">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sidRPr="00ED5B2F">
        <w:rPr>
          <w:rFonts w:ascii="GHEA Grapalat" w:eastAsiaTheme="minorHAnsi" w:hAnsi="GHEA Grapalat" w:cstheme="minorBidi"/>
          <w:b/>
          <w:bCs/>
          <w:lang w:val="hy-AM"/>
        </w:rPr>
        <w:br/>
      </w:r>
      <w:r w:rsidR="00A32EBC" w:rsidRPr="00ED5B2F">
        <w:rPr>
          <w:rFonts w:ascii="GHEA Grapalat" w:eastAsiaTheme="minorHAnsi" w:hAnsi="GHEA Grapalat" w:cstheme="minorBidi"/>
          <w:b/>
          <w:bCs/>
          <w:lang w:val="hy-AM"/>
        </w:rPr>
        <w:t>Ծրագրով նախատեսված աշխատանքների համառոտ նկարագիրը</w:t>
      </w:r>
    </w:p>
    <w:p w14:paraId="78227AAD" w14:textId="77777777" w:rsidR="00CD74CC" w:rsidRPr="00D120AC" w:rsidRDefault="00A32EBC" w:rsidP="00A32EBC">
      <w:pPr>
        <w:pStyle w:val="NormalWeb"/>
        <w:shd w:val="clear" w:color="auto" w:fill="FFFFFF"/>
        <w:spacing w:before="0" w:beforeAutospacing="0" w:after="240" w:afterAutospacing="0"/>
        <w:jc w:val="both"/>
        <w:rPr>
          <w:rFonts w:ascii="GHEA Grapalat" w:eastAsiaTheme="minorHAnsi" w:hAnsi="GHEA Grapalat" w:cstheme="minorBidi"/>
          <w:lang w:val="hy-AM"/>
        </w:rPr>
      </w:pPr>
      <w:r w:rsidRPr="00ED5B2F">
        <w:rPr>
          <w:rFonts w:ascii="GHEA Grapalat" w:eastAsiaTheme="minorHAnsi" w:hAnsi="GHEA Grapalat" w:cstheme="minorBidi"/>
          <w:lang w:val="hy-AM"/>
        </w:rPr>
        <w:br/>
      </w:r>
      <w:r w:rsidRPr="00D120AC">
        <w:rPr>
          <w:rFonts w:ascii="GHEA Grapalat" w:eastAsiaTheme="minorHAnsi" w:hAnsi="GHEA Grapalat" w:cstheme="minorBidi"/>
          <w:lang w:val="hy-AM"/>
        </w:rPr>
        <w:t>Փորձագետ</w:t>
      </w:r>
      <w:r w:rsidR="0046193E" w:rsidRPr="00D120AC">
        <w:rPr>
          <w:rFonts w:ascii="GHEA Grapalat" w:eastAsiaTheme="minorHAnsi" w:hAnsi="GHEA Grapalat" w:cstheme="minorBidi"/>
          <w:lang w:val="hy-AM"/>
        </w:rPr>
        <w:t>ն</w:t>
      </w:r>
      <w:r w:rsidRPr="00D120AC">
        <w:rPr>
          <w:rFonts w:ascii="GHEA Grapalat" w:eastAsiaTheme="minorHAnsi" w:hAnsi="GHEA Grapalat" w:cstheme="minorBidi"/>
          <w:lang w:val="hy-AM"/>
        </w:rPr>
        <w:t xml:space="preserve"> իրեն հանձնարարված ոլորտում</w:t>
      </w:r>
      <w:r w:rsidR="00C94BB4" w:rsidRPr="00D120AC">
        <w:rPr>
          <w:rFonts w:ascii="GHEA Grapalat" w:eastAsiaTheme="minorHAnsi" w:hAnsi="GHEA Grapalat" w:cstheme="minorBidi"/>
          <w:lang w:val="hy-AM"/>
        </w:rPr>
        <w:t>՝</w:t>
      </w:r>
    </w:p>
    <w:p w14:paraId="4DDEA868" w14:textId="77777777" w:rsidR="0075608A" w:rsidRPr="0075608A" w:rsidRDefault="0075608A" w:rsidP="0075608A">
      <w:pPr>
        <w:pStyle w:val="NormalWeb"/>
        <w:numPr>
          <w:ilvl w:val="0"/>
          <w:numId w:val="11"/>
        </w:numPr>
        <w:tabs>
          <w:tab w:val="left" w:pos="1276"/>
        </w:tabs>
        <w:spacing w:before="0" w:beforeAutospacing="0" w:after="0" w:afterAutospacing="0" w:line="276" w:lineRule="auto"/>
        <w:jc w:val="both"/>
        <w:rPr>
          <w:rFonts w:ascii="GHEA Grapalat" w:hAnsi="GHEA Grapalat"/>
          <w:lang w:val="hy-AM"/>
        </w:rPr>
      </w:pPr>
      <w:r w:rsidRPr="0075608A">
        <w:rPr>
          <w:rFonts w:ascii="GHEA Grapalat" w:hAnsi="GHEA Grapalat"/>
          <w:lang w:val="hy-AM"/>
        </w:rPr>
        <w:t xml:space="preserve">հաշվետվություն է ներկայացնում </w:t>
      </w:r>
      <w:bookmarkStart w:id="0" w:name="_Hlk170916806"/>
      <w:r w:rsidRPr="0075608A">
        <w:rPr>
          <w:rFonts w:ascii="GHEA Grapalat" w:hAnsi="GHEA Grapalat"/>
          <w:lang w:val="hy-AM"/>
        </w:rPr>
        <w:t xml:space="preserve">Կոտայքի մարզային կենտրոնի պետին  </w:t>
      </w:r>
      <w:bookmarkEnd w:id="0"/>
      <w:r w:rsidRPr="0075608A">
        <w:rPr>
          <w:rFonts w:ascii="GHEA Grapalat" w:hAnsi="GHEA Grapalat"/>
          <w:lang w:val="hy-AM"/>
        </w:rPr>
        <w:t>բրուցելոզ հիվանդության նկատմամբ իրականացված արյունառության ուղեկցող գրությունների և ցուցակների վերաբերյալ</w:t>
      </w:r>
      <w:r w:rsidRPr="0075608A">
        <w:rPr>
          <w:rFonts w:ascii="Cambria Math" w:hAnsi="Cambria Math" w:cs="Cambria Math"/>
          <w:lang w:val="hy-AM"/>
        </w:rPr>
        <w:t>․</w:t>
      </w:r>
      <w:r w:rsidRPr="0075608A">
        <w:rPr>
          <w:rFonts w:ascii="GHEA Grapalat" w:hAnsi="GHEA Grapalat"/>
          <w:lang w:val="hy-AM"/>
        </w:rPr>
        <w:t xml:space="preserve">   </w:t>
      </w:r>
    </w:p>
    <w:p w14:paraId="71EF7991" w14:textId="77777777" w:rsidR="0075608A" w:rsidRPr="0075608A" w:rsidRDefault="0075608A" w:rsidP="0075608A">
      <w:pPr>
        <w:pStyle w:val="NormalWeb"/>
        <w:numPr>
          <w:ilvl w:val="0"/>
          <w:numId w:val="11"/>
        </w:numPr>
        <w:tabs>
          <w:tab w:val="left" w:pos="1276"/>
        </w:tabs>
        <w:spacing w:before="0" w:beforeAutospacing="0" w:after="0" w:afterAutospacing="0" w:line="276" w:lineRule="auto"/>
        <w:jc w:val="both"/>
        <w:rPr>
          <w:rFonts w:ascii="GHEA Grapalat" w:hAnsi="GHEA Grapalat"/>
          <w:lang w:val="hy-AM"/>
        </w:rPr>
      </w:pPr>
      <w:r w:rsidRPr="0075608A">
        <w:rPr>
          <w:rFonts w:ascii="GHEA Grapalat" w:hAnsi="GHEA Grapalat"/>
          <w:lang w:val="hy-AM"/>
        </w:rPr>
        <w:t>տեղեկատվություն է ներկայացնում Կոտայքի մարզային կենտրոնի պետին սանիտարական սպանդի ենթարկված կենդանիների վերաբերյալ.</w:t>
      </w:r>
    </w:p>
    <w:p w14:paraId="0B179D13" w14:textId="77777777" w:rsidR="0075608A" w:rsidRPr="0075608A" w:rsidRDefault="0075608A" w:rsidP="0075608A">
      <w:pPr>
        <w:pStyle w:val="NormalWeb"/>
        <w:numPr>
          <w:ilvl w:val="0"/>
          <w:numId w:val="11"/>
        </w:numPr>
        <w:tabs>
          <w:tab w:val="left" w:pos="1276"/>
        </w:tabs>
        <w:spacing w:before="0" w:beforeAutospacing="0" w:after="0" w:afterAutospacing="0" w:line="276" w:lineRule="auto"/>
        <w:jc w:val="both"/>
        <w:rPr>
          <w:rFonts w:ascii="GHEA Grapalat" w:hAnsi="GHEA Grapalat"/>
          <w:lang w:val="hy-AM"/>
        </w:rPr>
      </w:pPr>
      <w:r w:rsidRPr="0075608A">
        <w:rPr>
          <w:rFonts w:ascii="GHEA Grapalat" w:hAnsi="GHEA Grapalat"/>
          <w:lang w:val="hy-AM"/>
        </w:rPr>
        <w:t>տեղեկատվություն է ներկայացնում Կոտայքի մարզային կենտրոնի պետին   ՀԱԲԼԾԿ տեղափոխված պետական ծրագրով նախատեսված հիվանդությունների նկատմամբ իրականացված նմուշների քանակների վերաբերյալ</w:t>
      </w:r>
      <w:r w:rsidRPr="0075608A">
        <w:rPr>
          <w:rFonts w:ascii="Cambria Math" w:hAnsi="Cambria Math" w:cs="Cambria Math"/>
          <w:lang w:val="hy-AM"/>
        </w:rPr>
        <w:t>․</w:t>
      </w:r>
    </w:p>
    <w:p w14:paraId="23F19CDF" w14:textId="77777777" w:rsidR="0075608A" w:rsidRPr="0075608A" w:rsidRDefault="0075608A" w:rsidP="0075608A">
      <w:pPr>
        <w:pStyle w:val="NormalWeb"/>
        <w:numPr>
          <w:ilvl w:val="0"/>
          <w:numId w:val="11"/>
        </w:numPr>
        <w:tabs>
          <w:tab w:val="left" w:pos="1276"/>
        </w:tabs>
        <w:spacing w:before="0" w:beforeAutospacing="0" w:after="0" w:afterAutospacing="0" w:line="276" w:lineRule="auto"/>
        <w:jc w:val="both"/>
        <w:rPr>
          <w:rFonts w:ascii="GHEA Grapalat" w:hAnsi="GHEA Grapalat"/>
          <w:lang w:val="hy-AM"/>
        </w:rPr>
      </w:pPr>
      <w:r w:rsidRPr="0075608A">
        <w:rPr>
          <w:rFonts w:ascii="GHEA Grapalat" w:hAnsi="GHEA Grapalat"/>
          <w:lang w:val="hy-AM"/>
        </w:rPr>
        <w:t>հաշվետվություն է ներկայացնում Կոտայքի մարզային կենտրոնի պետին    պետական ծրագրի շրջանակներում գյուղատնտեսական կենդանիների հակաանասնահամաճարակային պարտադիր միջոցառումների վերաբերյալ՝ ամսական, կիսամյակային</w:t>
      </w:r>
      <w:r w:rsidRPr="0075608A">
        <w:rPr>
          <w:rFonts w:ascii="Cambria Math" w:hAnsi="Cambria Math" w:cs="Cambria Math"/>
          <w:lang w:val="hy-AM"/>
        </w:rPr>
        <w:t>․</w:t>
      </w:r>
      <w:r w:rsidRPr="0075608A">
        <w:rPr>
          <w:rFonts w:ascii="GHEA Grapalat" w:hAnsi="GHEA Grapalat"/>
          <w:lang w:val="hy-AM"/>
        </w:rPr>
        <w:t xml:space="preserve"> </w:t>
      </w:r>
    </w:p>
    <w:p w14:paraId="071BEEFB" w14:textId="77777777" w:rsidR="0075608A" w:rsidRPr="0075608A" w:rsidRDefault="0075608A" w:rsidP="0075608A">
      <w:pPr>
        <w:pStyle w:val="NormalWeb"/>
        <w:numPr>
          <w:ilvl w:val="0"/>
          <w:numId w:val="11"/>
        </w:numPr>
        <w:tabs>
          <w:tab w:val="left" w:pos="1276"/>
        </w:tabs>
        <w:spacing w:before="0" w:beforeAutospacing="0" w:after="0" w:afterAutospacing="0" w:line="276" w:lineRule="auto"/>
        <w:jc w:val="both"/>
        <w:rPr>
          <w:rFonts w:ascii="GHEA Grapalat" w:hAnsi="GHEA Grapalat"/>
          <w:lang w:val="hy-AM"/>
        </w:rPr>
      </w:pPr>
      <w:r w:rsidRPr="0075608A">
        <w:rPr>
          <w:rFonts w:ascii="GHEA Grapalat" w:hAnsi="GHEA Grapalat"/>
          <w:lang w:val="hy-AM"/>
        </w:rPr>
        <w:t>լրացնում և վարում է Կոտայքի մարզային կենտրոնի կողմից տրամադրված մեքենաների սանիտարական անձնագրերի գրանցամատյանը</w:t>
      </w:r>
      <w:r w:rsidRPr="0075608A">
        <w:rPr>
          <w:rFonts w:ascii="Cambria Math" w:hAnsi="Cambria Math" w:cs="Cambria Math"/>
          <w:lang w:val="hy-AM"/>
        </w:rPr>
        <w:t>․</w:t>
      </w:r>
    </w:p>
    <w:p w14:paraId="55ABD019" w14:textId="77777777" w:rsidR="0075608A" w:rsidRPr="0075608A" w:rsidRDefault="0075608A" w:rsidP="0075608A">
      <w:pPr>
        <w:pStyle w:val="NormalWeb"/>
        <w:numPr>
          <w:ilvl w:val="0"/>
          <w:numId w:val="11"/>
        </w:numPr>
        <w:tabs>
          <w:tab w:val="left" w:pos="1276"/>
        </w:tabs>
        <w:spacing w:before="0" w:beforeAutospacing="0" w:after="0" w:afterAutospacing="0" w:line="276" w:lineRule="auto"/>
        <w:jc w:val="both"/>
        <w:rPr>
          <w:rFonts w:ascii="GHEA Grapalat" w:hAnsi="GHEA Grapalat"/>
          <w:lang w:val="hy-AM"/>
        </w:rPr>
      </w:pPr>
      <w:r w:rsidRPr="0075608A">
        <w:rPr>
          <w:rFonts w:ascii="GHEA Grapalat" w:hAnsi="GHEA Grapalat"/>
          <w:lang w:val="hy-AM"/>
        </w:rPr>
        <w:t xml:space="preserve"> լրացնում և վարում է Կոտայքի մարզային կենտրոնի կողմից տրամադրված անասնաբուժական վկայականների և համապատասխանության տեղեկանքների գրանցամատյանը</w:t>
      </w:r>
      <w:r w:rsidRPr="0075608A">
        <w:rPr>
          <w:rFonts w:ascii="Cambria Math" w:hAnsi="Cambria Math" w:cs="Cambria Math"/>
          <w:lang w:val="hy-AM"/>
        </w:rPr>
        <w:t>․</w:t>
      </w:r>
    </w:p>
    <w:p w14:paraId="3B5B42C6" w14:textId="77777777" w:rsidR="0075608A" w:rsidRPr="0075608A" w:rsidRDefault="0075608A" w:rsidP="0075608A">
      <w:pPr>
        <w:pStyle w:val="NormalWeb"/>
        <w:numPr>
          <w:ilvl w:val="0"/>
          <w:numId w:val="11"/>
        </w:numPr>
        <w:tabs>
          <w:tab w:val="left" w:pos="1276"/>
        </w:tabs>
        <w:spacing w:before="0" w:beforeAutospacing="0" w:after="0" w:afterAutospacing="0" w:line="276" w:lineRule="auto"/>
        <w:jc w:val="both"/>
        <w:rPr>
          <w:rFonts w:ascii="GHEA Grapalat" w:hAnsi="GHEA Grapalat"/>
          <w:lang w:val="hy-AM"/>
        </w:rPr>
      </w:pPr>
      <w:r w:rsidRPr="0075608A">
        <w:rPr>
          <w:rFonts w:ascii="GHEA Grapalat" w:hAnsi="GHEA Grapalat"/>
          <w:lang w:val="hy-AM"/>
        </w:rPr>
        <w:t>լրացնում և վարում է Կոտայքի մարզային կենտրոնի կողմից իրականացված հսկիչ գնումների գրանցամատյանը</w:t>
      </w:r>
      <w:r w:rsidRPr="0075608A">
        <w:rPr>
          <w:rFonts w:ascii="Cambria Math" w:hAnsi="Cambria Math" w:cs="Cambria Math"/>
          <w:lang w:val="hy-AM"/>
        </w:rPr>
        <w:t>․</w:t>
      </w:r>
      <w:r w:rsidRPr="0075608A">
        <w:rPr>
          <w:rFonts w:ascii="GHEA Grapalat" w:hAnsi="GHEA Grapalat"/>
          <w:lang w:val="hy-AM"/>
        </w:rPr>
        <w:t xml:space="preserve"> </w:t>
      </w:r>
    </w:p>
    <w:p w14:paraId="371D6ACA" w14:textId="77777777" w:rsidR="0075608A" w:rsidRPr="0075608A" w:rsidRDefault="0075608A" w:rsidP="0075608A">
      <w:pPr>
        <w:pStyle w:val="NormalWeb"/>
        <w:numPr>
          <w:ilvl w:val="0"/>
          <w:numId w:val="11"/>
        </w:numPr>
        <w:tabs>
          <w:tab w:val="left" w:pos="1276"/>
        </w:tabs>
        <w:spacing w:before="0" w:beforeAutospacing="0" w:after="0" w:afterAutospacing="0" w:line="276" w:lineRule="auto"/>
        <w:jc w:val="both"/>
        <w:rPr>
          <w:rFonts w:ascii="GHEA Grapalat" w:hAnsi="GHEA Grapalat"/>
          <w:lang w:val="hy-AM"/>
        </w:rPr>
      </w:pPr>
      <w:r w:rsidRPr="0075608A">
        <w:rPr>
          <w:rFonts w:ascii="GHEA Grapalat" w:hAnsi="GHEA Grapalat"/>
          <w:lang w:val="hy-AM"/>
        </w:rPr>
        <w:t>իրականացնում է  Կոտայքի մարզային կենտրոն ներկայացված բուսասանիտարական բնագավառի հաշվառման հայտերի ընդունում և գրանցում</w:t>
      </w:r>
      <w:r w:rsidRPr="0075608A">
        <w:rPr>
          <w:rFonts w:ascii="Cambria Math" w:hAnsi="Cambria Math" w:cs="Cambria Math"/>
          <w:lang w:val="hy-AM"/>
        </w:rPr>
        <w:t>․</w:t>
      </w:r>
      <w:r w:rsidRPr="0075608A">
        <w:rPr>
          <w:rFonts w:ascii="GHEA Grapalat" w:hAnsi="GHEA Grapalat"/>
          <w:lang w:val="hy-AM"/>
        </w:rPr>
        <w:t xml:space="preserve">  </w:t>
      </w:r>
    </w:p>
    <w:p w14:paraId="7E969E72" w14:textId="77777777" w:rsidR="0075608A" w:rsidRDefault="0075608A" w:rsidP="0075608A">
      <w:pPr>
        <w:pStyle w:val="NormalWeb"/>
        <w:numPr>
          <w:ilvl w:val="0"/>
          <w:numId w:val="11"/>
        </w:numPr>
        <w:tabs>
          <w:tab w:val="left" w:pos="1276"/>
        </w:tabs>
        <w:spacing w:before="0" w:beforeAutospacing="0" w:after="0" w:afterAutospacing="0" w:line="276" w:lineRule="auto"/>
        <w:jc w:val="both"/>
        <w:rPr>
          <w:rFonts w:ascii="GHEA Grapalat" w:hAnsi="GHEA Grapalat"/>
          <w:lang w:val="hy-AM"/>
        </w:rPr>
      </w:pPr>
      <w:r>
        <w:rPr>
          <w:rFonts w:ascii="GHEA Grapalat" w:hAnsi="GHEA Grapalat"/>
          <w:lang w:val="hy-AM"/>
        </w:rPr>
        <w:t>մասնակցում է Տեսչական մարմնի կողմից վարվող էլեկտրոնային տեղեկատվական բազաների վարման աշխատանքներին:</w:t>
      </w:r>
    </w:p>
    <w:p w14:paraId="4B82874C" w14:textId="698D4DD7" w:rsidR="006B1AFA" w:rsidRPr="00E06F1C" w:rsidRDefault="006B1AFA" w:rsidP="006B1AFA">
      <w:pPr>
        <w:pStyle w:val="NormalWeb"/>
        <w:tabs>
          <w:tab w:val="left" w:pos="1276"/>
        </w:tabs>
        <w:spacing w:before="0" w:beforeAutospacing="0" w:after="0" w:afterAutospacing="0" w:line="360" w:lineRule="auto"/>
        <w:ind w:left="720"/>
        <w:jc w:val="both"/>
        <w:rPr>
          <w:rFonts w:ascii="GHEA Grapalat" w:eastAsiaTheme="minorHAnsi" w:hAnsi="GHEA Grapalat" w:cstheme="minorBidi"/>
          <w:b/>
          <w:lang w:val="hy-AM"/>
        </w:rPr>
      </w:pPr>
      <w:r>
        <w:rPr>
          <w:rFonts w:ascii="GHEA Grapalat" w:hAnsi="GHEA Grapalat"/>
          <w:lang w:val="hy-AM"/>
        </w:rPr>
        <w:lastRenderedPageBreak/>
        <w:t xml:space="preserve"> </w:t>
      </w:r>
      <w:r w:rsidRPr="00E06F1C">
        <w:rPr>
          <w:rFonts w:ascii="GHEA Grapalat" w:eastAsiaTheme="minorHAnsi" w:hAnsi="GHEA Grapalat" w:cstheme="minorBidi"/>
          <w:b/>
          <w:lang w:val="hy-AM"/>
        </w:rPr>
        <w:t>Փորձագետին նախատեսվում է ներգրավել</w:t>
      </w:r>
      <w:r w:rsidRPr="00923746">
        <w:rPr>
          <w:rFonts w:ascii="GHEA Grapalat" w:eastAsiaTheme="minorHAnsi" w:hAnsi="GHEA Grapalat" w:cstheme="minorBidi"/>
          <w:b/>
          <w:lang w:val="hy-AM"/>
        </w:rPr>
        <w:t>՝</w:t>
      </w:r>
      <w:r w:rsidRPr="00E06F1C">
        <w:rPr>
          <w:rFonts w:ascii="GHEA Grapalat" w:eastAsiaTheme="minorHAnsi" w:hAnsi="GHEA Grapalat" w:cstheme="minorBidi"/>
          <w:b/>
          <w:lang w:val="hy-AM"/>
        </w:rPr>
        <w:t xml:space="preserve"> պայմանագիր կնքելու օրվանից </w:t>
      </w:r>
      <w:r>
        <w:rPr>
          <w:rFonts w:ascii="GHEA Grapalat" w:eastAsiaTheme="minorHAnsi" w:hAnsi="GHEA Grapalat" w:cstheme="minorBidi"/>
          <w:b/>
          <w:lang w:val="hy-AM"/>
        </w:rPr>
        <w:t>մեկ տարի</w:t>
      </w:r>
      <w:r w:rsidRPr="00E06F1C">
        <w:rPr>
          <w:rFonts w:ascii="GHEA Grapalat" w:eastAsiaTheme="minorHAnsi" w:hAnsi="GHEA Grapalat" w:cstheme="minorBidi"/>
          <w:b/>
          <w:lang w:val="hy-AM"/>
        </w:rPr>
        <w:t xml:space="preserve"> ժամ</w:t>
      </w:r>
      <w:r w:rsidRPr="00923746">
        <w:rPr>
          <w:rFonts w:ascii="GHEA Grapalat" w:eastAsiaTheme="minorHAnsi" w:hAnsi="GHEA Grapalat" w:cstheme="minorBidi"/>
          <w:b/>
          <w:lang w:val="hy-AM"/>
        </w:rPr>
        <w:t>կետ</w:t>
      </w:r>
      <w:r w:rsidRPr="00E06F1C">
        <w:rPr>
          <w:rFonts w:ascii="GHEA Grapalat" w:eastAsiaTheme="minorHAnsi" w:hAnsi="GHEA Grapalat" w:cstheme="minorBidi"/>
          <w:b/>
          <w:lang w:val="hy-AM"/>
        </w:rPr>
        <w:t>ով։</w:t>
      </w:r>
    </w:p>
    <w:p w14:paraId="3B37B28B" w14:textId="77777777" w:rsidR="00DA10E3" w:rsidRPr="00ED5B2F" w:rsidRDefault="00A32EBC" w:rsidP="00DA10E3">
      <w:pPr>
        <w:pStyle w:val="NormalWeb"/>
        <w:shd w:val="clear" w:color="auto" w:fill="FFFFFF"/>
        <w:spacing w:before="0" w:beforeAutospacing="0" w:after="240" w:afterAutospacing="0"/>
        <w:jc w:val="both"/>
        <w:rPr>
          <w:rFonts w:ascii="GHEA Grapalat" w:eastAsiaTheme="minorHAnsi" w:hAnsi="GHEA Grapalat" w:cstheme="minorBidi"/>
        </w:rPr>
      </w:pPr>
      <w:r w:rsidRPr="00ED5B2F">
        <w:rPr>
          <w:rFonts w:ascii="GHEA Grapalat" w:eastAsiaTheme="minorHAnsi" w:hAnsi="GHEA Grapalat" w:cstheme="minorBidi"/>
          <w:b/>
          <w:bCs/>
        </w:rPr>
        <w:t>Փորձագետին ներկայացվող պահանջները</w:t>
      </w:r>
    </w:p>
    <w:p w14:paraId="62C95CAE" w14:textId="765701E0" w:rsidR="00DA10E3" w:rsidRDefault="004F76CF" w:rsidP="006D5CE4">
      <w:pPr>
        <w:pStyle w:val="NormalWeb"/>
        <w:numPr>
          <w:ilvl w:val="0"/>
          <w:numId w:val="6"/>
        </w:numPr>
        <w:shd w:val="clear" w:color="auto" w:fill="FFFFFF"/>
        <w:spacing w:before="0" w:beforeAutospacing="0" w:after="0" w:afterAutospacing="0" w:line="276" w:lineRule="auto"/>
        <w:ind w:left="446"/>
        <w:jc w:val="both"/>
        <w:rPr>
          <w:rFonts w:ascii="GHEA Grapalat" w:eastAsiaTheme="minorHAnsi" w:hAnsi="GHEA Grapalat" w:cstheme="minorBidi"/>
          <w:lang w:val="hy-AM"/>
        </w:rPr>
      </w:pPr>
      <w:r>
        <w:rPr>
          <w:rFonts w:ascii="GHEA Grapalat" w:hAnsi="GHEA Grapalat" w:cs="Sylfaen"/>
          <w:lang w:val="hy-AM"/>
        </w:rPr>
        <w:t>բարձրագույն</w:t>
      </w:r>
      <w:r w:rsidR="007C6EA6" w:rsidRPr="00C63A3F">
        <w:rPr>
          <w:rFonts w:ascii="GHEA Grapalat" w:hAnsi="GHEA Grapalat" w:cs="Sylfaen"/>
          <w:lang w:val="hy-AM"/>
        </w:rPr>
        <w:t xml:space="preserve"> կրթություն</w:t>
      </w:r>
      <w:r w:rsidR="0046193E" w:rsidRPr="00ED5B2F">
        <w:rPr>
          <w:rFonts w:ascii="GHEA Grapalat" w:eastAsiaTheme="minorHAnsi" w:hAnsi="GHEA Grapalat" w:cstheme="minorBidi"/>
          <w:lang w:val="hy-AM"/>
        </w:rPr>
        <w:t>,</w:t>
      </w:r>
    </w:p>
    <w:p w14:paraId="46DF8957" w14:textId="77777777" w:rsidR="0075608A" w:rsidRDefault="007C6EA6" w:rsidP="00E424DE">
      <w:pPr>
        <w:pStyle w:val="NormalWeb"/>
        <w:numPr>
          <w:ilvl w:val="0"/>
          <w:numId w:val="6"/>
        </w:numPr>
        <w:shd w:val="clear" w:color="auto" w:fill="FFFFFF"/>
        <w:spacing w:before="0" w:beforeAutospacing="0" w:after="0" w:afterAutospacing="0" w:line="360" w:lineRule="auto"/>
        <w:ind w:left="446"/>
        <w:jc w:val="both"/>
        <w:rPr>
          <w:rFonts w:ascii="GHEA Grapalat" w:hAnsi="GHEA Grapalat"/>
          <w:lang w:val="hy-AM"/>
        </w:rPr>
      </w:pPr>
      <w:r w:rsidRPr="0075608A">
        <w:rPr>
          <w:rFonts w:ascii="GHEA Grapalat" w:hAnsi="GHEA Grapalat"/>
          <w:lang w:val="hy-AM"/>
        </w:rPr>
        <w:t>հ</w:t>
      </w:r>
      <w:r w:rsidR="00ED5B2F" w:rsidRPr="0075608A">
        <w:rPr>
          <w:rFonts w:ascii="GHEA Grapalat" w:hAnsi="GHEA Grapalat"/>
        </w:rPr>
        <w:t xml:space="preserve">ամակարգչով աշխատելու </w:t>
      </w:r>
      <w:r w:rsidR="00ED5B2F" w:rsidRPr="0075608A">
        <w:rPr>
          <w:rFonts w:ascii="GHEA Grapalat" w:hAnsi="GHEA Grapalat"/>
          <w:lang w:val="hy-AM"/>
        </w:rPr>
        <w:t>հմտություններ,</w:t>
      </w:r>
    </w:p>
    <w:p w14:paraId="0DF7C500" w14:textId="5DA966F4" w:rsidR="0075608A" w:rsidRPr="0075608A" w:rsidRDefault="0075608A" w:rsidP="0075608A">
      <w:pPr>
        <w:pStyle w:val="NormalWeb"/>
        <w:numPr>
          <w:ilvl w:val="0"/>
          <w:numId w:val="6"/>
        </w:numPr>
        <w:shd w:val="clear" w:color="auto" w:fill="FFFFFF"/>
        <w:spacing w:before="0" w:beforeAutospacing="0" w:after="0" w:afterAutospacing="0" w:line="276" w:lineRule="auto"/>
        <w:ind w:left="0" w:firstLine="90"/>
        <w:jc w:val="both"/>
        <w:rPr>
          <w:rFonts w:ascii="GHEA Grapalat" w:hAnsi="GHEA Grapalat"/>
          <w:lang w:val="hy-AM"/>
        </w:rPr>
      </w:pPr>
      <w:r w:rsidRPr="0075608A">
        <w:rPr>
          <w:rFonts w:ascii="GHEA Grapalat" w:hAnsi="GHEA Grapalat"/>
          <w:lang w:val="hy-AM"/>
        </w:rPr>
        <w:t xml:space="preserve">Անասնաբուժության մասին, Սննդամթերքի անվտանգության մասին, </w:t>
      </w:r>
      <w:bookmarkStart w:id="1" w:name="_Hlk170917000"/>
      <w:r w:rsidRPr="0075608A">
        <w:rPr>
          <w:rFonts w:ascii="GHEA Grapalat" w:hAnsi="GHEA Grapalat"/>
          <w:lang w:val="hy-AM"/>
        </w:rPr>
        <w:t></w:t>
      </w:r>
      <w:bookmarkEnd w:id="1"/>
      <w:r w:rsidRPr="0075608A">
        <w:rPr>
          <w:rFonts w:ascii="GHEA Grapalat" w:hAnsi="GHEA Grapalat"/>
          <w:lang w:val="hy-AM"/>
        </w:rPr>
        <w:t>Սննդամթերքի անվտանգության պետական վերահսկողության մասին, Բուսասանիտարիայի մասին օրենքների, ինչպես նաև անասնաբուժության, սննդամթերքի անվտանգության և բուսասանիտարիայի ոլորտները կարգավորող իրավական ակտերի իմացություն։</w:t>
      </w:r>
    </w:p>
    <w:p w14:paraId="3FB369FE" w14:textId="1F5DDAFE" w:rsidR="00493B9F" w:rsidRPr="006B1AFA" w:rsidRDefault="00A32EBC" w:rsidP="006B1AFA">
      <w:pPr>
        <w:shd w:val="clear" w:color="auto" w:fill="FFFFFF"/>
        <w:spacing w:after="240" w:line="360" w:lineRule="auto"/>
        <w:ind w:left="90"/>
        <w:jc w:val="both"/>
        <w:rPr>
          <w:b/>
          <w:bCs/>
          <w:lang w:val="hy-AM"/>
        </w:rPr>
      </w:pPr>
      <w:r w:rsidRPr="006B1AFA">
        <w:rPr>
          <w:b/>
          <w:bCs/>
          <w:lang w:val="hy-AM"/>
        </w:rPr>
        <w:t>Փորձագետի պարտականությունները</w:t>
      </w:r>
    </w:p>
    <w:p w14:paraId="09442414" w14:textId="63689F48" w:rsidR="00A32EBC" w:rsidRPr="00ED5B2F" w:rsidRDefault="00A32EBC" w:rsidP="00493B9F">
      <w:pPr>
        <w:pStyle w:val="NormalWeb"/>
        <w:shd w:val="clear" w:color="auto" w:fill="FFFFFF"/>
        <w:spacing w:before="0" w:beforeAutospacing="0" w:after="240" w:afterAutospacing="0"/>
        <w:ind w:firstLine="720"/>
        <w:jc w:val="both"/>
        <w:rPr>
          <w:rFonts w:ascii="GHEA Grapalat" w:eastAsiaTheme="minorHAnsi" w:hAnsi="GHEA Grapalat" w:cstheme="minorBidi"/>
          <w:lang w:val="hy-AM"/>
        </w:rPr>
      </w:pPr>
      <w:r w:rsidRPr="00ED5B2F">
        <w:rPr>
          <w:rFonts w:ascii="GHEA Grapalat" w:eastAsiaTheme="minorHAnsi" w:hAnsi="GHEA Grapalat" w:cstheme="minorBidi"/>
          <w:lang w:val="hy-AM"/>
        </w:rPr>
        <w:t>Բարեխղճորեն կատարել պայմանագրով ստանձնած աշխատանքները, պահպանել աշխատակազմի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ՀՀ օրենքով և պայմանագրով իրեն վերապահված պարտականությունները:</w:t>
      </w:r>
    </w:p>
    <w:p w14:paraId="1628D2A8" w14:textId="77777777" w:rsidR="00D46E39" w:rsidRPr="00ED5B2F" w:rsidRDefault="00D46E39" w:rsidP="00661026">
      <w:pPr>
        <w:shd w:val="clear" w:color="auto" w:fill="FFFFFF"/>
        <w:spacing w:after="0" w:line="276" w:lineRule="auto"/>
        <w:ind w:firstLine="720"/>
        <w:jc w:val="both"/>
        <w:rPr>
          <w:b/>
          <w:bCs/>
          <w:sz w:val="24"/>
          <w:szCs w:val="24"/>
          <w:lang w:val="hy-AM"/>
        </w:rPr>
      </w:pPr>
      <w:r w:rsidRPr="00ED5B2F">
        <w:rPr>
          <w:b/>
          <w:bCs/>
          <w:sz w:val="24"/>
          <w:szCs w:val="24"/>
          <w:lang w:val="hy-AM"/>
        </w:rPr>
        <w:t>Ընտրություն կատարելու եղանակը` դիմում ներկայացրած քաղաքացիների փաստաթղթերի ուսումնասիրություն:</w:t>
      </w:r>
    </w:p>
    <w:p w14:paraId="5210A2AB" w14:textId="4A12AEB3" w:rsidR="00A32EBC" w:rsidRPr="00E43B84" w:rsidRDefault="00A32EBC" w:rsidP="00661026">
      <w:pPr>
        <w:pStyle w:val="NormalWeb"/>
        <w:shd w:val="clear" w:color="auto" w:fill="FFFFFF"/>
        <w:spacing w:before="0" w:beforeAutospacing="0" w:after="240" w:afterAutospacing="0"/>
        <w:ind w:firstLine="720"/>
        <w:jc w:val="both"/>
        <w:rPr>
          <w:rFonts w:ascii="GHEA Grapalat" w:eastAsiaTheme="minorHAnsi" w:hAnsi="GHEA Grapalat" w:cstheme="minorBidi"/>
          <w:lang w:val="hy-AM"/>
        </w:rPr>
      </w:pPr>
      <w:r w:rsidRPr="005616A9">
        <w:rPr>
          <w:rFonts w:ascii="GHEA Grapalat" w:eastAsiaTheme="minorHAnsi" w:hAnsi="GHEA Grapalat" w:cstheme="minorBidi"/>
          <w:b/>
          <w:bCs/>
          <w:lang w:val="hy-AM"/>
        </w:rPr>
        <w:t xml:space="preserve">Փաստաթղթերի </w:t>
      </w:r>
      <w:r w:rsidRPr="00D120AC">
        <w:rPr>
          <w:rFonts w:ascii="GHEA Grapalat" w:eastAsiaTheme="minorHAnsi" w:hAnsi="GHEA Grapalat" w:cstheme="minorBidi"/>
          <w:b/>
          <w:bCs/>
          <w:lang w:val="hy-AM"/>
        </w:rPr>
        <w:t xml:space="preserve">ներկայացման վերջնաժամկետն է` </w:t>
      </w:r>
      <w:r w:rsidR="005E4788" w:rsidRPr="00E43B84">
        <w:rPr>
          <w:rFonts w:ascii="GHEA Grapalat" w:eastAsiaTheme="minorHAnsi" w:hAnsi="GHEA Grapalat" w:cstheme="minorBidi"/>
          <w:b/>
          <w:bCs/>
          <w:lang w:val="hy-AM"/>
        </w:rPr>
        <w:t>20</w:t>
      </w:r>
      <w:r w:rsidR="00A8442E" w:rsidRPr="00E43B84">
        <w:rPr>
          <w:rFonts w:ascii="GHEA Grapalat" w:eastAsiaTheme="minorHAnsi" w:hAnsi="GHEA Grapalat" w:cstheme="minorBidi"/>
          <w:b/>
          <w:bCs/>
          <w:lang w:val="hy-AM"/>
        </w:rPr>
        <w:t>2</w:t>
      </w:r>
      <w:r w:rsidR="0075608A">
        <w:rPr>
          <w:rFonts w:ascii="GHEA Grapalat" w:eastAsiaTheme="minorHAnsi" w:hAnsi="GHEA Grapalat" w:cstheme="minorBidi"/>
          <w:b/>
          <w:bCs/>
          <w:lang w:val="hy-AM"/>
        </w:rPr>
        <w:t>5</w:t>
      </w:r>
      <w:r w:rsidRPr="00E43B84">
        <w:rPr>
          <w:rFonts w:ascii="GHEA Grapalat" w:eastAsiaTheme="minorHAnsi" w:hAnsi="GHEA Grapalat" w:cstheme="minorBidi"/>
          <w:b/>
          <w:bCs/>
          <w:lang w:val="hy-AM"/>
        </w:rPr>
        <w:t xml:space="preserve"> թվականի</w:t>
      </w:r>
      <w:r w:rsidR="00490096" w:rsidRPr="00E43B84">
        <w:rPr>
          <w:rFonts w:ascii="GHEA Grapalat" w:eastAsiaTheme="minorHAnsi" w:hAnsi="GHEA Grapalat" w:cstheme="minorBidi"/>
          <w:b/>
          <w:bCs/>
          <w:lang w:val="hy-AM"/>
        </w:rPr>
        <w:t xml:space="preserve"> </w:t>
      </w:r>
      <w:r w:rsidR="0075608A">
        <w:rPr>
          <w:rFonts w:ascii="GHEA Grapalat" w:eastAsiaTheme="minorHAnsi" w:hAnsi="GHEA Grapalat" w:cstheme="minorBidi"/>
          <w:b/>
          <w:bCs/>
          <w:lang w:val="hy-AM"/>
        </w:rPr>
        <w:t>օգոստոսի 0</w:t>
      </w:r>
      <w:r w:rsidR="00272DC7">
        <w:rPr>
          <w:rFonts w:ascii="GHEA Grapalat" w:eastAsiaTheme="minorHAnsi" w:hAnsi="GHEA Grapalat" w:cstheme="minorBidi"/>
          <w:b/>
          <w:bCs/>
          <w:lang w:val="hy-AM"/>
        </w:rPr>
        <w:t>5</w:t>
      </w:r>
      <w:r w:rsidRPr="00E43B84">
        <w:rPr>
          <w:rFonts w:ascii="GHEA Grapalat" w:eastAsiaTheme="minorHAnsi" w:hAnsi="GHEA Grapalat" w:cstheme="minorBidi"/>
          <w:b/>
          <w:bCs/>
          <w:lang w:val="hy-AM"/>
        </w:rPr>
        <w:t>-ը։</w:t>
      </w:r>
    </w:p>
    <w:p w14:paraId="633D5D8D" w14:textId="77777777" w:rsidR="00A32EBC" w:rsidRPr="00ED5B2F" w:rsidRDefault="00A32EBC" w:rsidP="00CD0B63">
      <w:pPr>
        <w:pStyle w:val="NormalWeb"/>
        <w:shd w:val="clear" w:color="auto" w:fill="FFFFFF"/>
        <w:spacing w:before="0" w:beforeAutospacing="0" w:after="240" w:afterAutospacing="0"/>
        <w:ind w:firstLine="720"/>
        <w:jc w:val="both"/>
        <w:rPr>
          <w:rFonts w:ascii="GHEA Grapalat" w:eastAsiaTheme="minorHAnsi" w:hAnsi="GHEA Grapalat" w:cstheme="minorBidi"/>
          <w:lang w:val="hy-AM"/>
        </w:rPr>
      </w:pPr>
      <w:r w:rsidRPr="00D120AC">
        <w:rPr>
          <w:rFonts w:ascii="GHEA Grapalat" w:eastAsiaTheme="minorHAnsi" w:hAnsi="GHEA Grapalat" w:cstheme="minorBidi"/>
          <w:lang w:val="hy-AM"/>
        </w:rPr>
        <w:t xml:space="preserve">Չի թույլատրվում պայմանագիր կնքել, եթե տվյալ անձը պաշտոնից ազատվել </w:t>
      </w:r>
      <w:r w:rsidRPr="00ED5B2F">
        <w:rPr>
          <w:rFonts w:ascii="GHEA Grapalat" w:eastAsiaTheme="minorHAnsi" w:hAnsi="GHEA Grapalat" w:cstheme="minorBidi"/>
          <w:lang w:val="hy-AM"/>
        </w:rPr>
        <w:t>կամ տվյալ անձի ծառայությունը վերջին մեկ տարվա ընթացքում դադարեցվել է կարգապահական տույժ կիառելու,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443AC57C" w14:textId="77777777" w:rsidR="005F1EA4" w:rsidRPr="00ED5B2F" w:rsidRDefault="005F1EA4" w:rsidP="00CD0B63">
      <w:pPr>
        <w:pStyle w:val="NormalWeb"/>
        <w:shd w:val="clear" w:color="auto" w:fill="FFFFFF"/>
        <w:spacing w:before="0" w:beforeAutospacing="0" w:after="240" w:afterAutospacing="0"/>
        <w:ind w:firstLine="450"/>
        <w:jc w:val="both"/>
        <w:rPr>
          <w:rFonts w:ascii="GHEA Grapalat" w:eastAsiaTheme="minorHAnsi" w:hAnsi="GHEA Grapalat" w:cstheme="minorBidi"/>
          <w:lang w:val="hy-AM"/>
        </w:rPr>
      </w:pPr>
      <w:r w:rsidRPr="00ED5B2F">
        <w:rPr>
          <w:rFonts w:ascii="GHEA Grapalat" w:eastAsiaTheme="minorHAnsi" w:hAnsi="GHEA Grapalat" w:cstheme="minorBidi"/>
          <w:lang w:val="hy-AM"/>
        </w:rPr>
        <w:t xml:space="preserve">Դիմող ՀՀ քաղաքացիները </w:t>
      </w:r>
      <w:r w:rsidR="00CD0B63">
        <w:rPr>
          <w:rFonts w:ascii="GHEA Grapalat" w:eastAsiaTheme="minorHAnsi" w:hAnsi="GHEA Grapalat" w:cstheme="minorBidi"/>
          <w:lang w:val="hy-AM"/>
        </w:rPr>
        <w:t>ս</w:t>
      </w:r>
      <w:r w:rsidRPr="00ED5B2F">
        <w:rPr>
          <w:rFonts w:ascii="GHEA Grapalat" w:eastAsiaTheme="minorHAnsi" w:hAnsi="GHEA Grapalat" w:cstheme="minorBidi"/>
          <w:lang w:val="hy-AM"/>
        </w:rPr>
        <w:t>ննդ</w:t>
      </w:r>
      <w:r w:rsidR="00EA7498" w:rsidRPr="00ED5B2F">
        <w:rPr>
          <w:rFonts w:ascii="GHEA Grapalat" w:eastAsiaTheme="minorHAnsi" w:hAnsi="GHEA Grapalat" w:cstheme="minorBidi"/>
          <w:lang w:val="hy-AM"/>
        </w:rPr>
        <w:t>ամթերք</w:t>
      </w:r>
      <w:r w:rsidRPr="00ED5B2F">
        <w:rPr>
          <w:rFonts w:ascii="GHEA Grapalat" w:eastAsiaTheme="minorHAnsi" w:hAnsi="GHEA Grapalat" w:cstheme="minorBidi"/>
          <w:lang w:val="hy-AM"/>
        </w:rPr>
        <w:t>ի անվտանգության տեսչական մարմին (ք. Երևան, Կոմիտասի պող., 49/2) պետք է ներկայացնեն հետևյալ փաստաթղթերը`</w:t>
      </w:r>
    </w:p>
    <w:p w14:paraId="1DB70908" w14:textId="77777777" w:rsidR="00CE04FF" w:rsidRPr="00ED5B2F"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lastRenderedPageBreak/>
        <w:t>գրավոր դիմում (ձևը լրացվում է փաստաթղթերը ներկայացնելիս)</w:t>
      </w:r>
      <w:r w:rsidR="00F258E8" w:rsidRPr="00ED5B2F">
        <w:rPr>
          <w:rFonts w:ascii="GHEA Grapalat" w:eastAsiaTheme="minorHAnsi" w:hAnsi="GHEA Grapalat" w:cstheme="minorBidi"/>
          <w:lang w:val="hy-AM"/>
        </w:rPr>
        <w:t>,</w:t>
      </w:r>
    </w:p>
    <w:p w14:paraId="11E2295D" w14:textId="77777777" w:rsidR="005616A9"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անձնագրի և հանրային ծառայության համարանիշը հավաստող փաստաթղթ</w:t>
      </w:r>
      <w:r w:rsidR="005616A9">
        <w:rPr>
          <w:rFonts w:ascii="GHEA Grapalat" w:eastAsiaTheme="minorHAnsi" w:hAnsi="GHEA Grapalat" w:cstheme="minorBidi"/>
          <w:lang w:val="hy-AM"/>
        </w:rPr>
        <w:t>եր</w:t>
      </w:r>
      <w:r w:rsidRPr="00ED5B2F">
        <w:rPr>
          <w:rFonts w:ascii="GHEA Grapalat" w:eastAsiaTheme="minorHAnsi" w:hAnsi="GHEA Grapalat" w:cstheme="minorBidi"/>
          <w:lang w:val="hy-AM"/>
        </w:rPr>
        <w:t>ի պատճենները</w:t>
      </w:r>
      <w:r w:rsidR="00F258E8" w:rsidRPr="00ED5B2F">
        <w:rPr>
          <w:rFonts w:ascii="GHEA Grapalat" w:eastAsiaTheme="minorHAnsi" w:hAnsi="GHEA Grapalat" w:cstheme="minorBidi"/>
          <w:lang w:val="hy-AM"/>
        </w:rPr>
        <w:t>,</w:t>
      </w:r>
    </w:p>
    <w:p w14:paraId="2C5983C4" w14:textId="77777777" w:rsidR="00CE04FF" w:rsidRPr="00ED5B2F"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կրթությունը հավաստող պետական նմուշի փաստաթղթի (փաստաթղթերի) պատճենը (պատճենները)</w:t>
      </w:r>
      <w:r w:rsidR="00F258E8" w:rsidRPr="00ED5B2F">
        <w:rPr>
          <w:rFonts w:ascii="GHEA Grapalat" w:eastAsiaTheme="minorHAnsi" w:hAnsi="GHEA Grapalat" w:cstheme="minorBidi"/>
          <w:lang w:val="hy-AM"/>
        </w:rPr>
        <w:t>,</w:t>
      </w:r>
    </w:p>
    <w:p w14:paraId="0120CBC7" w14:textId="77777777" w:rsidR="00CE04FF" w:rsidRPr="00ED5B2F"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r w:rsidR="00F258E8" w:rsidRPr="00ED5B2F">
        <w:rPr>
          <w:rFonts w:ascii="GHEA Grapalat" w:eastAsiaTheme="minorHAnsi" w:hAnsi="GHEA Grapalat" w:cstheme="minorBidi"/>
          <w:lang w:val="hy-AM"/>
        </w:rPr>
        <w:t>,</w:t>
      </w:r>
    </w:p>
    <w:p w14:paraId="62362F0A" w14:textId="77777777" w:rsidR="005616A9"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մեկ լուսանկար 3x4 սմ չափսի</w:t>
      </w:r>
      <w:r w:rsidR="005616A9">
        <w:rPr>
          <w:rFonts w:ascii="GHEA Grapalat" w:eastAsiaTheme="minorHAnsi" w:hAnsi="GHEA Grapalat" w:cstheme="minorBidi"/>
          <w:lang w:val="hy-AM"/>
        </w:rPr>
        <w:t>,</w:t>
      </w:r>
    </w:p>
    <w:p w14:paraId="53B770BE" w14:textId="77777777" w:rsidR="005616A9" w:rsidRDefault="00A32EBC" w:rsidP="00CE04FF">
      <w:pPr>
        <w:pStyle w:val="NormalWeb"/>
        <w:numPr>
          <w:ilvl w:val="0"/>
          <w:numId w:val="7"/>
        </w:numPr>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r w:rsidRPr="00ED5B2F">
        <w:rPr>
          <w:rFonts w:ascii="GHEA Grapalat" w:eastAsiaTheme="minorHAnsi" w:hAnsi="GHEA Grapalat" w:cstheme="minorBidi"/>
          <w:lang w:val="hy-AM"/>
        </w:rPr>
        <w:t>համառոտ</w:t>
      </w:r>
      <w:r w:rsidR="005616A9">
        <w:rPr>
          <w:rFonts w:ascii="GHEA Grapalat" w:eastAsiaTheme="minorHAnsi" w:hAnsi="GHEA Grapalat" w:cstheme="minorBidi"/>
          <w:lang w:val="hy-AM"/>
        </w:rPr>
        <w:t xml:space="preserve"> </w:t>
      </w:r>
      <w:r w:rsidRPr="00ED5B2F">
        <w:rPr>
          <w:rFonts w:ascii="GHEA Grapalat" w:eastAsiaTheme="minorHAnsi" w:hAnsi="GHEA Grapalat" w:cstheme="minorBidi"/>
          <w:lang w:val="hy-AM"/>
        </w:rPr>
        <w:t>CV</w:t>
      </w:r>
      <w:r w:rsidR="005616A9">
        <w:rPr>
          <w:rFonts w:ascii="GHEA Grapalat" w:eastAsiaTheme="minorHAnsi" w:hAnsi="GHEA Grapalat" w:cstheme="minorBidi"/>
          <w:lang w:val="hy-AM"/>
        </w:rPr>
        <w:t>:</w:t>
      </w:r>
    </w:p>
    <w:p w14:paraId="3F6D13B9" w14:textId="77777777" w:rsidR="005616A9" w:rsidRDefault="005616A9" w:rsidP="005616A9">
      <w:pPr>
        <w:pStyle w:val="NormalWeb"/>
        <w:shd w:val="clear" w:color="auto" w:fill="FFFFFF"/>
        <w:spacing w:before="0" w:beforeAutospacing="0" w:after="0" w:afterAutospacing="0" w:line="276" w:lineRule="auto"/>
        <w:ind w:left="450"/>
        <w:jc w:val="both"/>
        <w:rPr>
          <w:rFonts w:ascii="GHEA Grapalat" w:eastAsiaTheme="minorHAnsi" w:hAnsi="GHEA Grapalat" w:cstheme="minorBidi"/>
          <w:lang w:val="hy-AM"/>
        </w:rPr>
      </w:pPr>
    </w:p>
    <w:p w14:paraId="569A6CDC" w14:textId="77777777" w:rsidR="007C6EA6" w:rsidRPr="00752F3F" w:rsidRDefault="007C6EA6" w:rsidP="007C6EA6">
      <w:pPr>
        <w:spacing w:line="240" w:lineRule="auto"/>
        <w:jc w:val="both"/>
        <w:rPr>
          <w:b/>
          <w:sz w:val="24"/>
          <w:szCs w:val="24"/>
          <w:lang w:val="hy-AM"/>
        </w:rPr>
      </w:pPr>
      <w:r>
        <w:rPr>
          <w:sz w:val="24"/>
          <w:szCs w:val="24"/>
          <w:lang w:val="hy-AM"/>
        </w:rPr>
        <w:t xml:space="preserve">      </w:t>
      </w:r>
      <w:r w:rsidRPr="00752F3F">
        <w:rPr>
          <w:b/>
          <w:sz w:val="24"/>
          <w:szCs w:val="24"/>
          <w:lang w:val="hy-AM"/>
        </w:rPr>
        <w:t>ՀՀ քաղաքացին փաստաթղթերը հանձնում է անձամբ՝ ներկայացնելով անձնագիր կամ ուղարկում է snund@ssfs.am էլեկտրոնային հասցեին՝ կայքից ներբեռնելով դիմումի ձևը:</w:t>
      </w:r>
    </w:p>
    <w:p w14:paraId="7D4F06CA" w14:textId="77777777" w:rsidR="007C6EA6" w:rsidRPr="00121E55" w:rsidRDefault="007C6EA6" w:rsidP="007C6EA6">
      <w:pPr>
        <w:pStyle w:val="NormalWeb"/>
        <w:shd w:val="clear" w:color="auto" w:fill="FFFFFF"/>
        <w:spacing w:before="0" w:beforeAutospacing="0" w:after="240" w:afterAutospacing="0"/>
        <w:jc w:val="both"/>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Pr="00121E55">
        <w:rPr>
          <w:rFonts w:ascii="GHEA Grapalat" w:eastAsiaTheme="minorHAnsi" w:hAnsi="GHEA Grapalat" w:cstheme="minorBidi"/>
          <w:b/>
          <w:bCs/>
          <w:lang w:val="hy-AM"/>
        </w:rPr>
        <w:t>Փաստաթղթերն ընդունվում են ամեն օր՝ ժամը 9:30-ից մինչև 12:30, բացի շաբաթ և կիրակի օրերից:</w:t>
      </w:r>
    </w:p>
    <w:p w14:paraId="5BC46F8A" w14:textId="59FF6319" w:rsidR="007C6EA6" w:rsidRPr="00B249BB" w:rsidRDefault="007C6EA6" w:rsidP="007C6EA6">
      <w:pPr>
        <w:pStyle w:val="NormalWeb"/>
        <w:shd w:val="clear" w:color="auto" w:fill="FFFFFF"/>
        <w:spacing w:before="0" w:beforeAutospacing="0" w:after="240" w:afterAutospacing="0"/>
        <w:jc w:val="both"/>
        <w:rPr>
          <w:rFonts w:ascii="GHEA Grapalat" w:hAnsi="GHEA Grapalat"/>
          <w:b/>
          <w:lang w:val="hy-AM"/>
        </w:rPr>
      </w:pPr>
      <w:r w:rsidRPr="00121E55">
        <w:rPr>
          <w:rFonts w:ascii="GHEA Grapalat" w:hAnsi="GHEA Grapalat"/>
          <w:b/>
          <w:lang w:val="hy-AM"/>
        </w:rPr>
        <w:t xml:space="preserve">         Լրացուցիչ տեղեկություններ ստանալու </w:t>
      </w:r>
      <w:r w:rsidRPr="00B249BB">
        <w:rPr>
          <w:rFonts w:ascii="GHEA Grapalat" w:hAnsi="GHEA Grapalat"/>
          <w:b/>
          <w:lang w:val="hy-AM"/>
        </w:rPr>
        <w:t>համար կարող են դիմել Տեսչական մարմին /ք.Երևան, Կոմիտասի պողոտա 49/2, հեռ. 01</w:t>
      </w:r>
      <w:r w:rsidR="0075608A">
        <w:rPr>
          <w:rFonts w:ascii="GHEA Grapalat" w:hAnsi="GHEA Grapalat"/>
          <w:b/>
          <w:lang w:val="hy-AM"/>
        </w:rPr>
        <w:t>5</w:t>
      </w:r>
      <w:r w:rsidRPr="00B249BB">
        <w:rPr>
          <w:rFonts w:ascii="GHEA Grapalat" w:hAnsi="GHEA Grapalat"/>
          <w:b/>
          <w:lang w:val="hy-AM"/>
        </w:rPr>
        <w:t>-40-40-</w:t>
      </w:r>
      <w:r w:rsidR="0075608A">
        <w:rPr>
          <w:rFonts w:ascii="GHEA Grapalat" w:hAnsi="GHEA Grapalat"/>
          <w:b/>
          <w:lang w:val="hy-AM"/>
        </w:rPr>
        <w:t>40</w:t>
      </w:r>
      <w:r w:rsidRPr="00B249BB">
        <w:rPr>
          <w:rFonts w:ascii="GHEA Grapalat" w:hAnsi="GHEA Grapalat"/>
          <w:b/>
          <w:lang w:val="hy-AM"/>
        </w:rPr>
        <w:t>/ ներքին համար՝ 18</w:t>
      </w:r>
      <w:r w:rsidR="0075608A">
        <w:rPr>
          <w:rFonts w:ascii="GHEA Grapalat" w:hAnsi="GHEA Grapalat"/>
          <w:b/>
          <w:lang w:val="hy-AM"/>
        </w:rPr>
        <w:t>6</w:t>
      </w:r>
      <w:r w:rsidRPr="00B249BB">
        <w:rPr>
          <w:rFonts w:ascii="GHEA Grapalat" w:hAnsi="GHEA Grapalat"/>
          <w:b/>
          <w:lang w:val="hy-AM"/>
        </w:rPr>
        <w:t>/:</w:t>
      </w:r>
    </w:p>
    <w:p w14:paraId="19F7DA3A" w14:textId="77777777" w:rsidR="00A32EBC" w:rsidRPr="00B249BB" w:rsidRDefault="00A32EBC" w:rsidP="007C6EA6">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lang w:val="hy-AM"/>
        </w:rPr>
      </w:pPr>
    </w:p>
    <w:sectPr w:rsidR="00A32EBC" w:rsidRPr="00B24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20B7200000000000000"/>
    <w:charset w:val="02"/>
    <w:family w:val="roman"/>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97B36"/>
    <w:multiLevelType w:val="hybridMultilevel"/>
    <w:tmpl w:val="375E5A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F5E1750"/>
    <w:multiLevelType w:val="hybridMultilevel"/>
    <w:tmpl w:val="FF10C9E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F7A37BD"/>
    <w:multiLevelType w:val="hybridMultilevel"/>
    <w:tmpl w:val="B648735A"/>
    <w:lvl w:ilvl="0" w:tplc="FC5AB27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002CE"/>
    <w:multiLevelType w:val="hybridMultilevel"/>
    <w:tmpl w:val="718EBF0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171DCC"/>
    <w:multiLevelType w:val="hybridMultilevel"/>
    <w:tmpl w:val="12C6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1A6664"/>
    <w:multiLevelType w:val="hybridMultilevel"/>
    <w:tmpl w:val="1D522AF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7661B3"/>
    <w:multiLevelType w:val="hybridMultilevel"/>
    <w:tmpl w:val="DC30D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D269F2"/>
    <w:multiLevelType w:val="hybridMultilevel"/>
    <w:tmpl w:val="853E25BE"/>
    <w:lvl w:ilvl="0" w:tplc="93F6BC2C">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2CF1953"/>
    <w:multiLevelType w:val="hybridMultilevel"/>
    <w:tmpl w:val="539A8ADA"/>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551A04E4"/>
    <w:multiLevelType w:val="hybridMultilevel"/>
    <w:tmpl w:val="8DD8133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540B67"/>
    <w:multiLevelType w:val="hybridMultilevel"/>
    <w:tmpl w:val="58427806"/>
    <w:lvl w:ilvl="0" w:tplc="04090011">
      <w:start w:val="1"/>
      <w:numFmt w:val="decimal"/>
      <w:lvlText w:val="%1)"/>
      <w:lvlJc w:val="left"/>
      <w:pPr>
        <w:ind w:left="360"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1" w15:restartNumberingAfterBreak="0">
    <w:nsid w:val="69757C47"/>
    <w:multiLevelType w:val="hybridMultilevel"/>
    <w:tmpl w:val="EAC66DB6"/>
    <w:lvl w:ilvl="0" w:tplc="04190011">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54870043">
    <w:abstractNumId w:val="10"/>
  </w:num>
  <w:num w:numId="2" w16cid:durableId="1581793240">
    <w:abstractNumId w:val="5"/>
  </w:num>
  <w:num w:numId="3" w16cid:durableId="1268922334">
    <w:abstractNumId w:val="3"/>
  </w:num>
  <w:num w:numId="4" w16cid:durableId="465052578">
    <w:abstractNumId w:val="2"/>
  </w:num>
  <w:num w:numId="5" w16cid:durableId="1151097978">
    <w:abstractNumId w:val="0"/>
  </w:num>
  <w:num w:numId="6" w16cid:durableId="1665039088">
    <w:abstractNumId w:val="4"/>
  </w:num>
  <w:num w:numId="7" w16cid:durableId="273371386">
    <w:abstractNumId w:val="6"/>
  </w:num>
  <w:num w:numId="8" w16cid:durableId="869103095">
    <w:abstractNumId w:val="7"/>
  </w:num>
  <w:num w:numId="9" w16cid:durableId="1587689086">
    <w:abstractNumId w:val="11"/>
  </w:num>
  <w:num w:numId="10" w16cid:durableId="1782384189">
    <w:abstractNumId w:val="1"/>
  </w:num>
  <w:num w:numId="11" w16cid:durableId="822741767">
    <w:abstractNumId w:val="8"/>
    <w:lvlOverride w:ilvl="0">
      <w:startOverride w:val="1"/>
    </w:lvlOverride>
    <w:lvlOverride w:ilvl="1"/>
    <w:lvlOverride w:ilvl="2"/>
    <w:lvlOverride w:ilvl="3"/>
    <w:lvlOverride w:ilvl="4"/>
    <w:lvlOverride w:ilvl="5"/>
    <w:lvlOverride w:ilvl="6"/>
    <w:lvlOverride w:ilvl="7"/>
    <w:lvlOverride w:ilvl="8"/>
  </w:num>
  <w:num w:numId="12" w16cid:durableId="10785553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BC"/>
    <w:rsid w:val="00067549"/>
    <w:rsid w:val="001F4755"/>
    <w:rsid w:val="00272DC7"/>
    <w:rsid w:val="00300D1A"/>
    <w:rsid w:val="003245F5"/>
    <w:rsid w:val="0037565C"/>
    <w:rsid w:val="003E40E9"/>
    <w:rsid w:val="004010F2"/>
    <w:rsid w:val="00447486"/>
    <w:rsid w:val="0046193E"/>
    <w:rsid w:val="00490096"/>
    <w:rsid w:val="00493B9F"/>
    <w:rsid w:val="004B2FE9"/>
    <w:rsid w:val="004D1F02"/>
    <w:rsid w:val="004F18B2"/>
    <w:rsid w:val="004F76CF"/>
    <w:rsid w:val="005616A9"/>
    <w:rsid w:val="005D5020"/>
    <w:rsid w:val="005E4788"/>
    <w:rsid w:val="005F1EA4"/>
    <w:rsid w:val="00661026"/>
    <w:rsid w:val="006661B7"/>
    <w:rsid w:val="006B1AFA"/>
    <w:rsid w:val="006D5CE4"/>
    <w:rsid w:val="0075608A"/>
    <w:rsid w:val="007C6EA6"/>
    <w:rsid w:val="008941A8"/>
    <w:rsid w:val="008F6B05"/>
    <w:rsid w:val="00914441"/>
    <w:rsid w:val="00915378"/>
    <w:rsid w:val="00923746"/>
    <w:rsid w:val="009B56DE"/>
    <w:rsid w:val="009D4CEE"/>
    <w:rsid w:val="00A141AB"/>
    <w:rsid w:val="00A32EBC"/>
    <w:rsid w:val="00A603CF"/>
    <w:rsid w:val="00A8442E"/>
    <w:rsid w:val="00B249BB"/>
    <w:rsid w:val="00BC6D78"/>
    <w:rsid w:val="00C5074B"/>
    <w:rsid w:val="00C73435"/>
    <w:rsid w:val="00C80220"/>
    <w:rsid w:val="00C94BB4"/>
    <w:rsid w:val="00CD0B63"/>
    <w:rsid w:val="00CD74CC"/>
    <w:rsid w:val="00CE04FF"/>
    <w:rsid w:val="00CF3862"/>
    <w:rsid w:val="00D120AC"/>
    <w:rsid w:val="00D41879"/>
    <w:rsid w:val="00D46E39"/>
    <w:rsid w:val="00D57A7E"/>
    <w:rsid w:val="00DA10E3"/>
    <w:rsid w:val="00DA5B25"/>
    <w:rsid w:val="00DD7770"/>
    <w:rsid w:val="00E06F1C"/>
    <w:rsid w:val="00E43B84"/>
    <w:rsid w:val="00E923BD"/>
    <w:rsid w:val="00EA7498"/>
    <w:rsid w:val="00ED4B74"/>
    <w:rsid w:val="00ED5B2F"/>
    <w:rsid w:val="00F258E8"/>
    <w:rsid w:val="00F5144E"/>
    <w:rsid w:val="00FB5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2C79"/>
  <w15:docId w15:val="{2F06B931-BDAD-41F4-B071-80BD181E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486"/>
    <w:rPr>
      <w:rFonts w:ascii="GHEA Grapalat" w:hAnsi="GHEA Grapal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EBC"/>
    <w:rPr>
      <w:b/>
      <w:bCs/>
    </w:rPr>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IBL List Paragraph"/>
    <w:basedOn w:val="Normal"/>
    <w:link w:val="ListParagraphChar"/>
    <w:uiPriority w:val="34"/>
    <w:qFormat/>
    <w:rsid w:val="00CD74CC"/>
    <w:pPr>
      <w:spacing w:after="200" w:line="276" w:lineRule="auto"/>
      <w:ind w:left="720"/>
      <w:contextualSpacing/>
    </w:pPr>
    <w:rPr>
      <w:rFonts w:ascii="Calibri" w:eastAsia="Calibri" w:hAnsi="Calibri" w:cs="Times New Roman"/>
      <w:lang w:val="ru-RU"/>
    </w:rPr>
  </w:style>
  <w:style w:type="paragraph" w:styleId="BalloonText">
    <w:name w:val="Balloon Text"/>
    <w:basedOn w:val="Normal"/>
    <w:link w:val="BalloonTextChar"/>
    <w:uiPriority w:val="99"/>
    <w:semiHidden/>
    <w:unhideWhenUsed/>
    <w:rsid w:val="00067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49"/>
    <w:rPr>
      <w:rFonts w:ascii="Segoe UI" w:hAnsi="Segoe UI" w:cs="Segoe UI"/>
      <w:sz w:val="18"/>
      <w:szCs w:val="18"/>
    </w:rPr>
  </w:style>
  <w:style w:type="paragraph" w:styleId="NoSpacing">
    <w:name w:val="No Spacing"/>
    <w:uiPriority w:val="1"/>
    <w:qFormat/>
    <w:rsid w:val="00ED5B2F"/>
    <w:pPr>
      <w:spacing w:after="0" w:line="240" w:lineRule="auto"/>
    </w:pPr>
    <w:rPr>
      <w:rFonts w:eastAsiaTheme="minorEastAsia"/>
      <w:lang w:val="ru-RU" w:eastAsia="ru-RU"/>
    </w:rPr>
  </w:style>
  <w:style w:type="paragraph" w:styleId="CommentText">
    <w:name w:val="annotation text"/>
    <w:basedOn w:val="Normal"/>
    <w:link w:val="CommentTextChar"/>
    <w:uiPriority w:val="99"/>
    <w:semiHidden/>
    <w:unhideWhenUsed/>
    <w:rsid w:val="00923746"/>
    <w:pPr>
      <w:spacing w:after="200" w:line="240" w:lineRule="auto"/>
    </w:pPr>
    <w:rPr>
      <w:rFonts w:asciiTheme="minorHAnsi" w:hAnsiTheme="minorHAnsi"/>
      <w:sz w:val="20"/>
      <w:szCs w:val="20"/>
      <w:lang w:val="ru-RU"/>
    </w:rPr>
  </w:style>
  <w:style w:type="character" w:customStyle="1" w:styleId="CommentTextChar">
    <w:name w:val="Comment Text Char"/>
    <w:basedOn w:val="DefaultParagraphFont"/>
    <w:link w:val="CommentText"/>
    <w:uiPriority w:val="99"/>
    <w:semiHidden/>
    <w:rsid w:val="00923746"/>
    <w:rPr>
      <w:sz w:val="20"/>
      <w:szCs w:val="20"/>
      <w:lang w:val="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4D1F02"/>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48979">
      <w:bodyDiv w:val="1"/>
      <w:marLeft w:val="0"/>
      <w:marRight w:val="0"/>
      <w:marTop w:val="0"/>
      <w:marBottom w:val="0"/>
      <w:divBdr>
        <w:top w:val="none" w:sz="0" w:space="0" w:color="auto"/>
        <w:left w:val="none" w:sz="0" w:space="0" w:color="auto"/>
        <w:bottom w:val="none" w:sz="0" w:space="0" w:color="auto"/>
        <w:right w:val="none" w:sz="0" w:space="0" w:color="auto"/>
      </w:divBdr>
    </w:div>
    <w:div w:id="25841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3</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Gayane Gevorgyan</dc:creator>
  <cp:lastModifiedBy>Rima Gasparyan</cp:lastModifiedBy>
  <cp:revision>43</cp:revision>
  <cp:lastPrinted>2019-10-03T13:22:00Z</cp:lastPrinted>
  <dcterms:created xsi:type="dcterms:W3CDTF">2019-10-31T05:35:00Z</dcterms:created>
  <dcterms:modified xsi:type="dcterms:W3CDTF">2025-07-30T12:40:00Z</dcterms:modified>
  <cp:keywords>https://mul2-fsss.gov.am/tasks/824790/oneclick?token=b5d35aa35661643ad68f9bc932c91a2a</cp:keywords>
</cp:coreProperties>
</file>