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18840BDD" w14:textId="546F13E0" w:rsidR="00B35640" w:rsidRPr="000D306E" w:rsidRDefault="008F7377" w:rsidP="008F7377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t xml:space="preserve">29 </w:t>
      </w:r>
      <w:r w:rsidR="00362ADF" w:rsidRPr="00362ADF">
        <w:rPr>
          <w:rFonts w:ascii="GHEA Grapalat" w:hAnsi="GHEA Grapalat"/>
          <w:sz w:val="24"/>
          <w:lang w:val="hy-AM"/>
        </w:rPr>
        <w:t>սեպտեմբերի</w:t>
      </w:r>
      <w:r w:rsidR="0047735B">
        <w:rPr>
          <w:rFonts w:ascii="GHEA Grapalat" w:hAnsi="GHEA Grapalat"/>
          <w:sz w:val="24"/>
          <w:lang w:val="hy-AM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 w:rsidRPr="00A170E7">
        <w:rPr>
          <w:rFonts w:ascii="GHEA Grapalat" w:hAnsi="GHEA Grapalat"/>
          <w:sz w:val="24"/>
          <w:lang w:val="hy-AM"/>
        </w:rPr>
        <w:t>N</w:t>
      </w:r>
      <w:r>
        <w:rPr>
          <w:rFonts w:ascii="GHEA Grapalat" w:hAnsi="GHEA Grapalat"/>
          <w:sz w:val="24"/>
          <w:lang w:val="hy-AM"/>
        </w:rPr>
        <w:t xml:space="preserve"> 1874-Ա</w:t>
      </w:r>
      <w:r w:rsidR="00B35640"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106B476B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ԼՐԱՑՈՒՄՆԵՐ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1934800A" w14:textId="07AE87E4" w:rsidR="00F35F4B" w:rsidRPr="000D02C4" w:rsidRDefault="00B35640" w:rsidP="00ED6043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>և Հայաստանի Հանրապետության սննդամթերքի անվտանգության տեսչական մարմնի ղեկավարի 2018 թվականի հունիսի 25-ի N 107-Ա հրամանն ուժը կորցրած ճանաչելու մասին» N 426-Ա հրաման</w:t>
      </w:r>
      <w:r w:rsidR="00ED6043">
        <w:rPr>
          <w:rFonts w:ascii="GHEA Grapalat" w:hAnsi="GHEA Grapalat"/>
          <w:sz w:val="24"/>
          <w:lang w:val="af-ZA"/>
        </w:rPr>
        <w:t>ի</w:t>
      </w:r>
      <w:r w:rsidRPr="000D306E">
        <w:rPr>
          <w:rFonts w:ascii="GHEA Grapalat" w:hAnsi="GHEA Grapalat"/>
          <w:sz w:val="24"/>
          <w:lang w:val="af-ZA"/>
        </w:rPr>
        <w:t xml:space="preserve"> </w:t>
      </w:r>
      <w:r w:rsidR="00ED6043">
        <w:rPr>
          <w:rFonts w:ascii="GHEA Grapalat" w:hAnsi="GHEA Grapalat"/>
          <w:sz w:val="24"/>
          <w:lang w:val="af-ZA"/>
        </w:rPr>
        <w:t>հ</w:t>
      </w:r>
      <w:r w:rsidR="00F35F4B" w:rsidRPr="000D02C4">
        <w:rPr>
          <w:rFonts w:ascii="GHEA Grapalat" w:hAnsi="GHEA Grapalat"/>
          <w:sz w:val="24"/>
          <w:lang w:val="af-ZA"/>
        </w:rPr>
        <w:t xml:space="preserve">ավելվածի «ՊԵՍՏԻՑԻԴՆԵՐ» գլխի </w:t>
      </w:r>
      <w:r w:rsidR="00F35F4B">
        <w:rPr>
          <w:rFonts w:ascii="GHEA Grapalat" w:hAnsi="GHEA Grapalat"/>
          <w:sz w:val="24"/>
          <w:lang w:val="af-ZA"/>
        </w:rPr>
        <w:t>6</w:t>
      </w:r>
      <w:r w:rsidR="00F35F4B" w:rsidRPr="000D02C4">
        <w:rPr>
          <w:rFonts w:ascii="GHEA Grapalat" w:hAnsi="GHEA Grapalat"/>
          <w:sz w:val="24"/>
          <w:lang w:val="af-ZA"/>
        </w:rPr>
        <w:t>-</w:t>
      </w:r>
      <w:r w:rsidR="00F35F4B">
        <w:rPr>
          <w:rFonts w:ascii="GHEA Grapalat" w:hAnsi="GHEA Grapalat"/>
          <w:sz w:val="24"/>
          <w:lang w:val="af-ZA"/>
        </w:rPr>
        <w:t>րդ</w:t>
      </w:r>
      <w:r w:rsidR="00F35F4B" w:rsidRPr="000D02C4">
        <w:rPr>
          <w:rFonts w:ascii="GHEA Grapalat" w:hAnsi="GHEA Grapalat"/>
          <w:sz w:val="24"/>
          <w:lang w:val="af-ZA"/>
        </w:rPr>
        <w:t xml:space="preserve"> կետը լրացնել նոր ենթակետերով.</w:t>
      </w:r>
    </w:p>
    <w:p w14:paraId="0E20C9BE" w14:textId="77777777" w:rsidR="00F35F4B" w:rsidRPr="000D306E" w:rsidRDefault="00F35F4B" w:rsidP="00F35F4B">
      <w:pPr>
        <w:spacing w:line="360" w:lineRule="auto"/>
        <w:jc w:val="both"/>
        <w:rPr>
          <w:rFonts w:ascii="GHEA Grapalat" w:hAnsi="GHEA Grapalat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09"/>
        <w:gridCol w:w="1384"/>
        <w:gridCol w:w="851"/>
        <w:gridCol w:w="1185"/>
        <w:gridCol w:w="2075"/>
        <w:gridCol w:w="2126"/>
      </w:tblGrid>
      <w:tr w:rsidR="001F0610" w:rsidRPr="001F0610" w14:paraId="7A78FBDD" w14:textId="77777777" w:rsidTr="00571200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784B" w14:textId="0E64F2B2" w:rsidR="00E95F72" w:rsidRPr="001F0610" w:rsidRDefault="00E95F72" w:rsidP="00E95F7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t>6</w:t>
            </w:r>
            <w:r w:rsidRPr="001F061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="004861F4" w:rsidRPr="001F0610">
              <w:rPr>
                <w:rFonts w:ascii="GHEA Grapalat" w:hAnsi="GHEA Grapalat"/>
                <w:szCs w:val="22"/>
                <w:lang w:val="af-ZA"/>
              </w:rPr>
              <w:t>108</w:t>
            </w:r>
            <w:r w:rsidR="00571200">
              <w:rPr>
                <w:rFonts w:ascii="GHEA Grapalat" w:hAnsi="GHEA Grapalat"/>
                <w:szCs w:val="22"/>
                <w:lang w:val="af-ZA"/>
              </w:rPr>
              <w:t>7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A99816" w14:textId="3E0A090E" w:rsidR="00E95F72" w:rsidRPr="008C5EFB" w:rsidRDefault="008C5EFB" w:rsidP="00E95F72">
            <w:pPr>
              <w:spacing w:line="360" w:lineRule="auto"/>
              <w:jc w:val="both"/>
              <w:rPr>
                <w:rFonts w:ascii="GHEA Grapalat" w:hAnsi="GHEA Grapalat"/>
                <w:bCs/>
                <w:szCs w:val="22"/>
                <w:lang w:val="af-ZA"/>
              </w:rPr>
            </w:pPr>
            <w:r w:rsidRPr="008C5EFB">
              <w:rPr>
                <w:rFonts w:ascii="GHEA Grapalat" w:hAnsi="GHEA Grapalat"/>
                <w:bCs/>
                <w:szCs w:val="22"/>
                <w:lang w:val="hy-AM"/>
              </w:rPr>
              <w:t>ԿՈՒՊՐՈՄԵՆ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C385E" w14:textId="7554E1C9" w:rsidR="00E95F72" w:rsidRPr="001F0610" w:rsidRDefault="00571200" w:rsidP="00E95F7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571200">
              <w:rPr>
                <w:rFonts w:ascii="GHEA Grapalat" w:hAnsi="GHEA Grapalat"/>
                <w:szCs w:val="22"/>
                <w:lang w:val="hy-AM"/>
              </w:rPr>
              <w:t xml:space="preserve">Պղինձ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B46B6" w14:textId="3AD415CB" w:rsidR="00E95F72" w:rsidRPr="001F0610" w:rsidRDefault="00571200" w:rsidP="00E95F7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571200">
              <w:rPr>
                <w:rFonts w:ascii="GHEA Grapalat" w:hAnsi="GHEA Grapalat"/>
                <w:szCs w:val="22"/>
                <w:lang w:val="hy-AM"/>
              </w:rPr>
              <w:t>200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4A8C8" w14:textId="7581E552" w:rsidR="00E95F72" w:rsidRPr="001F0610" w:rsidRDefault="00571200" w:rsidP="00E95F72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571200">
              <w:rPr>
                <w:rFonts w:ascii="GHEA Grapalat" w:hAnsi="GHEA Grapalat"/>
                <w:szCs w:val="22"/>
                <w:lang w:val="hy-AM"/>
              </w:rPr>
              <w:t>Ջրալույծ հատիկներ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4EB22" w14:textId="77777777" w:rsidR="008C5EFB" w:rsidRDefault="008C5EFB" w:rsidP="008C5EFB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8C5EFB">
              <w:rPr>
                <w:rFonts w:ascii="GHEA Grapalat" w:hAnsi="GHEA Grapalat"/>
                <w:szCs w:val="22"/>
                <w:lang w:val="hy-AM"/>
              </w:rPr>
              <w:t>ՄԱՆԻԿԱ ՍՊԱ</w:t>
            </w:r>
            <w:r w:rsidRPr="001F0610">
              <w:rPr>
                <w:rFonts w:ascii="GHEA Grapalat" w:hAnsi="GHEA Grapalat"/>
                <w:szCs w:val="22"/>
                <w:lang w:val="af-ZA"/>
              </w:rPr>
              <w:t>,</w:t>
            </w:r>
          </w:p>
          <w:p w14:paraId="202BD374" w14:textId="714D63D8" w:rsidR="008C5EFB" w:rsidRPr="001F0610" w:rsidRDefault="008C5EFB" w:rsidP="008C5EFB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8C5EFB">
              <w:rPr>
                <w:rFonts w:ascii="GHEA Grapalat" w:hAnsi="GHEA Grapalat"/>
                <w:szCs w:val="22"/>
                <w:lang w:val="hy-AM"/>
              </w:rPr>
              <w:t>Իտալիա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D7F7" w14:textId="60BDFBEA" w:rsidR="00E95F72" w:rsidRPr="001F0610" w:rsidRDefault="008C5EFB" w:rsidP="00E95F7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t>29</w:t>
            </w:r>
            <w:r w:rsidR="00BD1BCA" w:rsidRPr="001F061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="00BD1BCA" w:rsidRPr="001F0610">
              <w:rPr>
                <w:rFonts w:ascii="GHEA Grapalat" w:hAnsi="GHEA Grapalat"/>
                <w:szCs w:val="22"/>
                <w:lang w:val="af-ZA"/>
              </w:rPr>
              <w:t>09</w:t>
            </w:r>
            <w:r w:rsidR="00BD1BCA" w:rsidRPr="001F061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="00BD1BCA" w:rsidRPr="001F0610">
              <w:rPr>
                <w:rFonts w:ascii="GHEA Grapalat" w:hAnsi="GHEA Grapalat"/>
                <w:szCs w:val="22"/>
                <w:lang w:val="af-ZA"/>
              </w:rPr>
              <w:t>2030թ</w:t>
            </w:r>
          </w:p>
        </w:tc>
      </w:tr>
      <w:tr w:rsidR="001F0610" w:rsidRPr="001F0610" w14:paraId="44BD47A8" w14:textId="77777777" w:rsidTr="00571200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506" w14:textId="343E2539" w:rsidR="00E95F72" w:rsidRPr="001F0610" w:rsidRDefault="004861F4" w:rsidP="00E95F7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610">
              <w:rPr>
                <w:rFonts w:ascii="GHEA Grapalat" w:hAnsi="GHEA Grapalat"/>
                <w:szCs w:val="22"/>
                <w:lang w:val="af-ZA"/>
              </w:rPr>
              <w:lastRenderedPageBreak/>
              <w:t>6</w:t>
            </w:r>
            <w:r w:rsidRPr="001F061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1F0610">
              <w:rPr>
                <w:rFonts w:ascii="GHEA Grapalat" w:hAnsi="GHEA Grapalat"/>
                <w:szCs w:val="22"/>
                <w:lang w:val="af-ZA"/>
              </w:rPr>
              <w:t>108</w:t>
            </w:r>
            <w:r w:rsidR="00571200">
              <w:rPr>
                <w:rFonts w:ascii="GHEA Grapalat" w:hAnsi="GHEA Grapalat"/>
                <w:szCs w:val="22"/>
                <w:lang w:val="af-ZA"/>
              </w:rPr>
              <w:t>8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BB4D9" w14:textId="64939D0A" w:rsidR="00E95F72" w:rsidRPr="008C5EFB" w:rsidRDefault="008C5EFB" w:rsidP="00E95F72">
            <w:pPr>
              <w:spacing w:line="360" w:lineRule="auto"/>
              <w:jc w:val="both"/>
              <w:rPr>
                <w:rFonts w:ascii="GHEA Grapalat" w:hAnsi="GHEA Grapalat"/>
                <w:bCs/>
                <w:szCs w:val="22"/>
                <w:lang w:val="af-ZA"/>
              </w:rPr>
            </w:pPr>
            <w:r w:rsidRPr="008C5EFB">
              <w:rPr>
                <w:rFonts w:ascii="GHEA Grapalat" w:hAnsi="GHEA Grapalat"/>
                <w:bCs/>
                <w:szCs w:val="22"/>
                <w:lang w:val="hy-AM"/>
              </w:rPr>
              <w:t>ՀԻԴՐՈՄԵՆ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FE059" w14:textId="77777777" w:rsidR="00571200" w:rsidRDefault="00571200" w:rsidP="00E95F7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571200">
              <w:rPr>
                <w:rFonts w:ascii="GHEA Grapalat" w:hAnsi="GHEA Grapalat"/>
                <w:szCs w:val="22"/>
                <w:lang w:val="hy-AM"/>
              </w:rPr>
              <w:t>Պղնձի հիդրօքսիդ</w:t>
            </w:r>
          </w:p>
          <w:p w14:paraId="0EC6217A" w14:textId="1F479878" w:rsidR="00571200" w:rsidRPr="00571200" w:rsidRDefault="00571200" w:rsidP="00571200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571200">
              <w:rPr>
                <w:rFonts w:ascii="GHEA Grapalat" w:hAnsi="GHEA Grapalat"/>
                <w:szCs w:val="22"/>
                <w:lang w:val="hy-AM"/>
              </w:rPr>
              <w:t xml:space="preserve"> (մաքուր պղինձ Cu՝)</w:t>
            </w:r>
          </w:p>
          <w:p w14:paraId="0635AF1E" w14:textId="61FEF9D8" w:rsidR="00E95F72" w:rsidRPr="00571200" w:rsidRDefault="00E95F72" w:rsidP="00E95F7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106B6" w14:textId="4F55E31D" w:rsidR="00571200" w:rsidRDefault="00571200" w:rsidP="00E95F72">
            <w:pPr>
              <w:spacing w:line="360" w:lineRule="auto"/>
              <w:jc w:val="both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571200">
              <w:rPr>
                <w:rFonts w:ascii="GHEA Grapalat" w:hAnsi="GHEA Grapalat"/>
                <w:szCs w:val="22"/>
                <w:lang w:val="hy-AM"/>
              </w:rPr>
              <w:t>3</w:t>
            </w:r>
            <w:r w:rsidRPr="00571200">
              <w:rPr>
                <w:rFonts w:ascii="GHEA Grapalat" w:hAnsi="GHEA Grapalat"/>
                <w:szCs w:val="22"/>
              </w:rPr>
              <w:t>85</w:t>
            </w:r>
          </w:p>
          <w:p w14:paraId="548BD3E9" w14:textId="05F97D09" w:rsidR="00E95F72" w:rsidRPr="001F0610" w:rsidRDefault="00571200" w:rsidP="00E95F7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571200">
              <w:rPr>
                <w:rFonts w:ascii="GHEA Grapalat" w:hAnsi="GHEA Grapalat"/>
                <w:szCs w:val="22"/>
                <w:lang w:val="hy-AM"/>
              </w:rPr>
              <w:t>(250)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D6C76" w14:textId="30C83D70" w:rsidR="00E95F72" w:rsidRPr="001F0610" w:rsidRDefault="00571200" w:rsidP="00E95F72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571200">
              <w:rPr>
                <w:rFonts w:ascii="GHEA Grapalat" w:hAnsi="GHEA Grapalat"/>
                <w:szCs w:val="22"/>
                <w:lang w:val="hy-AM"/>
              </w:rPr>
              <w:t>Ջրալույծ հատիկներ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7F4222" w14:textId="026004F0" w:rsidR="008C5EFB" w:rsidRDefault="008C5EFB" w:rsidP="008C5EFB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8C5EFB">
              <w:rPr>
                <w:rFonts w:ascii="GHEA Grapalat" w:hAnsi="GHEA Grapalat"/>
                <w:szCs w:val="22"/>
                <w:lang w:val="hy-AM"/>
              </w:rPr>
              <w:t>ՄԱՆԻԿԱ ՍՊԱ</w:t>
            </w:r>
            <w:r w:rsidRPr="001F0610">
              <w:rPr>
                <w:rFonts w:ascii="GHEA Grapalat" w:hAnsi="GHEA Grapalat"/>
                <w:szCs w:val="22"/>
                <w:lang w:val="af-ZA"/>
              </w:rPr>
              <w:t>,</w:t>
            </w:r>
          </w:p>
          <w:p w14:paraId="1C46A40A" w14:textId="53D08A8C" w:rsidR="00E95F72" w:rsidRPr="001F0610" w:rsidRDefault="008C5EFB" w:rsidP="008C5EFB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8C5EFB">
              <w:rPr>
                <w:rFonts w:ascii="GHEA Grapalat" w:hAnsi="GHEA Grapalat"/>
                <w:szCs w:val="22"/>
                <w:lang w:val="hy-AM"/>
              </w:rPr>
              <w:t>Իտալիա</w:t>
            </w:r>
            <w:r w:rsidR="00E95F72" w:rsidRPr="001F0610">
              <w:rPr>
                <w:rFonts w:ascii="GHEA Grapalat" w:hAnsi="GHEA Grapalat"/>
                <w:szCs w:val="22"/>
                <w:lang w:val="af-Z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DDCF" w14:textId="2FF7C539" w:rsidR="00E95F72" w:rsidRPr="001F0610" w:rsidRDefault="00571200" w:rsidP="00E95F7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t>29</w:t>
            </w:r>
            <w:r w:rsidR="00BD1BCA" w:rsidRPr="001F061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="00BD1BCA" w:rsidRPr="001F0610">
              <w:rPr>
                <w:rFonts w:ascii="GHEA Grapalat" w:hAnsi="GHEA Grapalat"/>
                <w:szCs w:val="22"/>
                <w:lang w:val="af-ZA"/>
              </w:rPr>
              <w:t>09</w:t>
            </w:r>
            <w:r w:rsidR="00BD1BCA" w:rsidRPr="001F061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="00BD1BCA" w:rsidRPr="001F0610">
              <w:rPr>
                <w:rFonts w:ascii="GHEA Grapalat" w:hAnsi="GHEA Grapalat"/>
                <w:szCs w:val="22"/>
                <w:lang w:val="af-ZA"/>
              </w:rPr>
              <w:t>2030թ</w:t>
            </w:r>
          </w:p>
        </w:tc>
      </w:tr>
    </w:tbl>
    <w:p w14:paraId="47D7B4AB" w14:textId="6B917CF0" w:rsidR="00557203" w:rsidRPr="001F0610" w:rsidRDefault="00AA7CFA" w:rsidP="006B2B34">
      <w:pPr>
        <w:spacing w:line="276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1F0610">
        <w:rPr>
          <w:rFonts w:ascii="GHEA Grapalat" w:hAnsi="GHEA Grapalat"/>
          <w:sz w:val="24"/>
          <w:lang w:val="af-ZA"/>
        </w:rPr>
        <w:t>»</w:t>
      </w:r>
      <w:r w:rsidR="005F23A4">
        <w:rPr>
          <w:rFonts w:ascii="GHEA Grapalat" w:hAnsi="GHEA Grapalat"/>
          <w:sz w:val="24"/>
          <w:lang w:val="hy-AM"/>
        </w:rPr>
        <w:t>։</w:t>
      </w:r>
      <w:r w:rsidR="00F35F4B" w:rsidRPr="001F0610">
        <w:rPr>
          <w:rFonts w:ascii="GHEA Grapalat" w:eastAsia="MS Mincho" w:hAnsi="GHEA Grapalat" w:cs="MS Mincho"/>
          <w:szCs w:val="22"/>
          <w:lang w:val="hy-AM"/>
        </w:rPr>
        <w:t xml:space="preserve">                            </w:t>
      </w:r>
      <w:r w:rsidR="006B2B34" w:rsidRPr="001F0610">
        <w:rPr>
          <w:rFonts w:ascii="GHEA Grapalat" w:eastAsia="MS Mincho" w:hAnsi="GHEA Grapalat" w:cs="MS Mincho"/>
          <w:szCs w:val="22"/>
          <w:lang w:val="hy-AM"/>
        </w:rPr>
        <w:t xml:space="preserve">           </w:t>
      </w:r>
    </w:p>
    <w:p w14:paraId="20345AAC" w14:textId="77777777" w:rsidR="00C43D2D" w:rsidRDefault="00C43D2D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70BF59C4" w14:textId="59CEA977" w:rsidR="00241470" w:rsidRPr="00ED1ECB" w:rsidRDefault="00A170E7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                       </w:t>
      </w:r>
      <w:r>
        <w:rPr>
          <w:rFonts w:ascii="GHEA Grapalat" w:hAnsi="GHEA Grapalat"/>
          <w:b/>
          <w:bCs/>
          <w:sz w:val="24"/>
          <w:lang w:val="hy-AM"/>
        </w:rPr>
        <w:pict w14:anchorId="684823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9" o:title=""/>
            <o:lock v:ext="edit" ungrouping="t" rotation="t" cropping="t" verticies="t" text="t" grouping="t"/>
            <o:signatureline v:ext="edit" id="{F449964E-BD69-4EAC-AA94-758824CF28D6}" provid="{00000000-0000-0000-0000-000000000000}" showsigndate="f" issignatureline="t"/>
          </v:shape>
        </w:pic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170E9DCA" w14:textId="2FAF4A09" w:rsidR="00362ADF" w:rsidRPr="00362ADF" w:rsidRDefault="00362ADF" w:rsidP="00362ADF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362ADF">
        <w:rPr>
          <w:rFonts w:ascii="GHEA Grapalat" w:hAnsi="GHEA Grapalat"/>
          <w:sz w:val="24"/>
          <w:lang w:val="af-ZA"/>
        </w:rPr>
        <w:t>202</w:t>
      </w:r>
      <w:r w:rsidRPr="00362ADF">
        <w:rPr>
          <w:rFonts w:ascii="GHEA Grapalat" w:hAnsi="GHEA Grapalat"/>
          <w:sz w:val="24"/>
          <w:lang w:val="hy-AM"/>
        </w:rPr>
        <w:t xml:space="preserve">5 </w:t>
      </w:r>
      <w:r w:rsidRPr="00362ADF">
        <w:rPr>
          <w:rFonts w:ascii="GHEA Grapalat" w:hAnsi="GHEA Grapalat"/>
          <w:sz w:val="24"/>
          <w:lang w:val="af-ZA"/>
        </w:rPr>
        <w:t>թվականի</w:t>
      </w:r>
      <w:r w:rsidRPr="00362ADF">
        <w:rPr>
          <w:rFonts w:ascii="GHEA Grapalat" w:hAnsi="GHEA Grapalat"/>
          <w:sz w:val="24"/>
          <w:lang w:val="hy-AM"/>
        </w:rPr>
        <w:t xml:space="preserve"> սեպտեմբերի</w:t>
      </w:r>
      <w:r w:rsidR="008F7377">
        <w:rPr>
          <w:rFonts w:ascii="GHEA Grapalat" w:hAnsi="GHEA Grapalat"/>
          <w:sz w:val="24"/>
          <w:lang w:val="hy-AM"/>
        </w:rPr>
        <w:t xml:space="preserve"> 29</w:t>
      </w:r>
    </w:p>
    <w:p w14:paraId="26C8156B" w14:textId="77777777" w:rsidR="00362ADF" w:rsidRPr="00362ADF" w:rsidRDefault="00362ADF" w:rsidP="00362ADF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362ADF">
        <w:rPr>
          <w:rFonts w:ascii="GHEA Grapalat" w:hAnsi="GHEA Grapalat"/>
          <w:sz w:val="24"/>
          <w:lang w:val="hy-AM"/>
        </w:rPr>
        <w:t>ք</w:t>
      </w:r>
      <w:r w:rsidRPr="00362ADF">
        <w:rPr>
          <w:rFonts w:ascii="GHEA Grapalat" w:hAnsi="GHEA Grapalat"/>
          <w:sz w:val="24"/>
          <w:lang w:val="af-ZA"/>
        </w:rPr>
        <w:t xml:space="preserve">. </w:t>
      </w:r>
      <w:r w:rsidRPr="00362ADF">
        <w:rPr>
          <w:rFonts w:ascii="GHEA Grapalat" w:hAnsi="GHEA Grapalat"/>
          <w:sz w:val="24"/>
          <w:lang w:val="hy-AM"/>
        </w:rPr>
        <w:t>Երևան</w:t>
      </w:r>
    </w:p>
    <w:p w14:paraId="6264F8A5" w14:textId="3428AA00" w:rsidR="000D3836" w:rsidRPr="00DD532B" w:rsidRDefault="000D3836" w:rsidP="00362ADF">
      <w:pPr>
        <w:spacing w:line="360" w:lineRule="auto"/>
        <w:ind w:right="272"/>
        <w:rPr>
          <w:rFonts w:ascii="GHEA Grapalat" w:hAnsi="GHEA Grapalat"/>
          <w:sz w:val="16"/>
          <w:szCs w:val="16"/>
          <w:lang w:val="hy-AM"/>
        </w:rPr>
      </w:pPr>
    </w:p>
    <w:sectPr w:rsidR="000D3836" w:rsidRPr="00DD532B" w:rsidSect="00F80F8E">
      <w:headerReference w:type="even" r:id="rId10"/>
      <w:headerReference w:type="default" r:id="rId11"/>
      <w:pgSz w:w="11907" w:h="16840" w:code="9"/>
      <w:pgMar w:top="567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A7BED" w14:textId="77777777" w:rsidR="009B4027" w:rsidRDefault="009B4027">
      <w:r>
        <w:separator/>
      </w:r>
    </w:p>
  </w:endnote>
  <w:endnote w:type="continuationSeparator" w:id="0">
    <w:p w14:paraId="743304DC" w14:textId="77777777" w:rsidR="009B4027" w:rsidRDefault="009B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Cambria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75043" w14:textId="77777777" w:rsidR="009B4027" w:rsidRDefault="009B4027">
      <w:r>
        <w:separator/>
      </w:r>
    </w:p>
  </w:footnote>
  <w:footnote w:type="continuationSeparator" w:id="0">
    <w:p w14:paraId="17B7AA47" w14:textId="77777777" w:rsidR="009B4027" w:rsidRDefault="009B4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2FD3"/>
    <w:rsid w:val="000332FB"/>
    <w:rsid w:val="00033805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C17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85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2C4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852"/>
    <w:rsid w:val="000E1B44"/>
    <w:rsid w:val="000E1B55"/>
    <w:rsid w:val="000E1E98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1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739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616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C38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495C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8D7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610"/>
    <w:rsid w:val="001F0AD2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50F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4820"/>
    <w:rsid w:val="0023517C"/>
    <w:rsid w:val="002358E0"/>
    <w:rsid w:val="00235D56"/>
    <w:rsid w:val="0023644B"/>
    <w:rsid w:val="002365D5"/>
    <w:rsid w:val="0023676B"/>
    <w:rsid w:val="002374D0"/>
    <w:rsid w:val="00237B87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4B90"/>
    <w:rsid w:val="00275453"/>
    <w:rsid w:val="0027569D"/>
    <w:rsid w:val="00275750"/>
    <w:rsid w:val="002757C0"/>
    <w:rsid w:val="0027585A"/>
    <w:rsid w:val="00275865"/>
    <w:rsid w:val="00275867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4C3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1AE5"/>
    <w:rsid w:val="002A2FDA"/>
    <w:rsid w:val="002A34FA"/>
    <w:rsid w:val="002A3F35"/>
    <w:rsid w:val="002A4373"/>
    <w:rsid w:val="002A478C"/>
    <w:rsid w:val="002A49EC"/>
    <w:rsid w:val="002A4B0C"/>
    <w:rsid w:val="002A4DB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08FD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A3F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6195"/>
    <w:rsid w:val="003365DF"/>
    <w:rsid w:val="00336661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753"/>
    <w:rsid w:val="00355A9F"/>
    <w:rsid w:val="00355EE0"/>
    <w:rsid w:val="003561CA"/>
    <w:rsid w:val="00356A17"/>
    <w:rsid w:val="00356A9A"/>
    <w:rsid w:val="00356C09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2AD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B08"/>
    <w:rsid w:val="00376E8B"/>
    <w:rsid w:val="003774FD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5A4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3F0D"/>
    <w:rsid w:val="004242D0"/>
    <w:rsid w:val="004249E1"/>
    <w:rsid w:val="00424CE7"/>
    <w:rsid w:val="00424DFC"/>
    <w:rsid w:val="00424FA7"/>
    <w:rsid w:val="00425381"/>
    <w:rsid w:val="0042565A"/>
    <w:rsid w:val="004260C4"/>
    <w:rsid w:val="00427117"/>
    <w:rsid w:val="004271E3"/>
    <w:rsid w:val="004273DF"/>
    <w:rsid w:val="004274EC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42C9"/>
    <w:rsid w:val="0043467D"/>
    <w:rsid w:val="004347C7"/>
    <w:rsid w:val="00434979"/>
    <w:rsid w:val="00434CD7"/>
    <w:rsid w:val="004353BF"/>
    <w:rsid w:val="00435D22"/>
    <w:rsid w:val="004370E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F09"/>
    <w:rsid w:val="00454BD2"/>
    <w:rsid w:val="0045535C"/>
    <w:rsid w:val="00455477"/>
    <w:rsid w:val="00455526"/>
    <w:rsid w:val="00455821"/>
    <w:rsid w:val="004559D1"/>
    <w:rsid w:val="00456298"/>
    <w:rsid w:val="004565A2"/>
    <w:rsid w:val="004566C0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56C2"/>
    <w:rsid w:val="004861F4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D01CC"/>
    <w:rsid w:val="004D024A"/>
    <w:rsid w:val="004D04B4"/>
    <w:rsid w:val="004D0792"/>
    <w:rsid w:val="004D0AA0"/>
    <w:rsid w:val="004D0FF5"/>
    <w:rsid w:val="004D1099"/>
    <w:rsid w:val="004D11C8"/>
    <w:rsid w:val="004D13A0"/>
    <w:rsid w:val="004D13B8"/>
    <w:rsid w:val="004D1994"/>
    <w:rsid w:val="004D1F2F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7304"/>
    <w:rsid w:val="00517739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19F0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6D1"/>
    <w:rsid w:val="00552750"/>
    <w:rsid w:val="00553452"/>
    <w:rsid w:val="005536D0"/>
    <w:rsid w:val="0055381F"/>
    <w:rsid w:val="00553AE9"/>
    <w:rsid w:val="00553CFD"/>
    <w:rsid w:val="00553E4D"/>
    <w:rsid w:val="00554BA4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9E1"/>
    <w:rsid w:val="00560B91"/>
    <w:rsid w:val="00560EBF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00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B7F29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5A3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27A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A4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A25"/>
    <w:rsid w:val="00606EB3"/>
    <w:rsid w:val="00606EBD"/>
    <w:rsid w:val="00607095"/>
    <w:rsid w:val="006071D6"/>
    <w:rsid w:val="006076A6"/>
    <w:rsid w:val="006077CF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1256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34"/>
    <w:rsid w:val="006B2B6B"/>
    <w:rsid w:val="006B2CE8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5DE3"/>
    <w:rsid w:val="006B64D2"/>
    <w:rsid w:val="006B6683"/>
    <w:rsid w:val="006B7449"/>
    <w:rsid w:val="006B7812"/>
    <w:rsid w:val="006B7933"/>
    <w:rsid w:val="006B7DC0"/>
    <w:rsid w:val="006B7DD9"/>
    <w:rsid w:val="006C02D2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009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5B82"/>
    <w:rsid w:val="006F6049"/>
    <w:rsid w:val="006F6282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057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2ED9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A66"/>
    <w:rsid w:val="00755E60"/>
    <w:rsid w:val="00755EB6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1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0F3F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14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1D2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9E4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BC6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0AF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EFB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77"/>
    <w:rsid w:val="008F738B"/>
    <w:rsid w:val="008F78EB"/>
    <w:rsid w:val="008F7F6F"/>
    <w:rsid w:val="00900C84"/>
    <w:rsid w:val="00900DBA"/>
    <w:rsid w:val="0090101C"/>
    <w:rsid w:val="0090154E"/>
    <w:rsid w:val="009018A8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08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BA3"/>
    <w:rsid w:val="00945C99"/>
    <w:rsid w:val="009463B5"/>
    <w:rsid w:val="00946538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027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03"/>
    <w:rsid w:val="009C3250"/>
    <w:rsid w:val="009C38C6"/>
    <w:rsid w:val="009C3D0E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373E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575"/>
    <w:rsid w:val="00A12A1E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0E7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541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CFA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7459"/>
    <w:rsid w:val="00AC75A1"/>
    <w:rsid w:val="00AC7640"/>
    <w:rsid w:val="00AC7A4C"/>
    <w:rsid w:val="00AC7B09"/>
    <w:rsid w:val="00AD00B5"/>
    <w:rsid w:val="00AD020D"/>
    <w:rsid w:val="00AD0260"/>
    <w:rsid w:val="00AD0D45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74A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ACD"/>
    <w:rsid w:val="00B50097"/>
    <w:rsid w:val="00B5074D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448"/>
    <w:rsid w:val="00B67851"/>
    <w:rsid w:val="00B67E2D"/>
    <w:rsid w:val="00B70AB0"/>
    <w:rsid w:val="00B70C33"/>
    <w:rsid w:val="00B70EEB"/>
    <w:rsid w:val="00B70F3C"/>
    <w:rsid w:val="00B70F9D"/>
    <w:rsid w:val="00B714E9"/>
    <w:rsid w:val="00B71CFD"/>
    <w:rsid w:val="00B7243C"/>
    <w:rsid w:val="00B725E4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70BC"/>
    <w:rsid w:val="00BB761E"/>
    <w:rsid w:val="00BB7806"/>
    <w:rsid w:val="00BB7883"/>
    <w:rsid w:val="00BB7CF1"/>
    <w:rsid w:val="00BC052B"/>
    <w:rsid w:val="00BC0A8C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D0463"/>
    <w:rsid w:val="00BD06B8"/>
    <w:rsid w:val="00BD0ADD"/>
    <w:rsid w:val="00BD0E16"/>
    <w:rsid w:val="00BD1AEB"/>
    <w:rsid w:val="00BD1BCA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568F"/>
    <w:rsid w:val="00BE65AE"/>
    <w:rsid w:val="00BE6CB5"/>
    <w:rsid w:val="00BE6F47"/>
    <w:rsid w:val="00BE7033"/>
    <w:rsid w:val="00BE732E"/>
    <w:rsid w:val="00BE7BB1"/>
    <w:rsid w:val="00BF0768"/>
    <w:rsid w:val="00BF0D6A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8A7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52A"/>
    <w:rsid w:val="00C12B8F"/>
    <w:rsid w:val="00C131B8"/>
    <w:rsid w:val="00C1342A"/>
    <w:rsid w:val="00C13573"/>
    <w:rsid w:val="00C1461D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698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26D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942"/>
    <w:rsid w:val="00C4695A"/>
    <w:rsid w:val="00C46F39"/>
    <w:rsid w:val="00C46F47"/>
    <w:rsid w:val="00C4707C"/>
    <w:rsid w:val="00C47083"/>
    <w:rsid w:val="00C47148"/>
    <w:rsid w:val="00C471D4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0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4DF4"/>
    <w:rsid w:val="00CC585A"/>
    <w:rsid w:val="00CC58E4"/>
    <w:rsid w:val="00CC630B"/>
    <w:rsid w:val="00CC6337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A8"/>
    <w:rsid w:val="00CD7CFF"/>
    <w:rsid w:val="00CD7E88"/>
    <w:rsid w:val="00CD7F0B"/>
    <w:rsid w:val="00CE116D"/>
    <w:rsid w:val="00CE1296"/>
    <w:rsid w:val="00CE14A8"/>
    <w:rsid w:val="00CE17BE"/>
    <w:rsid w:val="00CE18A2"/>
    <w:rsid w:val="00CE1AFB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6EE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330"/>
    <w:rsid w:val="00D16481"/>
    <w:rsid w:val="00D165BA"/>
    <w:rsid w:val="00D168DB"/>
    <w:rsid w:val="00D16BE0"/>
    <w:rsid w:val="00D16ED4"/>
    <w:rsid w:val="00D175E5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A8B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0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3F87"/>
    <w:rsid w:val="00D5401B"/>
    <w:rsid w:val="00D54208"/>
    <w:rsid w:val="00D54DA7"/>
    <w:rsid w:val="00D5506D"/>
    <w:rsid w:val="00D55258"/>
    <w:rsid w:val="00D5528D"/>
    <w:rsid w:val="00D55C0E"/>
    <w:rsid w:val="00D563C7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7F2"/>
    <w:rsid w:val="00D64A7E"/>
    <w:rsid w:val="00D64D9A"/>
    <w:rsid w:val="00D64E31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704A"/>
    <w:rsid w:val="00D877BC"/>
    <w:rsid w:val="00D879B9"/>
    <w:rsid w:val="00D87D6C"/>
    <w:rsid w:val="00D90466"/>
    <w:rsid w:val="00D90E23"/>
    <w:rsid w:val="00D90E70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5A5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532B"/>
    <w:rsid w:val="00DD6222"/>
    <w:rsid w:val="00DD645B"/>
    <w:rsid w:val="00DD68C9"/>
    <w:rsid w:val="00DD75DC"/>
    <w:rsid w:val="00DE0C47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43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E4A"/>
    <w:rsid w:val="00E60524"/>
    <w:rsid w:val="00E6086B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453"/>
    <w:rsid w:val="00E73689"/>
    <w:rsid w:val="00E736B0"/>
    <w:rsid w:val="00E73DC7"/>
    <w:rsid w:val="00E746E6"/>
    <w:rsid w:val="00E747D3"/>
    <w:rsid w:val="00E7501A"/>
    <w:rsid w:val="00E769F5"/>
    <w:rsid w:val="00E76C7E"/>
    <w:rsid w:val="00E76D91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5F72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4A58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043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632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4B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4FF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5F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7A9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uihdo69wijfEElRcB2+6OW3UrQEhkmQHncbYpLJ36p0=</DigestValue>
    </Reference>
    <Reference Type="http://www.w3.org/2000/09/xmldsig#Object" URI="#idOfficeObject">
      <DigestMethod Algorithm="http://www.w3.org/2001/04/xmlenc#sha256"/>
      <DigestValue>5U2rBAn6hUhjs4j0IrGeRExglz9Y63cgjQ3ggG5zUqc=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f0nUavGGHYFdJgGPi9lMHfwa+my0+CrdUtk+L0gYfTc=</DigestValue>
    </Reference>
    <Reference Type="http://www.w3.org/2000/09/xmldsig#Object" URI="#idValidSigLnImg">
      <DigestMethod Algorithm="http://www.w3.org/2001/04/xmlenc#sha256"/>
      <DigestValue>SUe+M+qzr3ecUKtKbBfWR4CZkQx10m12b+dxSBipVNo=</DigestValue>
    </Reference>
    <Reference Type="http://www.w3.org/2000/09/xmldsig#Object" URI="#idInvalidSigLnImg">
      <DigestMethod Algorithm="http://www.w3.org/2001/04/xmlenc#sha256"/>
      <DigestValue>FIBrITTPabrIk1gdYdBD+Fz1a1uezHSnPDgRYOnOtKA=</DigestValue>
    </Reference>
  </SignedInfo>
  <SignatureValue>JkskRJl2/LuUT2iDP3a5UH8TuvxgGzPcucBFUuuispLAkG8e7h9lAdmUwKl09Pm+ZYUfUjobAsNl
hzy/R5e0OdxgU0gtlAohUrK7c2NjU9LeykcImKp30i4Ztvgxa7WaubgFXehZrG8fVAhRVGOmmyYT
8OaDU5F3NGcchvOxaUTGEs5yVWPWWN7JIpEi9lxaNM51DhawFNwXOMy7TNQeV3hfi8Mbhq7/7JUG
xAEn6jPcq0H65SJBJKDtXGgIHtR+rGBYOasUilwqnQ3wbB+TbMb84lmxZ59k3RKsaZIouxwl0N9a
uUIUxS3O7HPdql+gkkSPL0ocbNGKrNgAAjkvMg==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7HLOSYiQ6pyvSs6h3npu0UjroTWET4+JUTAN8dXzzgQ=</DigestValue>
      </Reference>
      <Reference URI="/word/endnotes.xml?ContentType=application/vnd.openxmlformats-officedocument.wordprocessingml.endnotes+xml">
        <DigestMethod Algorithm="http://www.w3.org/2001/04/xmlenc#sha256"/>
        <DigestValue>qzxve8J/s1VvZF7m4pIslCDAdW3g4YiNt6JroHTyhYY=</DigestValue>
      </Reference>
      <Reference URI="/word/fontTable.xml?ContentType=application/vnd.openxmlformats-officedocument.wordprocessingml.fontTable+xml">
        <DigestMethod Algorithm="http://www.w3.org/2001/04/xmlenc#sha256"/>
        <DigestValue>prHp6t/IvhNByk2j20JWn3IH3+qyorYbo+BXTR/mQe4=</DigestValue>
      </Reference>
      <Reference URI="/word/footnotes.xml?ContentType=application/vnd.openxmlformats-officedocument.wordprocessingml.footnotes+xml">
        <DigestMethod Algorithm="http://www.w3.org/2001/04/xmlenc#sha256"/>
        <DigestValue>XK/LlvFpr4V+jVMDgPPpPMnZg10n2tZBzUNYu7+kYYg=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kWCzLeFyIQOh9TB8VNNra8UkUqSK4D5qOdmVGtd/ppo=</DigestValue>
      </Reference>
      <Reference URI="/word/styles.xml?ContentType=application/vnd.openxmlformats-officedocument.wordprocessingml.styles+xml">
        <DigestMethod Algorithm="http://www.w3.org/2001/04/xmlenc#sha256"/>
        <DigestValue>VoZqCNq+69IhV2VuUeQW9oO9NWv+hEoKEw9j2LWl0yQ=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2025-09-29T14:52:51Z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{F449964E-BD69-4EAC-AA94-758824CF28D6}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2025-09-29T14:52:51Z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j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P8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f8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/w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v8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L/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/w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+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/w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15705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https://mul2-fsss.gov.am/tasks/847839/oneclick?token=c6eb1f28ff53322a4ae2c3864dbb35c8</cp:keywords>
  <dc:description/>
  <cp:lastModifiedBy>SSFS</cp:lastModifiedBy>
  <cp:revision>203</cp:revision>
  <cp:lastPrinted>2023-04-04T12:50:00Z</cp:lastPrinted>
  <dcterms:created xsi:type="dcterms:W3CDTF">2023-11-01T11:31:00Z</dcterms:created>
  <dcterms:modified xsi:type="dcterms:W3CDTF">2025-09-29T14:52:00Z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