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75858" w:rsidRPr="000B5197" w:rsidRDefault="00275858" w:rsidP="00594BFF">
      <w:pPr>
        <w:spacing w:after="0"/>
        <w:ind w:firstLine="375"/>
        <w:jc w:val="right"/>
        <w:rPr>
          <w:rFonts w:ascii="GHEA Grapalat" w:eastAsia="Times New Roman" w:hAnsi="GHEA Grapalat" w:cs="Sylfaen"/>
          <w:sz w:val="16"/>
          <w:szCs w:val="16"/>
        </w:rPr>
      </w:pPr>
      <w:r w:rsidRPr="000B5197">
        <w:rPr>
          <w:rFonts w:ascii="GHEA Grapalat" w:eastAsia="Times New Roman" w:hAnsi="GHEA Grapalat" w:cs="Sylfaen"/>
          <w:sz w:val="16"/>
          <w:szCs w:val="16"/>
        </w:rPr>
        <w:t xml:space="preserve">Հավելված N   </w:t>
      </w:r>
    </w:p>
    <w:p w:rsidR="00275858" w:rsidRPr="000B5197" w:rsidRDefault="00275858" w:rsidP="00594BFF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0B5197">
        <w:rPr>
          <w:rFonts w:ascii="GHEA Grapalat" w:eastAsia="Times New Roman" w:hAnsi="GHEA Grapalat" w:cs="Sylfaen"/>
          <w:sz w:val="16"/>
          <w:szCs w:val="16"/>
        </w:rPr>
        <w:t>Հաստատված</w:t>
      </w:r>
      <w:r w:rsidRPr="000B5197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0B5197">
        <w:rPr>
          <w:rFonts w:ascii="GHEA Grapalat" w:eastAsia="Times New Roman" w:hAnsi="GHEA Grapalat" w:cs="Sylfaen"/>
          <w:sz w:val="16"/>
          <w:szCs w:val="16"/>
        </w:rPr>
        <w:t>է</w:t>
      </w:r>
    </w:p>
    <w:p w:rsidR="00275858" w:rsidRPr="000B5197" w:rsidRDefault="00275858" w:rsidP="00594BFF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0B5197">
        <w:rPr>
          <w:rFonts w:ascii="GHEA Grapalat" w:eastAsia="Times New Roman" w:hAnsi="GHEA Grapalat" w:cs="Times New Roman"/>
          <w:sz w:val="16"/>
          <w:szCs w:val="16"/>
        </w:rPr>
        <w:t xml:space="preserve">Հայաստանի </w:t>
      </w:r>
      <w:r w:rsidRPr="000B5197">
        <w:rPr>
          <w:rFonts w:ascii="GHEA Grapalat" w:eastAsia="Times New Roman" w:hAnsi="GHEA Grapalat" w:cs="Times New Roman"/>
          <w:sz w:val="16"/>
          <w:szCs w:val="16"/>
          <w:lang w:val="hy-AM"/>
        </w:rPr>
        <w:t>Հ</w:t>
      </w:r>
      <w:r w:rsidRPr="000B5197">
        <w:rPr>
          <w:rFonts w:ascii="GHEA Grapalat" w:eastAsia="Times New Roman" w:hAnsi="GHEA Grapalat" w:cs="Times New Roman"/>
          <w:sz w:val="16"/>
          <w:szCs w:val="16"/>
        </w:rPr>
        <w:t>անրապետության սննդամթերքի</w:t>
      </w:r>
    </w:p>
    <w:p w:rsidR="00275858" w:rsidRPr="000B5197" w:rsidRDefault="00275858" w:rsidP="00594BFF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0B5197">
        <w:rPr>
          <w:rFonts w:ascii="GHEA Grapalat" w:eastAsia="Times New Roman" w:hAnsi="GHEA Grapalat" w:cs="Times New Roman"/>
          <w:sz w:val="16"/>
          <w:szCs w:val="16"/>
        </w:rPr>
        <w:t xml:space="preserve"> անվտանգության տեսչական մարմնի </w:t>
      </w:r>
      <w:r w:rsidRPr="000B5197">
        <w:rPr>
          <w:rFonts w:ascii="GHEA Grapalat" w:eastAsia="Times New Roman" w:hAnsi="GHEA Grapalat" w:cs="Times New Roman"/>
          <w:sz w:val="16"/>
          <w:szCs w:val="16"/>
          <w:lang w:val="hy-AM"/>
        </w:rPr>
        <w:t>ղեկավար</w:t>
      </w:r>
      <w:r w:rsidRPr="000B5197">
        <w:rPr>
          <w:rFonts w:ascii="GHEA Grapalat" w:eastAsia="Times New Roman" w:hAnsi="GHEA Grapalat" w:cs="Times New Roman"/>
          <w:sz w:val="16"/>
          <w:szCs w:val="16"/>
        </w:rPr>
        <w:t xml:space="preserve">ի </w:t>
      </w:r>
    </w:p>
    <w:p w:rsidR="003A14B6" w:rsidRPr="003A14B6" w:rsidRDefault="003A14B6" w:rsidP="003A14B6">
      <w:pPr>
        <w:spacing w:after="0"/>
        <w:ind w:firstLine="375"/>
        <w:jc w:val="right"/>
        <w:rPr>
          <w:rFonts w:ascii="GHEA Grapalat" w:hAnsi="GHEA Grapalat" w:cs="Sylfaen"/>
          <w:color w:val="0D0D0D"/>
          <w:sz w:val="16"/>
          <w:szCs w:val="16"/>
          <w:lang w:val="hy-AM"/>
        </w:rPr>
      </w:pPr>
      <w:r w:rsidRPr="003A14B6">
        <w:rPr>
          <w:rFonts w:ascii="GHEA Grapalat" w:hAnsi="GHEA Grapalat" w:cs="Sylfaen"/>
          <w:color w:val="0D0D0D"/>
          <w:sz w:val="16"/>
          <w:szCs w:val="16"/>
          <w:lang w:val="hy-AM"/>
        </w:rPr>
        <w:t>2023թ.օգոստոսի 1–ի NԿ509-</w:t>
      </w:r>
      <w:r w:rsidR="00F063C5">
        <w:rPr>
          <w:rFonts w:ascii="GHEA Grapalat" w:hAnsi="GHEA Grapalat" w:cs="Sylfaen"/>
          <w:color w:val="0D0D0D"/>
          <w:sz w:val="16"/>
          <w:szCs w:val="16"/>
          <w:lang w:val="hy-AM"/>
        </w:rPr>
        <w:t xml:space="preserve">Ա </w:t>
      </w:r>
      <w:r w:rsidRPr="003A14B6">
        <w:rPr>
          <w:rFonts w:ascii="GHEA Grapalat" w:hAnsi="GHEA Grapalat" w:cs="Sylfaen"/>
          <w:color w:val="0D0D0D"/>
          <w:sz w:val="16"/>
          <w:szCs w:val="16"/>
          <w:lang w:val="hy-AM"/>
        </w:rPr>
        <w:t>հրամանով</w:t>
      </w:r>
    </w:p>
    <w:p w:rsidR="00D45F52" w:rsidRPr="000B5197" w:rsidRDefault="00D45F52" w:rsidP="00594BFF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13C7C" w:rsidRPr="000B5197" w:rsidRDefault="00113C7C" w:rsidP="00594BFF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0B519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ՔԱՂԱՔԱՑԻԱԿԱՆ ԾԱՌԱՅՈՒԹՅԱՆ ՊԱՇՏՈՆԻ ԱՆՁՆԱԳԻՐ</w:t>
      </w:r>
    </w:p>
    <w:p w:rsidR="00217AD5" w:rsidRPr="000B5197" w:rsidRDefault="00217AD5" w:rsidP="00594BFF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113C7C" w:rsidRPr="000B5197" w:rsidRDefault="00C61C6B" w:rsidP="00594BFF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0B519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ՀԱՅԱՍՏԱՆԻ ՀԱՆՐԱՊԵՏՈՒԹՅԱՆ ՍՆՆԴԱՄԹԵՐՔԻ ԱՆՎՏԱՆԳՈՒԹՅԱՆ ՏԵՍՉԱԿԱՆ ՄԱՐՄՆԻ </w:t>
      </w:r>
      <w:r w:rsidR="00DB0CE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ԵՐ</w:t>
      </w:r>
      <w:r w:rsidR="00950B7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ԵՎԱՆ</w:t>
      </w:r>
      <w:r w:rsidR="002F350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-</w:t>
      </w:r>
      <w:r w:rsidR="00CC517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</w:t>
      </w:r>
      <w:r w:rsidR="00950B7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ԶՎԱՐԹՆՈՑ</w:t>
      </w:r>
      <w:r w:rsidR="00CC517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»</w:t>
      </w:r>
      <w:r w:rsidR="00950B7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ՕԴԱՆԱՎԱԿԱՅԱՆ</w:t>
      </w:r>
      <w:r w:rsidR="0053411E" w:rsidRPr="000B519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C44C89" w:rsidRPr="009C272E">
        <w:rPr>
          <w:rFonts w:ascii="GHEA Grapalat" w:hAnsi="GHEA Grapalat"/>
          <w:b/>
          <w:sz w:val="24"/>
          <w:lang w:val="hy-AM"/>
        </w:rPr>
        <w:t>ՍԱՀՄԱՆԱՅԻՆ</w:t>
      </w:r>
      <w:r w:rsidR="00C44C89">
        <w:rPr>
          <w:rFonts w:ascii="GHEA Grapalat" w:hAnsi="GHEA Grapalat"/>
          <w:sz w:val="24"/>
          <w:lang w:val="hy-AM"/>
        </w:rPr>
        <w:t xml:space="preserve"> </w:t>
      </w:r>
      <w:r w:rsidR="00C44C89" w:rsidRPr="00D21273">
        <w:rPr>
          <w:rFonts w:ascii="GHEA Grapalat" w:hAnsi="GHEA Grapalat"/>
          <w:b/>
          <w:sz w:val="24"/>
          <w:lang w:val="hy-AM"/>
        </w:rPr>
        <w:t>ՊԵՏԱԿԱՆ ՎԵՐԱՀՍԿՈՂՈՒԹՅԱՆ ԲԱԺՆԻ</w:t>
      </w:r>
      <w:r w:rsidR="00C44C89" w:rsidRPr="000B519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6455C3" w:rsidRPr="000B519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ՏԵՍՈՒՉ</w:t>
      </w:r>
    </w:p>
    <w:p w:rsidR="00113C7C" w:rsidRPr="000B5197" w:rsidRDefault="00113C7C" w:rsidP="00594BFF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13C7C" w:rsidRPr="000B5197" w:rsidRDefault="00113C7C" w:rsidP="00594BFF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975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7"/>
        <w:gridCol w:w="43"/>
        <w:gridCol w:w="7"/>
      </w:tblGrid>
      <w:tr w:rsidR="003C5E15" w:rsidRPr="000B5197" w:rsidTr="00F449CF">
        <w:trPr>
          <w:gridAfter w:val="1"/>
          <w:wAfter w:w="7" w:type="dxa"/>
          <w:trHeight w:val="311"/>
          <w:tblCellSpacing w:w="0" w:type="dxa"/>
          <w:jc w:val="center"/>
        </w:trPr>
        <w:tc>
          <w:tcPr>
            <w:tcW w:w="97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0B5197" w:rsidRDefault="003C5E15" w:rsidP="00594BFF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519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  <w:r w:rsidRPr="000B5197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․</w:t>
            </w:r>
            <w:r w:rsidRPr="000B519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0B5197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Ընդհանուր</w:t>
            </w:r>
            <w:r w:rsidRPr="000B519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0B5197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դրույթներ</w:t>
            </w:r>
          </w:p>
        </w:tc>
      </w:tr>
      <w:tr w:rsidR="003C5E15" w:rsidRPr="00F063C5" w:rsidTr="00B65873">
        <w:trPr>
          <w:gridAfter w:val="1"/>
          <w:wAfter w:w="7" w:type="dxa"/>
          <w:trHeight w:val="4464"/>
          <w:tblCellSpacing w:w="0" w:type="dxa"/>
          <w:jc w:val="center"/>
        </w:trPr>
        <w:tc>
          <w:tcPr>
            <w:tcW w:w="97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B78" w:rsidRPr="000B5197" w:rsidRDefault="003C5E15" w:rsidP="00594BFF">
            <w:pPr>
              <w:pStyle w:val="BodyTex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B519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1.1</w:t>
            </w:r>
            <w:r w:rsidRPr="000B5197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0B519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0B519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Պաշտոնի</w:t>
            </w:r>
            <w:r w:rsidRPr="000B519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0B519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անվանումը</w:t>
            </w:r>
            <w:r w:rsidRPr="000B519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, </w:t>
            </w:r>
            <w:r w:rsidRPr="000B519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ծածկագիրը</w:t>
            </w:r>
            <w:r w:rsidRPr="000B5197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C61C6B" w:rsidRPr="000B5197">
              <w:rPr>
                <w:rFonts w:ascii="GHEA Grapalat" w:eastAsia="Times New Roman" w:hAnsi="GHEA Grapalat" w:cs="Times New Roman"/>
                <w:sz w:val="24"/>
                <w:szCs w:val="24"/>
              </w:rPr>
              <w:t>Հայաստանի Հանրապետության սննդամթերքի անվտանգության տեսչական մարմնի</w:t>
            </w:r>
            <w:r w:rsidR="00C61C6B" w:rsidRPr="000B5197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="00C61C6B" w:rsidRPr="000B5197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(այսուհետ՝ Տեսչական մարմին</w:t>
            </w:r>
            <w:r w:rsidR="00430641" w:rsidRPr="000B5197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) </w:t>
            </w:r>
            <w:r w:rsidR="00371813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Երևան-</w:t>
            </w:r>
            <w:r w:rsidR="003E5586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«</w:t>
            </w:r>
            <w:r w:rsidR="00371813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Զվարթնոց</w:t>
            </w:r>
            <w:r w:rsidR="003E5586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»</w:t>
            </w:r>
            <w:r w:rsidR="00371813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</w:t>
            </w:r>
            <w:r w:rsidR="00255A2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օդանավակայան </w:t>
            </w:r>
            <w:r w:rsidR="006013A7">
              <w:rPr>
                <w:rFonts w:ascii="GHEA Grapalat" w:hAnsi="GHEA Grapalat"/>
                <w:sz w:val="24"/>
                <w:lang w:val="hy-AM"/>
              </w:rPr>
              <w:t>սահմանային պետական վերահսկողության բաժնի (այսուհետ՝ Բաժին)</w:t>
            </w:r>
            <w:r w:rsidR="00113C7C" w:rsidRPr="000B5197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6455C3" w:rsidRPr="000B5197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տեսուչ</w:t>
            </w:r>
            <w:r w:rsidR="00217AD5" w:rsidRPr="000B5197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</w:t>
            </w:r>
            <w:r w:rsidR="00217AD5" w:rsidRPr="000B5197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</w:t>
            </w:r>
            <w:r w:rsidR="00217AD5" w:rsidRPr="000B5197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այսուհետ՝ </w:t>
            </w:r>
            <w:r w:rsidR="00F449CF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Տ</w:t>
            </w:r>
            <w:r w:rsidR="006455C3" w:rsidRPr="000B5197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եսուչ</w:t>
            </w:r>
            <w:r w:rsidR="00217AD5" w:rsidRPr="000B5197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="00162107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</w:t>
            </w:r>
            <w:r w:rsidR="00113C7C" w:rsidRPr="000B5197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(ծածկագիրը՝</w:t>
            </w:r>
            <w:r w:rsidR="00C54158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</w:t>
            </w:r>
            <w:r w:rsidR="008A01B8" w:rsidRPr="008A01B8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70-26</w:t>
            </w:r>
            <w:r w:rsidR="003E5586">
              <w:rPr>
                <w:rFonts w:ascii="Cambria Math" w:eastAsia="Times New Roman" w:hAnsi="Cambria Math" w:cs="Cambria Math"/>
                <w:iCs/>
                <w:sz w:val="24"/>
                <w:szCs w:val="24"/>
                <w:lang w:val="hy-AM"/>
              </w:rPr>
              <w:t>.</w:t>
            </w:r>
            <w:r w:rsidR="008A01B8" w:rsidRPr="008A01B8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17-</w:t>
            </w:r>
            <w:r w:rsidR="008A01B8" w:rsidRPr="008A01B8">
              <w:rPr>
                <w:rFonts w:ascii="GHEA Grapalat" w:eastAsia="Times New Roman" w:hAnsi="GHEA Grapalat" w:cs="GHEA Grapalat"/>
                <w:iCs/>
                <w:sz w:val="24"/>
                <w:szCs w:val="24"/>
                <w:lang w:val="hy-AM"/>
              </w:rPr>
              <w:t>Մ</w:t>
            </w:r>
            <w:r w:rsidR="008A01B8" w:rsidRPr="008A01B8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6-</w:t>
            </w:r>
            <w:r w:rsidR="00E27DF6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2</w:t>
            </w:r>
            <w:r w:rsidR="00C61C6B" w:rsidRPr="008A01B8">
              <w:rPr>
                <w:rFonts w:ascii="GHEA Grapalat" w:hAnsi="GHEA Grapalat"/>
                <w:sz w:val="24"/>
                <w:szCs w:val="24"/>
              </w:rPr>
              <w:t>)</w:t>
            </w:r>
            <w:r w:rsidRPr="000B5197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br/>
            </w:r>
            <w:r w:rsidRPr="000B519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1.2.</w:t>
            </w:r>
            <w:r w:rsidRPr="000B519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0B519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Ենթակա</w:t>
            </w:r>
            <w:r w:rsidRPr="000B519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0B519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և</w:t>
            </w:r>
            <w:r w:rsidRPr="000B519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0B519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հաշվետու</w:t>
            </w:r>
            <w:r w:rsidRPr="000B519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0B519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է</w:t>
            </w:r>
            <w:r w:rsidR="009A6B78" w:rsidRPr="000B519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:rsidR="009A6B78" w:rsidRPr="000B5197" w:rsidRDefault="00F449CF" w:rsidP="00594BFF">
            <w:pPr>
              <w:pStyle w:val="BodyText"/>
              <w:rPr>
                <w:rFonts w:ascii="MS Mincho" w:eastAsia="MS Mincho" w:hAnsi="MS Mincho" w:cs="MS Mincho"/>
                <w:sz w:val="24"/>
                <w:lang w:val="hy-AM"/>
              </w:rPr>
            </w:pPr>
            <w:r w:rsidRPr="00F449CF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Տ</w:t>
            </w:r>
            <w:r w:rsidR="006455C3" w:rsidRPr="000B5197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եսուչ</w:t>
            </w:r>
            <w:r w:rsidR="006455C3" w:rsidRPr="000B5197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ն </w:t>
            </w:r>
            <w:r w:rsidR="00ED6921" w:rsidRPr="000B5197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անմիջական </w:t>
            </w:r>
            <w:r w:rsidR="00334754" w:rsidRPr="000B5197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ենթակա  </w:t>
            </w:r>
            <w:r w:rsidR="00ED6921" w:rsidRPr="000B5197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և հաշվ</w:t>
            </w:r>
            <w:r w:rsidR="00F54D85" w:rsidRPr="000B5197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ետու է</w:t>
            </w:r>
            <w:r w:rsidR="005A662F" w:rsidRPr="00F449CF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 </w:t>
            </w:r>
            <w:r w:rsidR="00D233DA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Բաժն</w:t>
            </w:r>
            <w:r w:rsidR="006455C3" w:rsidRPr="000B5197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ի պետին</w:t>
            </w:r>
            <w:r w:rsidR="00ED6921" w:rsidRPr="000B5197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. </w:t>
            </w:r>
          </w:p>
          <w:p w:rsidR="008C7304" w:rsidRPr="00B65873" w:rsidRDefault="006455C3" w:rsidP="00594BFF">
            <w:pPr>
              <w:pStyle w:val="BodyText"/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</w:pPr>
            <w:r w:rsidRPr="000B519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1.3</w:t>
            </w:r>
            <w:r w:rsidR="003C5E15" w:rsidRPr="000B519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. </w:t>
            </w:r>
            <w:r w:rsidR="003C5E15" w:rsidRPr="000B5197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Փոխարինող</w:t>
            </w:r>
            <w:r w:rsidR="003C5E15" w:rsidRPr="000B519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0B5197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պաշտոնի</w:t>
            </w:r>
            <w:r w:rsidR="003C5E15" w:rsidRPr="000B519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0B5197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կամ</w:t>
            </w:r>
            <w:r w:rsidR="003C5E15" w:rsidRPr="000B519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0B5197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պաշտոնների</w:t>
            </w:r>
            <w:r w:rsidR="003C5E15" w:rsidRPr="000B519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0B5197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անվանումները</w:t>
            </w:r>
            <w:r w:rsidR="003C5E15" w:rsidRPr="000B519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  <w:r w:rsidR="00F449CF" w:rsidRPr="00F449CF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Տ</w:t>
            </w:r>
            <w:r w:rsidRPr="000B5197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եսուչ</w:t>
            </w:r>
            <w:r w:rsidRPr="000B5197">
              <w:rPr>
                <w:rFonts w:ascii="GHEA Grapalat" w:hAnsi="GHEA Grapalat"/>
                <w:sz w:val="24"/>
                <w:lang w:val="hy-AM"/>
              </w:rPr>
              <w:t xml:space="preserve">ի </w:t>
            </w:r>
            <w:r w:rsidR="00AA4C3B" w:rsidRPr="000B5197">
              <w:rPr>
                <w:rFonts w:ascii="GHEA Grapalat" w:hAnsi="GHEA Grapalat"/>
                <w:sz w:val="24"/>
                <w:lang w:val="hy-AM"/>
              </w:rPr>
              <w:t xml:space="preserve">բացակայության դեպքում նրան փոխարինում է </w:t>
            </w:r>
            <w:r w:rsidR="00D233DA">
              <w:rPr>
                <w:rFonts w:ascii="GHEA Grapalat" w:hAnsi="GHEA Grapalat"/>
                <w:sz w:val="24"/>
                <w:lang w:val="hy-AM"/>
              </w:rPr>
              <w:t>Բաժն</w:t>
            </w:r>
            <w:r w:rsidR="00204F30" w:rsidRPr="000B5197">
              <w:rPr>
                <w:rFonts w:ascii="GHEA Grapalat" w:hAnsi="GHEA Grapalat"/>
                <w:sz w:val="24"/>
                <w:lang w:val="hy-AM"/>
              </w:rPr>
              <w:t xml:space="preserve">ի </w:t>
            </w:r>
            <w:r w:rsidR="003E5586">
              <w:rPr>
                <w:rFonts w:ascii="GHEA Grapalat" w:hAnsi="GHEA Grapalat"/>
                <w:sz w:val="24"/>
                <w:lang w:val="hy-AM"/>
              </w:rPr>
              <w:t xml:space="preserve">մյուս </w:t>
            </w:r>
            <w:r w:rsidR="00E27DF6">
              <w:rPr>
                <w:rFonts w:ascii="GHEA Grapalat" w:hAnsi="GHEA Grapalat"/>
                <w:sz w:val="24"/>
                <w:lang w:val="hy-AM"/>
              </w:rPr>
              <w:t>Տ</w:t>
            </w:r>
            <w:r w:rsidR="00B65873">
              <w:rPr>
                <w:rFonts w:ascii="GHEA Grapalat" w:hAnsi="GHEA Grapalat"/>
                <w:sz w:val="24"/>
                <w:lang w:val="hy-AM"/>
              </w:rPr>
              <w:t>եսուչ</w:t>
            </w:r>
            <w:r w:rsidR="00C8082D" w:rsidRPr="000B5197">
              <w:rPr>
                <w:rFonts w:ascii="GHEA Grapalat" w:hAnsi="GHEA Grapalat"/>
                <w:sz w:val="24"/>
                <w:lang w:val="hy-AM"/>
              </w:rPr>
              <w:t>ը</w:t>
            </w:r>
            <w:r w:rsidR="00EF0BF6" w:rsidRPr="000B5197">
              <w:rPr>
                <w:rFonts w:ascii="GHEA Grapalat" w:hAnsi="GHEA Grapalat"/>
                <w:sz w:val="24"/>
                <w:lang w:val="hy-AM"/>
              </w:rPr>
              <w:t xml:space="preserve"> կամ </w:t>
            </w:r>
            <w:r w:rsidR="00D233DA">
              <w:rPr>
                <w:rFonts w:ascii="GHEA Grapalat" w:hAnsi="GHEA Grapalat"/>
                <w:sz w:val="24"/>
                <w:lang w:val="hy-AM"/>
              </w:rPr>
              <w:t>Բաժն</w:t>
            </w:r>
            <w:r w:rsidR="00F449CF" w:rsidRPr="00F449CF">
              <w:rPr>
                <w:rFonts w:ascii="GHEA Grapalat" w:hAnsi="GHEA Grapalat"/>
                <w:sz w:val="24"/>
                <w:lang w:val="hy-AM"/>
              </w:rPr>
              <w:t>ի գ</w:t>
            </w:r>
            <w:r w:rsidR="00EF0BF6" w:rsidRPr="000B5197">
              <w:rPr>
                <w:rFonts w:ascii="GHEA Grapalat" w:hAnsi="GHEA Grapalat"/>
                <w:sz w:val="24"/>
                <w:lang w:val="hy-AM"/>
              </w:rPr>
              <w:t xml:space="preserve">լխավոր </w:t>
            </w:r>
            <w:r w:rsidR="00B65873">
              <w:rPr>
                <w:rFonts w:ascii="GHEA Grapalat" w:hAnsi="GHEA Grapalat"/>
                <w:sz w:val="24"/>
                <w:lang w:val="hy-AM"/>
              </w:rPr>
              <w:t>տեսուչ</w:t>
            </w:r>
            <w:r w:rsidR="003E5586">
              <w:rPr>
                <w:rFonts w:ascii="GHEA Grapalat" w:hAnsi="GHEA Grapalat"/>
                <w:sz w:val="24"/>
                <w:lang w:val="hy-AM"/>
              </w:rPr>
              <w:t>ներից մեկը</w:t>
            </w:r>
            <w:r w:rsidR="008C7304" w:rsidRPr="000B5197">
              <w:rPr>
                <w:rFonts w:ascii="GHEA Grapalat" w:hAnsi="GHEA Grapalat"/>
                <w:sz w:val="24"/>
                <w:lang w:val="hy-AM"/>
              </w:rPr>
              <w:t>.</w:t>
            </w:r>
            <w:r w:rsidR="00B65873" w:rsidRPr="00B6587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:rsidR="003C5E15" w:rsidRPr="000B5197" w:rsidRDefault="00D37D58" w:rsidP="00594BFF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B519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1.4. </w:t>
            </w:r>
            <w:r w:rsidRPr="000B5197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Աշխատավայրը</w:t>
            </w:r>
            <w:r w:rsidRPr="000B51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br/>
            </w:r>
            <w:r w:rsidR="003E5586" w:rsidRPr="00FC08AB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Հայաստան, ք. Երևան, Արաբկիր վարչական շրջան, Կոմիտասի պող</w:t>
            </w:r>
            <w:r w:rsidR="003E5586" w:rsidRPr="00FC08AB">
              <w:rPr>
                <w:rFonts w:ascii="MS Mincho" w:eastAsia="MS Mincho" w:hAnsi="MS Mincho" w:cs="MS Mincho" w:hint="eastAsia"/>
                <w:iCs/>
                <w:sz w:val="24"/>
                <w:szCs w:val="24"/>
                <w:lang w:val="hy-AM"/>
              </w:rPr>
              <w:t>․</w:t>
            </w:r>
            <w:r w:rsidR="003E5586" w:rsidRPr="00FC08AB">
              <w:rPr>
                <w:rFonts w:ascii="GHEA Grapalat" w:eastAsia="MS Mincho" w:hAnsi="GHEA Grapalat" w:cs="MS Mincho"/>
                <w:iCs/>
                <w:sz w:val="24"/>
                <w:szCs w:val="24"/>
                <w:lang w:val="hy-AM"/>
              </w:rPr>
              <w:t>49/2</w:t>
            </w:r>
            <w:r w:rsidR="003E5586" w:rsidRPr="00DE787F">
              <w:rPr>
                <w:rFonts w:ascii="GHEA Grapalat" w:eastAsia="MS Mincho" w:hAnsi="GHEA Grapalat" w:cs="MS Mincho"/>
                <w:iCs/>
                <w:sz w:val="24"/>
                <w:szCs w:val="24"/>
                <w:lang w:val="hy-AM"/>
              </w:rPr>
              <w:t xml:space="preserve">, ք. Երևան, </w:t>
            </w:r>
            <w:r w:rsidR="003E5586">
              <w:rPr>
                <w:rFonts w:ascii="GHEA Grapalat" w:eastAsia="MS Mincho" w:hAnsi="GHEA Grapalat" w:cs="MS Mincho"/>
                <w:iCs/>
                <w:sz w:val="24"/>
                <w:szCs w:val="24"/>
                <w:lang w:val="hy-AM"/>
              </w:rPr>
              <w:t xml:space="preserve">Շենգավիթ վարչական շրջան, </w:t>
            </w:r>
            <w:r w:rsidR="003E5586" w:rsidRPr="00DE787F">
              <w:rPr>
                <w:rFonts w:ascii="GHEA Grapalat" w:eastAsia="MS Mincho" w:hAnsi="GHEA Grapalat" w:cs="MS Mincho"/>
                <w:iCs/>
                <w:sz w:val="24"/>
                <w:szCs w:val="24"/>
                <w:lang w:val="hy-AM"/>
              </w:rPr>
              <w:t>փ. Արարատյան 43</w:t>
            </w:r>
            <w:r w:rsidR="003E5586">
              <w:rPr>
                <w:rFonts w:ascii="GHEA Grapalat" w:eastAsia="MS Mincho" w:hAnsi="GHEA Grapalat" w:cs="MS Mincho"/>
                <w:iCs/>
                <w:sz w:val="24"/>
                <w:szCs w:val="24"/>
                <w:lang w:val="hy-AM"/>
              </w:rPr>
              <w:t xml:space="preserve"> շ</w:t>
            </w:r>
            <w:r w:rsidR="003E5586" w:rsidRPr="00DE787F">
              <w:rPr>
                <w:rFonts w:ascii="GHEA Grapalat" w:eastAsia="MS Mincho" w:hAnsi="GHEA Grapalat" w:cs="MS Mincho"/>
                <w:iCs/>
                <w:sz w:val="24"/>
                <w:szCs w:val="24"/>
                <w:lang w:val="hy-AM"/>
              </w:rPr>
              <w:t>.</w:t>
            </w:r>
          </w:p>
        </w:tc>
      </w:tr>
      <w:tr w:rsidR="003C5E15" w:rsidRPr="00F063C5" w:rsidTr="00F449CF">
        <w:trPr>
          <w:gridAfter w:val="1"/>
          <w:wAfter w:w="7" w:type="dxa"/>
          <w:trHeight w:val="1119"/>
          <w:tblCellSpacing w:w="0" w:type="dxa"/>
          <w:jc w:val="center"/>
        </w:trPr>
        <w:tc>
          <w:tcPr>
            <w:tcW w:w="97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0B5197" w:rsidRDefault="003C5E15" w:rsidP="00594BFF">
            <w:pPr>
              <w:pStyle w:val="BodyTextIndent2"/>
              <w:spacing w:after="0" w:line="276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B5197">
              <w:rPr>
                <w:rFonts w:ascii="GHEA Grapalat" w:hAnsi="GHEA Grapalat"/>
                <w:b/>
                <w:sz w:val="24"/>
                <w:szCs w:val="24"/>
                <w:lang w:val="hy-AM"/>
              </w:rPr>
              <w:t>2. Պաշտոնի բնութագիրը</w:t>
            </w:r>
          </w:p>
          <w:p w:rsidR="007C5CD9" w:rsidRPr="000B5197" w:rsidRDefault="007C5CD9" w:rsidP="00594BFF">
            <w:pPr>
              <w:pStyle w:val="BodyTextIndent2"/>
              <w:spacing w:after="0" w:line="276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7C5CD9" w:rsidRPr="000B5197" w:rsidRDefault="007C5CD9" w:rsidP="00594BFF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B519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2.1. </w:t>
            </w:r>
            <w:r w:rsidR="003C5E15" w:rsidRPr="000B519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Աշխատանքի բնույթը, իրավունքները, պարտականությունները</w:t>
            </w:r>
            <w:r w:rsidRPr="000B519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</w:p>
          <w:p w:rsidR="0000101D" w:rsidRPr="000B5197" w:rsidRDefault="0000101D" w:rsidP="00594BFF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B65873" w:rsidRPr="00FF735D" w:rsidRDefault="005A395F" w:rsidP="00A92EA1">
            <w:pPr>
              <w:pStyle w:val="ListParagraph"/>
              <w:numPr>
                <w:ilvl w:val="0"/>
                <w:numId w:val="29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օժանդակում է </w:t>
            </w:r>
            <w:r w:rsidR="00B65873"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 հսկման ենթակա ապրանքների ներմուծման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B65873"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արտահանման, տարանցիկ փոխադրման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գ</w:t>
            </w:r>
            <w:r w:rsidR="00B65873"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ործընթացների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B65873"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այդ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5873"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ընթացքում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5873"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5873"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կանոնների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5873"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5873"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նորմերի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5873"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պահանջների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5873"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կատարման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5873"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նկատմամբ վերահսկողության </w:t>
            </w:r>
            <w:r w:rsidR="00B65873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</w:t>
            </w:r>
            <w:r w:rsidR="00B65873" w:rsidRPr="00B65873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B65873" w:rsidRPr="00BB1040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մասնավորապես՝ 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անվտանգությունը հիմնավորող ուղեկցող փաստաթղթերի տրամադրման, փաստաթղթային ստուգման, տրանսպորտային միջոցի զննման, բուսասանիտարական հսկման ենթակա ապրանքների զննման կամ 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ստուգազննման,</w:t>
            </w:r>
            <w:r w:rsidR="00B65873" w:rsidRPr="00FF735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բուսասանիտարական հավաստագրի (դրա առկայության դեպքում) նմուշառման և տրանսպորտային (տեղափոխման) փաստաթղթի դրոշմակնքման, 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5873" w:rsidRPr="00FF735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կարանտին բուսասանիտարական հսկողության (վերահսկողության) ակտի, արտահանման բուսասանիտարական հավաստագրի կազմման, կարգադրագրերի արձակման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5873">
              <w:rPr>
                <w:rFonts w:ascii="GHEA Grapalat" w:hAnsi="GHEA Grapalat"/>
                <w:sz w:val="24"/>
                <w:szCs w:val="24"/>
                <w:lang w:val="hy-AM"/>
              </w:rPr>
              <w:t>աշխատանքներ</w:t>
            </w:r>
            <w:r w:rsidR="00B65873" w:rsidRPr="00B65873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</w:p>
          <w:p w:rsidR="00B65873" w:rsidRPr="001813C4" w:rsidRDefault="005A395F" w:rsidP="00A92EA1">
            <w:pPr>
              <w:pStyle w:val="ListParagraph"/>
              <w:numPr>
                <w:ilvl w:val="0"/>
                <w:numId w:val="29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օժանդակում է </w:t>
            </w:r>
            <w:r w:rsidR="00B65873"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ներմուծվող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5873"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բեռների ստուգման, դրանցում հայտնաբերված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5873"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կարանտին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5873"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վնասակար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5873"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օր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="00B65873"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անիզմների, վնասակար օրգանիզմների, կարգավորվող ոչ կարանտին վնասակար օրգանիզմների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5873"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համապատասխան մարմիններին տեղեկացման աշխատանքներ</w:t>
            </w:r>
            <w:r w:rsidR="00B65873" w:rsidRPr="00B65873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="00B65873" w:rsidRPr="00FF735D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B65873" w:rsidRPr="001813C4" w:rsidRDefault="005A395F" w:rsidP="00A92EA1">
            <w:pPr>
              <w:pStyle w:val="ListParagraph"/>
              <w:numPr>
                <w:ilvl w:val="0"/>
                <w:numId w:val="29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օժանդակում է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հետ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անմիջական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շփման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մեջ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գտնվող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անասնաբուժական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բուսասանիտարական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հսկման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ենթակա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ապրանքների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պեստիցիդների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ագրոքիմիկատների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ներմո</w:t>
            </w:r>
            <w:r w:rsidR="00B65873" w:rsidRPr="00833A6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ւծման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="00B65873" w:rsidRPr="00833A6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արտահանման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տարանցիկ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փոխադրման կասեցման կամ արգելման </w:t>
            </w:r>
            <w:r w:rsidR="00B6587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աշխատանքներ</w:t>
            </w:r>
            <w:r w:rsidR="00B65873" w:rsidRPr="00B6587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.</w:t>
            </w:r>
            <w:r w:rsidR="004E7680" w:rsidRPr="004E7680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:rsidR="00B65873" w:rsidRPr="00FF735D" w:rsidRDefault="005A395F" w:rsidP="00A92EA1">
            <w:pPr>
              <w:pStyle w:val="ListParagraph"/>
              <w:numPr>
                <w:ilvl w:val="0"/>
                <w:numId w:val="29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օժանդակում է </w:t>
            </w:r>
            <w:r w:rsidR="00B65873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 հսկման ենթակա ապրանքների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="00B65873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ներմուծման, արտահանման, տարանցիկ փոխադրման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 գ</w:t>
            </w:r>
            <w:r w:rsidR="00B65873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ործընթացների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5873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նկատմամբ վերահսկողության </w:t>
            </w:r>
            <w:r w:rsidR="00B65873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</w:t>
            </w:r>
            <w:r w:rsidR="00B65873" w:rsidRPr="001813C4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="00B65873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, մասնավորապես</w:t>
            </w:r>
            <w:r w:rsidR="00B65873" w:rsidRPr="00452E68">
              <w:rPr>
                <w:rFonts w:ascii="GHEA Grapalat" w:hAnsi="GHEA Grapalat" w:cs="Sylfaen"/>
                <w:sz w:val="24"/>
                <w:szCs w:val="24"/>
                <w:lang w:val="hy-AM"/>
              </w:rPr>
              <w:t>՝</w:t>
            </w:r>
            <w:r w:rsidR="00B65873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անվտանգությունը հիմնավորող ուղեկցող փաստաթղթերի </w:t>
            </w:r>
            <w:r w:rsidR="00B65873">
              <w:rPr>
                <w:rFonts w:ascii="GHEA Grapalat" w:hAnsi="GHEA Grapalat"/>
                <w:sz w:val="24"/>
                <w:szCs w:val="24"/>
                <w:lang w:val="hy-AM"/>
              </w:rPr>
              <w:t>տրամադր</w:t>
            </w:r>
            <w:r w:rsidR="00B65873" w:rsidRPr="00452E68">
              <w:rPr>
                <w:rFonts w:ascii="GHEA Grapalat" w:hAnsi="GHEA Grapalat"/>
                <w:sz w:val="24"/>
                <w:szCs w:val="24"/>
                <w:lang w:val="hy-AM"/>
              </w:rPr>
              <w:t>ման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B65873">
              <w:rPr>
                <w:rFonts w:ascii="GHEA Grapalat" w:hAnsi="GHEA Grapalat"/>
                <w:sz w:val="24"/>
                <w:szCs w:val="24"/>
                <w:lang w:val="hy-AM"/>
              </w:rPr>
              <w:t>նմուշառ</w:t>
            </w:r>
            <w:r w:rsidR="00B65873" w:rsidRPr="00452E68">
              <w:rPr>
                <w:rFonts w:ascii="GHEA Grapalat" w:hAnsi="GHEA Grapalat"/>
                <w:sz w:val="24"/>
                <w:szCs w:val="24"/>
                <w:lang w:val="hy-AM"/>
              </w:rPr>
              <w:t>ման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փաստաթղթային և ֆիզիկական </w:t>
            </w:r>
            <w:r w:rsidR="00B65873">
              <w:rPr>
                <w:rFonts w:ascii="GHEA Grapalat" w:hAnsi="GHEA Grapalat"/>
                <w:sz w:val="24"/>
                <w:szCs w:val="24"/>
                <w:lang w:val="hy-AM"/>
              </w:rPr>
              <w:t>ստուգազնն</w:t>
            </w:r>
            <w:r w:rsidR="00B65873" w:rsidRPr="00452E68">
              <w:rPr>
                <w:rFonts w:ascii="GHEA Grapalat" w:hAnsi="GHEA Grapalat"/>
                <w:sz w:val="24"/>
                <w:szCs w:val="24"/>
                <w:lang w:val="hy-AM"/>
              </w:rPr>
              <w:t>ման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՝ կենդանիների </w:t>
            </w:r>
            <w:r w:rsidR="00B65873">
              <w:rPr>
                <w:rFonts w:ascii="GHEA Grapalat" w:hAnsi="GHEA Grapalat"/>
                <w:sz w:val="24"/>
                <w:szCs w:val="24"/>
                <w:lang w:val="hy-AM"/>
              </w:rPr>
              <w:t>զնն</w:t>
            </w:r>
            <w:r w:rsidR="00B65873" w:rsidRPr="00452E68">
              <w:rPr>
                <w:rFonts w:ascii="GHEA Grapalat" w:hAnsi="GHEA Grapalat"/>
                <w:sz w:val="24"/>
                <w:szCs w:val="24"/>
                <w:lang w:val="hy-AM"/>
              </w:rPr>
              <w:t>ման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B65873" w:rsidRPr="000B519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տեղափոխման (փոխադրման) պայմանների և ռեժիմի </w:t>
            </w:r>
            <w:r w:rsidR="00B6587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համապատասխանությ</w:t>
            </w:r>
            <w:r w:rsidR="00B65873" w:rsidRPr="00452E6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ան ստուգման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ինչպես նաև իրականացված հսկողական միջոցառումների հիման վրա համապատասխան որոշումների </w:t>
            </w:r>
            <w:r w:rsidR="00B65873">
              <w:rPr>
                <w:rFonts w:ascii="GHEA Grapalat" w:hAnsi="GHEA Grapalat"/>
                <w:sz w:val="24"/>
                <w:szCs w:val="24"/>
                <w:lang w:val="hy-AM"/>
              </w:rPr>
              <w:t>ընդուն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="00B65873" w:rsidRPr="00452E68">
              <w:rPr>
                <w:rFonts w:ascii="GHEA Grapalat" w:hAnsi="GHEA Grapalat"/>
                <w:sz w:val="24"/>
                <w:szCs w:val="24"/>
                <w:lang w:val="hy-AM"/>
              </w:rPr>
              <w:t>ան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B65873" w:rsidRPr="000B519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տարանցիկ փոխադրման թույլտվության </w:t>
            </w:r>
            <w:r w:rsidR="00B6587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տրամադր</w:t>
            </w:r>
            <w:r w:rsidR="00B65873" w:rsidRPr="000B519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</w:t>
            </w:r>
            <w:r w:rsidR="00B65873" w:rsidRPr="00452E6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ան աշխատանքներ</w:t>
            </w:r>
            <w:r w:rsidR="00B65873" w:rsidRPr="001813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="00B65873" w:rsidRPr="00FF735D">
              <w:rPr>
                <w:rFonts w:ascii="MS Mincho" w:eastAsia="MS Mincho" w:hAnsi="MS Mincho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B65873" w:rsidRPr="00833A63" w:rsidRDefault="005A395F" w:rsidP="00A92EA1">
            <w:pPr>
              <w:pStyle w:val="ListParagraph"/>
              <w:numPr>
                <w:ilvl w:val="0"/>
                <w:numId w:val="29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օժանդակում է </w:t>
            </w:r>
            <w:r w:rsidR="00B65873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սննդամթերքի հետ անմիջական շփման մեջ գտնվող նյութերի, </w:t>
            </w:r>
            <w:r w:rsidR="00B65873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ներմուծման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B65873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արտահանման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B65873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տարանցիկ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5873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փոխադրման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 գ</w:t>
            </w:r>
            <w:r w:rsidR="00B65873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ործընթացների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5873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նկատմամբ վերահսկողության </w:t>
            </w:r>
            <w:r w:rsidR="00B65873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</w:t>
            </w:r>
            <w:r w:rsidR="00B65873" w:rsidRPr="001813C4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B65873" w:rsidRPr="00452E68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մասնավորապես՝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անվտանգությունը հիմնավորող ուղեկցող փաստաթղթերի </w:t>
            </w:r>
            <w:r w:rsidR="00B65873">
              <w:rPr>
                <w:rFonts w:ascii="GHEA Grapalat" w:hAnsi="GHEA Grapalat"/>
                <w:sz w:val="24"/>
                <w:szCs w:val="24"/>
                <w:lang w:val="hy-AM"/>
              </w:rPr>
              <w:t>տրամադր</w:t>
            </w:r>
            <w:r w:rsidR="00B65873" w:rsidRPr="00452E68">
              <w:rPr>
                <w:rFonts w:ascii="GHEA Grapalat" w:hAnsi="GHEA Grapalat"/>
                <w:sz w:val="24"/>
                <w:szCs w:val="24"/>
                <w:lang w:val="hy-AM"/>
              </w:rPr>
              <w:t>ման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B65873">
              <w:rPr>
                <w:rFonts w:ascii="GHEA Grapalat" w:hAnsi="GHEA Grapalat"/>
                <w:sz w:val="24"/>
                <w:szCs w:val="24"/>
                <w:lang w:val="hy-AM"/>
              </w:rPr>
              <w:t>դրոշմակնք</w:t>
            </w:r>
            <w:r w:rsidR="00B65873" w:rsidRPr="00452E68">
              <w:rPr>
                <w:rFonts w:ascii="GHEA Grapalat" w:hAnsi="GHEA Grapalat"/>
                <w:sz w:val="24"/>
                <w:szCs w:val="24"/>
                <w:lang w:val="hy-AM"/>
              </w:rPr>
              <w:t>ման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կարգադրագրերի </w:t>
            </w:r>
            <w:r w:rsidR="00B65873">
              <w:rPr>
                <w:rFonts w:ascii="GHEA Grapalat" w:hAnsi="GHEA Grapalat"/>
                <w:sz w:val="24"/>
                <w:szCs w:val="24"/>
                <w:lang w:val="hy-AM"/>
              </w:rPr>
              <w:t>կազմ</w:t>
            </w:r>
            <w:r w:rsidR="00B65873" w:rsidRPr="00452E68">
              <w:rPr>
                <w:rFonts w:ascii="GHEA Grapalat" w:hAnsi="GHEA Grapalat"/>
                <w:sz w:val="24"/>
                <w:szCs w:val="24"/>
                <w:lang w:val="hy-AM"/>
              </w:rPr>
              <w:t>մա</w:t>
            </w:r>
            <w:r w:rsidR="00B022BD" w:rsidRPr="00B022BD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փաստաթղթային </w:t>
            </w:r>
            <w:r w:rsidR="00B65873">
              <w:rPr>
                <w:rFonts w:ascii="GHEA Grapalat" w:hAnsi="GHEA Grapalat"/>
                <w:sz w:val="24"/>
                <w:szCs w:val="24"/>
                <w:lang w:val="hy-AM"/>
              </w:rPr>
              <w:t>ստուգ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="00B65873" w:rsidRPr="00452E68">
              <w:rPr>
                <w:rFonts w:ascii="GHEA Grapalat" w:hAnsi="GHEA Grapalat"/>
                <w:sz w:val="24"/>
                <w:szCs w:val="24"/>
                <w:lang w:val="hy-AM"/>
              </w:rPr>
              <w:t>ան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B65873">
              <w:rPr>
                <w:rFonts w:ascii="GHEA Grapalat" w:hAnsi="GHEA Grapalat"/>
                <w:sz w:val="24"/>
                <w:szCs w:val="24"/>
                <w:lang w:val="hy-AM"/>
              </w:rPr>
              <w:t>զնն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="00B65873" w:rsidRPr="00452E68">
              <w:rPr>
                <w:rFonts w:ascii="GHEA Grapalat" w:hAnsi="GHEA Grapalat"/>
                <w:sz w:val="24"/>
                <w:szCs w:val="24"/>
                <w:lang w:val="hy-AM"/>
              </w:rPr>
              <w:t>ան</w:t>
            </w:r>
            <w:r w:rsidR="00B65873" w:rsidRPr="000B519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և (կամ) </w:t>
            </w:r>
            <w:r w:rsidR="00B6587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նմուշառ</w:t>
            </w:r>
            <w:r w:rsidR="00B65873" w:rsidRPr="000B519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</w:t>
            </w:r>
            <w:r w:rsidR="00B65873" w:rsidRPr="00452E6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ան</w:t>
            </w:r>
            <w:r w:rsidR="00B65873" w:rsidRPr="000B519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տարանցիկ փոխադրման թույլտվության </w:t>
            </w:r>
            <w:r w:rsidR="00B6587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տրամադր</w:t>
            </w:r>
            <w:r w:rsidR="00B65873" w:rsidRPr="000B519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</w:t>
            </w:r>
            <w:r w:rsidR="00B65873" w:rsidRPr="00452E6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ան աշխատանքներ</w:t>
            </w:r>
            <w:r w:rsidR="00B65873" w:rsidRPr="001813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</w:p>
          <w:p w:rsidR="00B65873" w:rsidRPr="00833A63" w:rsidRDefault="005A395F" w:rsidP="00A92EA1">
            <w:pPr>
              <w:pStyle w:val="ListParagraph"/>
              <w:numPr>
                <w:ilvl w:val="0"/>
                <w:numId w:val="29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օժանդակում է 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հետ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անմիջական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շփման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մեջ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գտնվող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նյութերի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անասնաբուժական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բուսասանիտարական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հսկման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ենթակա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ապրանքների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ինչպես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նաև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պեստիցիդների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ագրոքիմիկատների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ներմուծման արգելման </w:t>
            </w:r>
            <w:r w:rsidR="00B6587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աշխատանքներ</w:t>
            </w:r>
            <w:r w:rsidR="00B65873" w:rsidRPr="001813C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.</w:t>
            </w:r>
            <w:r w:rsidR="004E7680" w:rsidRPr="004E7680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:rsidR="00B65873" w:rsidRPr="00833A63" w:rsidRDefault="005A395F" w:rsidP="00A92EA1">
            <w:pPr>
              <w:pStyle w:val="ListParagraph"/>
              <w:numPr>
                <w:ilvl w:val="0"/>
                <w:numId w:val="29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օժանդակում է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հետ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անմիջական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շփման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մեջ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գտնվող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նյութերի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անասնաբուժական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բուսասանիտարական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հսկման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ենթակա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ապրանքների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արտահանման արգելման </w:t>
            </w:r>
            <w:r w:rsidR="00B6587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աշխատանքներ</w:t>
            </w:r>
            <w:r w:rsidR="00B65873" w:rsidRPr="001813C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</w:p>
          <w:p w:rsidR="00B65873" w:rsidRPr="00833A63" w:rsidRDefault="005A395F" w:rsidP="00A92EA1">
            <w:pPr>
              <w:pStyle w:val="ListParagraph"/>
              <w:numPr>
                <w:ilvl w:val="0"/>
                <w:numId w:val="29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օժանդակում է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հետ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անմիջական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շփման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մեջ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գտնվող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նյութերի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անասնաբուժական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բուսասանիտարական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հսկման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ենթակա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ապրանքների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տարանցիկ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փոխադրման </w:t>
            </w:r>
            <w:r w:rsidR="00B6587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աշխատանքներ</w:t>
            </w:r>
            <w:r w:rsidR="00B65873" w:rsidRPr="001813C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.</w:t>
            </w:r>
          </w:p>
          <w:p w:rsidR="00B65873" w:rsidRDefault="005A395F" w:rsidP="00A92EA1">
            <w:pPr>
              <w:pStyle w:val="ListParagraph"/>
              <w:numPr>
                <w:ilvl w:val="0"/>
                <w:numId w:val="29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օժանդակում է 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>Տեսչական մարմնի կողմից վարվող էլեկտրոնային տեղեկատվական բազաների վարման աշխատանքներին.</w:t>
            </w:r>
            <w:r w:rsidR="004E7680" w:rsidRPr="004E76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0354AE" w:rsidRPr="000A2E7F" w:rsidRDefault="000354AE" w:rsidP="00A92EA1">
            <w:pPr>
              <w:pStyle w:val="ListParagraph"/>
              <w:numPr>
                <w:ilvl w:val="0"/>
                <w:numId w:val="29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5BE2">
              <w:rPr>
                <w:rFonts w:ascii="GHEA Grapalat" w:hAnsi="GHEA Grapalat"/>
                <w:sz w:val="24"/>
                <w:szCs w:val="24"/>
                <w:lang w:val="hy-AM"/>
              </w:rPr>
              <w:t>օժանդակում է ֆիզիկական և իրավաբանական անձանց տրվող պեստիցիդների և ագրոքիմիկատների ներմուծման և արտահանման եզրակացությունների տրամադրման աշխատանքներին.</w:t>
            </w:r>
          </w:p>
          <w:p w:rsidR="00171FC1" w:rsidRPr="0008426C" w:rsidRDefault="00171FC1" w:rsidP="00594BFF">
            <w:pPr>
              <w:pStyle w:val="BodyTextIndent2"/>
              <w:spacing w:after="0" w:line="276" w:lineRule="auto"/>
              <w:ind w:left="0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3C5E15" w:rsidRPr="000B5197" w:rsidRDefault="007C5CD9" w:rsidP="00594BFF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0B5197">
              <w:rPr>
                <w:rFonts w:ascii="GHEA Grapalat" w:hAnsi="GHEA Grapalat"/>
                <w:b/>
                <w:sz w:val="24"/>
                <w:szCs w:val="24"/>
              </w:rPr>
              <w:t>Իրավունքները՝</w:t>
            </w:r>
          </w:p>
          <w:p w:rsidR="00B022BD" w:rsidRPr="00B022BD" w:rsidRDefault="00B022BD" w:rsidP="00B022BD">
            <w:pPr>
              <w:pStyle w:val="ListParagraph"/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7B3877" w:rsidRPr="000B5197" w:rsidRDefault="007B3877" w:rsidP="00A92EA1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Տեսչական մարմնի կառուցվածքային ստորաբաժանումներից, այլ մարմիններից, պաշտոնատար անձանցից </w:t>
            </w:r>
            <w:r w:rsidR="006A62D5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պահանջել</w:t>
            </w:r>
            <w:r w:rsidR="002F350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D233DA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Բաժն</w:t>
            </w:r>
            <w:r w:rsidR="00D233DA" w:rsidRPr="000B5197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ի</w:t>
            </w:r>
            <w:r w:rsidR="00B31066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առջև դրված գործառույթների և խնդիրների իրականացման հետ կապված անհրաժեշտ տեղեկատվություն, փաստաթղթեր և նյութեր</w:t>
            </w:r>
            <w:r w:rsidRPr="000B5197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DC00AB" w:rsidRPr="004E7680" w:rsidRDefault="002F3507" w:rsidP="004E7680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մասնակցել </w:t>
            </w:r>
            <w:r w:rsidR="00D233DA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Բաժն</w:t>
            </w:r>
            <w:r w:rsidR="00DC00AB" w:rsidRPr="000B5197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ի իրավասությանը վերապահված գործառույթներին, գործունեության ոլորտին առնչվող ծրագրերի, նախագծերի մշակման աշխատանքներին, քննարկվող հարցերի վերաբերյալ 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ներկայացնել կարծիքներ և առաջարկություններ</w:t>
            </w:r>
            <w:r w:rsidR="004E7680" w:rsidRPr="00C217C0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</w:t>
            </w:r>
            <w:r w:rsidR="004E7680" w:rsidRPr="004E7680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և </w:t>
            </w:r>
            <w:r w:rsidR="004E7680" w:rsidRPr="00C217C0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ներկայացնել իրեն վերապահված գործառույթների և գործունեության բնագավառին առնչվող  հարցերի և խնդիրների լուծմանն ուղղված առաջարկություններ, կարծիքներ և դիտարկումներ</w:t>
            </w:r>
            <w:r w:rsidR="004E7680" w:rsidRPr="00C217C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:rsidR="00A92EA1" w:rsidRPr="00A92EA1" w:rsidRDefault="00A92EA1" w:rsidP="00A92EA1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217C0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աշխատանքային ունակությունների և մասնագիտական հմտությունների, կարողությունների կատարելագործման նպատակով մասնակցել ուսումնական դասընթացների, սեմինարների, գիտաժողովների</w:t>
            </w:r>
            <w:r w:rsidRPr="00C217C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C217C0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</w:t>
            </w:r>
          </w:p>
          <w:p w:rsidR="00775518" w:rsidRPr="000B5197" w:rsidRDefault="00775518" w:rsidP="00594BFF">
            <w:pPr>
              <w:spacing w:after="0"/>
              <w:rPr>
                <w:rFonts w:ascii="GHEA Grapalat" w:hAnsi="GHEA Grapalat" w:cs="Arial"/>
                <w:b/>
                <w:color w:val="0D0D0D"/>
                <w:sz w:val="24"/>
                <w:szCs w:val="24"/>
                <w:lang w:val="hy-AM"/>
              </w:rPr>
            </w:pPr>
          </w:p>
          <w:p w:rsidR="007C5CD9" w:rsidRPr="000B5197" w:rsidRDefault="007C5CD9" w:rsidP="00594BFF">
            <w:pPr>
              <w:pStyle w:val="ListParagraph"/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</w:pPr>
            <w:r w:rsidRPr="000B5197"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  <w:t>Պարտականությունները՝</w:t>
            </w:r>
            <w:r w:rsidR="004E7680"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  <w:t xml:space="preserve"> </w:t>
            </w:r>
          </w:p>
          <w:p w:rsidR="007C5CD9" w:rsidRPr="000B5197" w:rsidRDefault="007C5CD9" w:rsidP="00594BFF">
            <w:pPr>
              <w:pStyle w:val="ListParagraph"/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</w:pPr>
          </w:p>
          <w:p w:rsidR="00141950" w:rsidRPr="00D21B8A" w:rsidRDefault="00141950" w:rsidP="00A92EA1">
            <w:pPr>
              <w:pStyle w:val="ListParagraph"/>
              <w:numPr>
                <w:ilvl w:val="0"/>
                <w:numId w:val="24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B5197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ներմուծման, արտահանման, տարանցիկ փոխադրման գրանցամատյան</w:t>
            </w:r>
            <w:r w:rsidR="00B022BD">
              <w:rPr>
                <w:rFonts w:ascii="GHEA Grapalat" w:eastAsia="MS Mincho" w:hAnsi="GHEA Grapalat" w:cs="MS Mincho"/>
                <w:sz w:val="24"/>
                <w:szCs w:val="24"/>
              </w:rPr>
              <w:t xml:space="preserve"> մուտ</w:t>
            </w:r>
            <w:r w:rsidR="00B53263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ք</w:t>
            </w:r>
            <w:r w:rsidR="00B022BD">
              <w:rPr>
                <w:rFonts w:ascii="GHEA Grapalat" w:eastAsia="MS Mincho" w:hAnsi="GHEA Grapalat" w:cs="MS Mincho"/>
                <w:sz w:val="24"/>
                <w:szCs w:val="24"/>
              </w:rPr>
              <w:t>ա</w:t>
            </w:r>
            <w:r w:rsidR="0009317B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գ</w:t>
            </w:r>
            <w:r w:rsidR="00B022BD">
              <w:rPr>
                <w:rFonts w:ascii="GHEA Grapalat" w:eastAsia="MS Mincho" w:hAnsi="GHEA Grapalat" w:cs="MS Mincho"/>
                <w:sz w:val="24"/>
                <w:szCs w:val="24"/>
              </w:rPr>
              <w:t xml:space="preserve">րել նշված գործընթացների </w:t>
            </w:r>
            <w:r w:rsidR="00D21B8A">
              <w:rPr>
                <w:rFonts w:ascii="GHEA Grapalat" w:eastAsia="MS Mincho" w:hAnsi="GHEA Grapalat" w:cs="MS Mincho"/>
                <w:sz w:val="24"/>
                <w:szCs w:val="24"/>
              </w:rPr>
              <w:t>կատարմանն առնչվող անհրաժեշտ տեղեկատվություն</w:t>
            </w:r>
            <w:r w:rsidRPr="000B5197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="004E768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 xml:space="preserve"> </w:t>
            </w:r>
          </w:p>
          <w:p w:rsidR="00D21B8A" w:rsidRPr="0049097C" w:rsidRDefault="00D21B8A" w:rsidP="00A92EA1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D2AF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էլեկտրոնային տեղեկատվական բազաներ մուտքագրել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նմուշառման</w:t>
            </w:r>
            <w:r w:rsidRPr="00D63F9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 </w:t>
            </w:r>
            <w:r w:rsidRPr="003D2AF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առնչվող տեղեկություններ, </w:t>
            </w:r>
            <w:r w:rsidR="004E7680">
              <w:rPr>
                <w:rFonts w:ascii="GHEA Grapalat" w:hAnsi="GHEA Grapalat" w:cs="Sylfaen"/>
                <w:sz w:val="24"/>
                <w:szCs w:val="24"/>
                <w:lang w:val="hy-AM"/>
              </w:rPr>
              <w:t>տվյալ</w:t>
            </w:r>
            <w:r w:rsidRPr="003D2AF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ներ. </w:t>
            </w:r>
          </w:p>
          <w:p w:rsidR="00D21B8A" w:rsidRPr="00D21B8A" w:rsidRDefault="00D21B8A" w:rsidP="00A92EA1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9097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կազմել </w:t>
            </w:r>
            <w:r w:rsidRPr="00D21B8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սահմանային պետական վերահսկողության </w:t>
            </w:r>
            <w:r w:rsidRPr="00B508F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իրականացման </w:t>
            </w:r>
            <w:r w:rsidRPr="0049097C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 անհրաժեշտ զեկուցագրեր, հաշվետվություններ.</w:t>
            </w:r>
            <w:r w:rsidR="004E7680" w:rsidRPr="004E76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102449" w:rsidRPr="000B5197" w:rsidRDefault="003E5586" w:rsidP="00A92EA1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Բաժնի </w:t>
            </w:r>
            <w:r w:rsidR="00102449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պետին պարբերաբար ներկայացնել հաշվետվություն, զեկուցագրեր իրեն վերապահված գործառույթների, գործունեության ոլորտում իրականացվող և արդեն իսկ կատարված աշխատանքների վերաբերյալ</w:t>
            </w:r>
            <w:r w:rsidR="00102449" w:rsidRPr="000B5197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2F614B" w:rsidRPr="000B5197" w:rsidRDefault="002F3507" w:rsidP="00A92EA1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նախապատրաստել</w:t>
            </w:r>
            <w:r w:rsidR="00102449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02449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</w:t>
            </w:r>
            <w:r w:rsidR="00102449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102449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տեղեկանքներ</w:t>
            </w:r>
            <w:r w:rsidR="00102449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102449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հաշվետվություններ</w:t>
            </w:r>
            <w:r w:rsidR="00102449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102449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զեկու</w:t>
            </w:r>
            <w:r w:rsidR="00102449" w:rsidRPr="000B5197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102449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ցագրեր</w:t>
            </w:r>
            <w:r w:rsidR="00102449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02449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102449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02449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="00102449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02449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գրություններ</w:t>
            </w:r>
            <w:r w:rsidR="00102449" w:rsidRPr="000B5197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1D76FE" w:rsidRPr="001D76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050769" w:rsidRPr="000B5197" w:rsidTr="00F449CF">
        <w:trPr>
          <w:trHeight w:val="137"/>
          <w:tblCellSpacing w:w="0" w:type="dxa"/>
          <w:jc w:val="center"/>
        </w:trPr>
        <w:tc>
          <w:tcPr>
            <w:tcW w:w="9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769" w:rsidRPr="000B5197" w:rsidRDefault="00050769" w:rsidP="00594BFF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B519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lastRenderedPageBreak/>
              <w:t xml:space="preserve">3. </w:t>
            </w:r>
            <w:r w:rsidRPr="000B5197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Պաշտոնին</w:t>
            </w:r>
            <w:r w:rsidRPr="000B519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0B5197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ներկայացվող</w:t>
            </w:r>
            <w:r w:rsidRPr="000B519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0B5197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պահանջները</w:t>
            </w:r>
          </w:p>
          <w:p w:rsidR="000B5197" w:rsidRPr="00F449CF" w:rsidRDefault="00050769" w:rsidP="00F449CF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b/>
                <w:lang w:val="hy-AM"/>
              </w:rPr>
            </w:pPr>
            <w:r w:rsidRPr="000B5197">
              <w:rPr>
                <w:rFonts w:ascii="GHEA Grapalat" w:hAnsi="GHEA Grapalat"/>
                <w:b/>
                <w:lang w:val="hy-AM"/>
              </w:rPr>
              <w:t xml:space="preserve">3.1. </w:t>
            </w:r>
            <w:r w:rsidRPr="000B5197">
              <w:rPr>
                <w:rFonts w:ascii="GHEA Grapalat" w:hAnsi="GHEA Grapalat" w:cs="Sylfaen"/>
                <w:b/>
                <w:lang w:val="hy-AM"/>
              </w:rPr>
              <w:t>Կրթություն</w:t>
            </w:r>
            <w:r w:rsidRPr="000B5197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0B5197">
              <w:rPr>
                <w:rFonts w:ascii="GHEA Grapalat" w:hAnsi="GHEA Grapalat" w:cs="Sylfaen"/>
                <w:b/>
                <w:lang w:val="hy-AM"/>
              </w:rPr>
              <w:t>որակավորման</w:t>
            </w:r>
            <w:r w:rsidRPr="000B5197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197">
              <w:rPr>
                <w:rFonts w:ascii="GHEA Grapalat" w:hAnsi="GHEA Grapalat" w:cs="Sylfaen"/>
                <w:b/>
                <w:lang w:val="hy-AM"/>
              </w:rPr>
              <w:t>աստիճանը</w:t>
            </w:r>
            <w:r w:rsidRPr="000B5197">
              <w:rPr>
                <w:rFonts w:ascii="GHEA Grapalat" w:hAnsi="GHEA Grapalat"/>
                <w:lang w:val="hy-AM"/>
              </w:rPr>
              <w:br/>
            </w:r>
            <w:r w:rsidRPr="000B5197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="00F449CF" w:rsidRPr="00F449CF">
              <w:rPr>
                <w:rFonts w:ascii="GHEA Grapalat" w:hAnsi="GHEA Grapalat" w:cs="Sylfaen"/>
                <w:lang w:val="hy-AM"/>
              </w:rPr>
              <w:t>Առնվազն միջնակարգ կրթություն</w:t>
            </w:r>
            <w:r w:rsidR="00F449CF" w:rsidRPr="00F449CF">
              <w:rPr>
                <w:rFonts w:ascii="GHEA Grapalat" w:hAnsi="GHEA Grapalat" w:cs="Sylfaen"/>
                <w:b/>
                <w:lang w:val="hy-AM"/>
              </w:rPr>
              <w:t xml:space="preserve"> </w:t>
            </w:r>
          </w:p>
          <w:p w:rsidR="00050769" w:rsidRPr="000B5197" w:rsidRDefault="00050769" w:rsidP="000B5197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 w:cs="Sylfaen"/>
                <w:b/>
                <w:lang w:val="hy-AM"/>
              </w:rPr>
            </w:pPr>
            <w:r w:rsidRPr="000B5197">
              <w:rPr>
                <w:rFonts w:ascii="GHEA Grapalat" w:hAnsi="GHEA Grapalat"/>
                <w:b/>
                <w:lang w:val="hy-AM"/>
              </w:rPr>
              <w:t xml:space="preserve">3.2. </w:t>
            </w:r>
            <w:r w:rsidRPr="000B5197">
              <w:rPr>
                <w:rFonts w:ascii="GHEA Grapalat" w:hAnsi="GHEA Grapalat" w:cs="Sylfaen"/>
                <w:b/>
                <w:lang w:val="hy-AM"/>
              </w:rPr>
              <w:t>Մասնագիտական</w:t>
            </w:r>
            <w:r w:rsidRPr="000B5197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197">
              <w:rPr>
                <w:rFonts w:ascii="GHEA Grapalat" w:hAnsi="GHEA Grapalat" w:cs="Sylfaen"/>
                <w:b/>
                <w:lang w:val="hy-AM"/>
              </w:rPr>
              <w:t>գիտելիքները</w:t>
            </w:r>
            <w:r w:rsidRPr="000B5197">
              <w:rPr>
                <w:rFonts w:ascii="GHEA Grapalat" w:hAnsi="GHEA Grapalat"/>
                <w:lang w:val="hy-AM"/>
              </w:rPr>
              <w:br/>
            </w:r>
            <w:r w:rsidRPr="000B5197">
              <w:rPr>
                <w:rFonts w:ascii="GHEA Grapalat" w:hAnsi="GHEA Grapalat" w:cs="Sylfaen"/>
                <w:lang w:val="hy-AM"/>
              </w:rPr>
              <w:t>Ունի</w:t>
            </w:r>
            <w:r w:rsidRPr="000B5197">
              <w:rPr>
                <w:rFonts w:ascii="GHEA Grapalat" w:hAnsi="GHEA Grapalat"/>
                <w:lang w:val="hy-AM"/>
              </w:rPr>
              <w:t xml:space="preserve"> </w:t>
            </w:r>
            <w:r w:rsidRPr="000B5197">
              <w:rPr>
                <w:rFonts w:ascii="GHEA Grapalat" w:hAnsi="GHEA Grapalat" w:cs="Sylfaen"/>
                <w:lang w:val="hy-AM"/>
              </w:rPr>
              <w:t>գործառույթների</w:t>
            </w:r>
            <w:r w:rsidRPr="000B5197">
              <w:rPr>
                <w:rFonts w:ascii="GHEA Grapalat" w:hAnsi="GHEA Grapalat"/>
                <w:lang w:val="hy-AM"/>
              </w:rPr>
              <w:t xml:space="preserve"> </w:t>
            </w:r>
            <w:r w:rsidRPr="000B5197">
              <w:rPr>
                <w:rFonts w:ascii="GHEA Grapalat" w:hAnsi="GHEA Grapalat" w:cs="Sylfaen"/>
                <w:lang w:val="hy-AM"/>
              </w:rPr>
              <w:t>իրականացման</w:t>
            </w:r>
            <w:r w:rsidRPr="000B5197">
              <w:rPr>
                <w:rFonts w:ascii="GHEA Grapalat" w:hAnsi="GHEA Grapalat"/>
                <w:lang w:val="hy-AM"/>
              </w:rPr>
              <w:t xml:space="preserve"> </w:t>
            </w:r>
            <w:r w:rsidRPr="000B5197">
              <w:rPr>
                <w:rFonts w:ascii="GHEA Grapalat" w:hAnsi="GHEA Grapalat" w:cs="Sylfaen"/>
                <w:lang w:val="hy-AM"/>
              </w:rPr>
              <w:t>համար</w:t>
            </w:r>
            <w:r w:rsidRPr="000B5197">
              <w:rPr>
                <w:rFonts w:ascii="GHEA Grapalat" w:hAnsi="GHEA Grapalat"/>
                <w:lang w:val="hy-AM"/>
              </w:rPr>
              <w:t xml:space="preserve"> </w:t>
            </w:r>
            <w:r w:rsidRPr="000B5197">
              <w:rPr>
                <w:rFonts w:ascii="GHEA Grapalat" w:hAnsi="GHEA Grapalat" w:cs="Sylfaen"/>
                <w:lang w:val="hy-AM"/>
              </w:rPr>
              <w:t>անհրաժեշտ</w:t>
            </w:r>
            <w:r w:rsidRPr="000B5197">
              <w:rPr>
                <w:rFonts w:ascii="GHEA Grapalat" w:hAnsi="GHEA Grapalat"/>
                <w:lang w:val="hy-AM"/>
              </w:rPr>
              <w:t xml:space="preserve"> </w:t>
            </w:r>
            <w:r w:rsidRPr="000B5197">
              <w:rPr>
                <w:rFonts w:ascii="GHEA Grapalat" w:hAnsi="GHEA Grapalat" w:cs="Sylfaen"/>
                <w:lang w:val="hy-AM"/>
              </w:rPr>
              <w:t>գիտելիքներ</w:t>
            </w:r>
            <w:r w:rsidRPr="000B5197">
              <w:rPr>
                <w:rFonts w:ascii="GHEA Grapalat" w:hAnsi="GHEA Grapalat"/>
                <w:lang w:val="hy-AM"/>
              </w:rPr>
              <w:br/>
            </w:r>
            <w:r w:rsidRPr="000B5197">
              <w:rPr>
                <w:rFonts w:ascii="GHEA Grapalat" w:hAnsi="GHEA Grapalat"/>
                <w:b/>
                <w:lang w:val="hy-AM"/>
              </w:rPr>
              <w:t>3.3.</w:t>
            </w:r>
            <w:r w:rsidRPr="000B5197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0B5197">
              <w:rPr>
                <w:rFonts w:ascii="GHEA Grapalat" w:hAnsi="GHEA Grapalat" w:cs="Sylfaen"/>
                <w:b/>
                <w:lang w:val="hy-AM"/>
              </w:rPr>
              <w:t>Աշխատանքային</w:t>
            </w:r>
            <w:r w:rsidRPr="000B5197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197">
              <w:rPr>
                <w:rFonts w:ascii="GHEA Grapalat" w:hAnsi="GHEA Grapalat" w:cs="Sylfaen"/>
                <w:b/>
                <w:lang w:val="hy-AM"/>
              </w:rPr>
              <w:t>ստաժը</w:t>
            </w:r>
            <w:r w:rsidRPr="000B5197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0B5197">
              <w:rPr>
                <w:rFonts w:ascii="GHEA Grapalat" w:hAnsi="GHEA Grapalat" w:cs="Sylfaen"/>
                <w:b/>
                <w:lang w:val="hy-AM"/>
              </w:rPr>
              <w:t>աշխատանքի</w:t>
            </w:r>
            <w:r w:rsidRPr="000B5197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197">
              <w:rPr>
                <w:rFonts w:ascii="GHEA Grapalat" w:hAnsi="GHEA Grapalat" w:cs="Sylfaen"/>
                <w:b/>
                <w:lang w:val="hy-AM"/>
              </w:rPr>
              <w:t>բնագավառում</w:t>
            </w:r>
            <w:r w:rsidRPr="000B5197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197">
              <w:rPr>
                <w:rFonts w:ascii="GHEA Grapalat" w:hAnsi="GHEA Grapalat" w:cs="Sylfaen"/>
                <w:b/>
                <w:lang w:val="hy-AM"/>
              </w:rPr>
              <w:t>փորձը</w:t>
            </w:r>
            <w:r w:rsidRPr="000B5197">
              <w:rPr>
                <w:rFonts w:ascii="GHEA Grapalat" w:hAnsi="GHEA Grapalat"/>
                <w:lang w:val="hy-AM"/>
              </w:rPr>
              <w:br/>
            </w:r>
            <w:r w:rsidR="00F449CF" w:rsidRPr="006A62D5">
              <w:rPr>
                <w:rFonts w:ascii="GHEA Grapalat" w:hAnsi="GHEA Grapalat" w:cs="Sylfaen"/>
                <w:lang w:val="hy-AM"/>
              </w:rPr>
              <w:t>Ա</w:t>
            </w:r>
            <w:r w:rsidR="00F449CF">
              <w:rPr>
                <w:rFonts w:ascii="GHEA Grapalat" w:hAnsi="GHEA Grapalat" w:cs="Sylfaen"/>
                <w:lang w:val="hy-AM"/>
              </w:rPr>
              <w:t>շխատանքային ստաժ</w:t>
            </w:r>
            <w:r w:rsidR="00F449CF" w:rsidRPr="006A62D5">
              <w:rPr>
                <w:rFonts w:ascii="GHEA Grapalat" w:hAnsi="GHEA Grapalat" w:cs="Sylfaen"/>
                <w:lang w:val="hy-AM"/>
              </w:rPr>
              <w:t xml:space="preserve"> չի պահանջվում</w:t>
            </w:r>
            <w:r w:rsidRPr="000B5197">
              <w:rPr>
                <w:rFonts w:ascii="GHEA Grapalat" w:hAnsi="GHEA Grapalat"/>
                <w:i/>
                <w:iCs/>
                <w:lang w:val="hy-AM"/>
              </w:rPr>
              <w:br/>
            </w:r>
            <w:r w:rsidRPr="000B5197">
              <w:rPr>
                <w:rFonts w:ascii="GHEA Grapalat" w:hAnsi="GHEA Grapalat"/>
                <w:b/>
                <w:lang w:val="hy-AM"/>
              </w:rPr>
              <w:t xml:space="preserve">3.4. </w:t>
            </w:r>
            <w:r w:rsidRPr="000B5197">
              <w:rPr>
                <w:rFonts w:ascii="GHEA Grapalat" w:hAnsi="GHEA Grapalat" w:cs="Sylfaen"/>
                <w:b/>
                <w:lang w:val="hy-AM"/>
              </w:rPr>
              <w:t>Անհրաժեշտ</w:t>
            </w:r>
            <w:r w:rsidRPr="000B5197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197">
              <w:rPr>
                <w:rFonts w:ascii="GHEA Grapalat" w:hAnsi="GHEA Grapalat" w:cs="Sylfaen"/>
                <w:b/>
                <w:lang w:val="hy-AM"/>
              </w:rPr>
              <w:t>կոմպետենցիաներ</w:t>
            </w:r>
          </w:p>
          <w:p w:rsidR="00050769" w:rsidRPr="00F449CF" w:rsidRDefault="00050769" w:rsidP="00594BFF">
            <w:pPr>
              <w:pStyle w:val="NormalWeb"/>
              <w:spacing w:before="0" w:beforeAutospacing="0" w:after="0" w:afterAutospacing="0" w:line="276" w:lineRule="auto"/>
              <w:ind w:firstLine="375"/>
              <w:rPr>
                <w:rFonts w:ascii="GHEA Grapalat" w:hAnsi="GHEA Grapalat" w:cs="Sylfaen"/>
                <w:b/>
                <w:lang w:val="hy-AM"/>
              </w:rPr>
            </w:pPr>
            <w:r w:rsidRPr="00F449CF">
              <w:rPr>
                <w:rFonts w:ascii="GHEA Grapalat" w:hAnsi="GHEA Grapalat" w:cs="Sylfaen"/>
                <w:b/>
                <w:lang w:val="hy-AM"/>
              </w:rPr>
              <w:t>Ընդհանրական կոմպետենցիաներ՝</w:t>
            </w:r>
          </w:p>
          <w:p w:rsidR="00050769" w:rsidRPr="00F449CF" w:rsidRDefault="00050769" w:rsidP="00594BFF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B51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Հաշվետվությունների մշակում</w:t>
            </w:r>
          </w:p>
          <w:p w:rsidR="00050769" w:rsidRPr="00F449CF" w:rsidRDefault="00050769" w:rsidP="00594BFF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B51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Տեղեկատվության հավաքագրում, վերլուծություն</w:t>
            </w:r>
          </w:p>
          <w:p w:rsidR="00050769" w:rsidRPr="00F449CF" w:rsidRDefault="00050769" w:rsidP="00594BFF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F449C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449C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Բարեվարքություն</w:t>
            </w:r>
            <w:r w:rsidRPr="00F449C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050769" w:rsidRPr="000B5197" w:rsidRDefault="000B5197" w:rsidP="00594BFF">
            <w:pPr>
              <w:spacing w:after="0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 w:rsidRPr="000B5197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    </w:t>
            </w:r>
            <w:r w:rsidR="00050769" w:rsidRPr="000B5197">
              <w:rPr>
                <w:rFonts w:ascii="GHEA Grapalat" w:eastAsia="Calibri" w:hAnsi="GHEA Grapalat" w:cs="Sylfaen"/>
                <w:b/>
                <w:sz w:val="24"/>
                <w:szCs w:val="24"/>
              </w:rPr>
              <w:t>Ընտրանքային կոմպետենցիաներ՝</w:t>
            </w:r>
          </w:p>
          <w:p w:rsidR="00050769" w:rsidRPr="000B5197" w:rsidRDefault="00050769" w:rsidP="00594BFF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0B5197">
              <w:rPr>
                <w:rFonts w:ascii="GHEA Grapalat" w:hAnsi="GHEA Grapalat"/>
                <w:sz w:val="24"/>
              </w:rPr>
              <w:t>Կոնֆլիկտների կառավարում</w:t>
            </w:r>
          </w:p>
          <w:p w:rsidR="00050769" w:rsidRPr="000B5197" w:rsidRDefault="00050769" w:rsidP="00594BFF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0B5197">
              <w:rPr>
                <w:rFonts w:ascii="GHEA Grapalat" w:hAnsi="GHEA Grapalat"/>
                <w:sz w:val="24"/>
              </w:rPr>
              <w:t>Ժամանակի կառավարում</w:t>
            </w:r>
          </w:p>
          <w:p w:rsidR="00050769" w:rsidRPr="000B5197" w:rsidRDefault="00050769" w:rsidP="00594BFF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5197">
              <w:rPr>
                <w:rFonts w:ascii="GHEA Grapalat" w:hAnsi="GHEA Grapalat"/>
                <w:sz w:val="24"/>
                <w:lang w:val="hy-AM"/>
              </w:rPr>
              <w:t>Փաստաթղթերի նախապատրաստում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769" w:rsidRPr="000B5197" w:rsidRDefault="00050769" w:rsidP="00594BFF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3C5E15" w:rsidRPr="00F063C5" w:rsidTr="00F449CF">
        <w:trPr>
          <w:gridAfter w:val="1"/>
          <w:wAfter w:w="7" w:type="dxa"/>
          <w:trHeight w:val="137"/>
          <w:tblCellSpacing w:w="0" w:type="dxa"/>
          <w:jc w:val="center"/>
        </w:trPr>
        <w:tc>
          <w:tcPr>
            <w:tcW w:w="97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0B5197" w:rsidRDefault="003C5E15" w:rsidP="00594BFF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519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4. </w:t>
            </w:r>
            <w:r w:rsidRPr="000B5197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Կազմակերպական</w:t>
            </w:r>
            <w:r w:rsidRPr="000B519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0B5197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շրջանակը</w:t>
            </w:r>
          </w:p>
          <w:p w:rsidR="001658C1" w:rsidRPr="00F777F9" w:rsidRDefault="001658C1" w:rsidP="001658C1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F777F9">
              <w:rPr>
                <w:rFonts w:ascii="GHEA Grapalat" w:hAnsi="GHEA Grapalat" w:cs="Sylfaen"/>
                <w:b/>
                <w:sz w:val="24"/>
                <w:szCs w:val="24"/>
              </w:rPr>
              <w:t xml:space="preserve">4.1. </w:t>
            </w:r>
            <w:r w:rsidRPr="00F777F9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Աշխատանքի կազմակերպման և ղեկավարման պատասխանատվությունը</w:t>
            </w:r>
          </w:p>
          <w:p w:rsidR="001658C1" w:rsidRPr="00F777F9" w:rsidRDefault="001658C1" w:rsidP="001658C1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F777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Պատասխանատու է կառուցվածքային ստորաբաժանման աշխատանքներին մասնակցության, որոշակի մասնագիտական գործառույթների իրականացման համար:</w:t>
            </w:r>
          </w:p>
          <w:p w:rsidR="001658C1" w:rsidRPr="00F777F9" w:rsidRDefault="001658C1" w:rsidP="001658C1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F777F9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4.2. </w:t>
            </w:r>
            <w:r w:rsidRPr="00F777F9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Որոշումներ կայացնելու լիազորությունները</w:t>
            </w:r>
          </w:p>
          <w:p w:rsidR="001658C1" w:rsidRPr="00F777F9" w:rsidRDefault="001658C1" w:rsidP="001658C1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F777F9">
              <w:rPr>
                <w:rFonts w:ascii="GHEA Grapalat" w:hAnsi="GHEA Grapalat"/>
                <w:color w:val="000000"/>
                <w:sz w:val="24"/>
                <w:szCs w:val="24"/>
              </w:rPr>
              <w:t>Կայացնում է որոշումներ կառուցվածքային ստորաբաժանման աշխատանքներին մասնակցության, որոշակի մասնագիտական գործառույթների իրականացման շրջանակներում:</w:t>
            </w:r>
          </w:p>
          <w:p w:rsidR="001658C1" w:rsidRPr="00F777F9" w:rsidRDefault="001658C1" w:rsidP="001658C1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F777F9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4.3. </w:t>
            </w:r>
            <w:r w:rsidRPr="00F777F9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Գործունեության ազդեցությունը</w:t>
            </w:r>
          </w:p>
          <w:p w:rsidR="001658C1" w:rsidRPr="00F777F9" w:rsidRDefault="001658C1" w:rsidP="001658C1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F777F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Ունի ազդեցություն կառուցվածքային ստորաբաժանման աշխատանքներին մասնակցության, որոշակի մասնագիտական գործառույթների իրականացման շրջանակներում:  </w:t>
            </w:r>
          </w:p>
          <w:p w:rsidR="001658C1" w:rsidRPr="00F777F9" w:rsidRDefault="001658C1" w:rsidP="001658C1">
            <w:pPr>
              <w:ind w:right="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4.4.</w:t>
            </w:r>
            <w:r w:rsidRPr="00F777F9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Շփումները և ներկայացուցչությունը</w:t>
            </w:r>
          </w:p>
          <w:p w:rsidR="001658C1" w:rsidRPr="00F777F9" w:rsidRDefault="001658C1" w:rsidP="001658C1">
            <w:pPr>
              <w:ind w:right="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777F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Իր իրավասության շրջանակներում շփվում է տվյալ մարմնի կառուցվածքային ստորաբաժանումների ներկայացուցիչների հետ, ինչպես նաև տվյալ մարմնից դուրս որպես ներկայացուցիչ շփվում է պատվիրակված լիազորությունների շրջանակներում:</w:t>
            </w:r>
          </w:p>
          <w:p w:rsidR="001658C1" w:rsidRPr="00F777F9" w:rsidRDefault="001658C1" w:rsidP="001658C1">
            <w:pPr>
              <w:ind w:right="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777F9">
              <w:rPr>
                <w:rFonts w:ascii="GHEA Grapalat" w:hAnsi="GHEA Grapalat"/>
                <w:b/>
                <w:sz w:val="24"/>
                <w:szCs w:val="24"/>
                <w:lang w:val="hy-AM"/>
              </w:rPr>
              <w:t>4.5. Խնդիրների բարդությունը և դրանց լուծումը</w:t>
            </w:r>
          </w:p>
          <w:p w:rsidR="008229A2" w:rsidRPr="001658C1" w:rsidRDefault="001658C1" w:rsidP="001658C1">
            <w:pPr>
              <w:ind w:right="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777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Իր լիազորությունների շրջանակներում </w:t>
            </w:r>
            <w:r w:rsidR="00DC4DB1" w:rsidRPr="00DC4DB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մասնա</w:t>
            </w:r>
            <w:r w:rsidR="00683BA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կցում է </w:t>
            </w:r>
            <w:r w:rsidRPr="00F777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մասնագիտական խնդիրների բացահայտմանը և այդ խնդիրների լուծման մասով տալիս է մասնագիտական առաջարկություն։</w:t>
            </w:r>
            <w:r w:rsidRPr="00B12F90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</w:p>
          <w:p w:rsidR="000D392B" w:rsidRPr="00C51043" w:rsidRDefault="000D392B" w:rsidP="00594BFF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51043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 w:rsidRPr="00C51043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</w:p>
          <w:p w:rsidR="003C5E15" w:rsidRPr="0013105C" w:rsidRDefault="003C5E15" w:rsidP="00594BFF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</w:tbl>
    <w:p w:rsidR="001859CD" w:rsidRPr="0013105C" w:rsidRDefault="001859CD" w:rsidP="00594BFF">
      <w:pPr>
        <w:rPr>
          <w:rFonts w:ascii="GHEA Grapalat" w:hAnsi="GHEA Grapalat"/>
          <w:lang w:val="hy-AM"/>
        </w:rPr>
      </w:pPr>
    </w:p>
    <w:sectPr w:rsidR="001859CD" w:rsidRPr="0013105C" w:rsidSect="00AA3179">
      <w:pgSz w:w="12240" w:h="15840"/>
      <w:pgMar w:top="568" w:right="1467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6660"/>
    <w:multiLevelType w:val="hybridMultilevel"/>
    <w:tmpl w:val="1576900C"/>
    <w:lvl w:ilvl="0" w:tplc="797C0368">
      <w:start w:val="1"/>
      <w:numFmt w:val="decimal"/>
      <w:lvlText w:val="%1)"/>
      <w:lvlJc w:val="left"/>
      <w:pPr>
        <w:ind w:left="1785" w:hanging="1065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F72F2"/>
    <w:multiLevelType w:val="hybridMultilevel"/>
    <w:tmpl w:val="7012D550"/>
    <w:lvl w:ilvl="0" w:tplc="52E21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86704"/>
    <w:multiLevelType w:val="hybridMultilevel"/>
    <w:tmpl w:val="886281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75E4"/>
    <w:multiLevelType w:val="hybridMultilevel"/>
    <w:tmpl w:val="652CB2D4"/>
    <w:lvl w:ilvl="0" w:tplc="6558738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20AA561E"/>
    <w:multiLevelType w:val="hybridMultilevel"/>
    <w:tmpl w:val="F7E6B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E77E7"/>
    <w:multiLevelType w:val="hybridMultilevel"/>
    <w:tmpl w:val="3648EA3A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25A043A"/>
    <w:multiLevelType w:val="hybridMultilevel"/>
    <w:tmpl w:val="9626AB36"/>
    <w:lvl w:ilvl="0" w:tplc="C07A7BB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D8507A5"/>
    <w:multiLevelType w:val="hybridMultilevel"/>
    <w:tmpl w:val="C7662234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8" w15:restartNumberingAfterBreak="0">
    <w:nsid w:val="3696560C"/>
    <w:multiLevelType w:val="hybridMultilevel"/>
    <w:tmpl w:val="81D41D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42856"/>
    <w:multiLevelType w:val="hybridMultilevel"/>
    <w:tmpl w:val="AC2A5FC6"/>
    <w:lvl w:ilvl="0" w:tplc="37D0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7338E"/>
    <w:multiLevelType w:val="hybridMultilevel"/>
    <w:tmpl w:val="2C285D7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45C84494"/>
    <w:multiLevelType w:val="hybridMultilevel"/>
    <w:tmpl w:val="6DC81C78"/>
    <w:lvl w:ilvl="0" w:tplc="0409000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2" w15:restartNumberingAfterBreak="0">
    <w:nsid w:val="4AB9665C"/>
    <w:multiLevelType w:val="hybridMultilevel"/>
    <w:tmpl w:val="77D22280"/>
    <w:lvl w:ilvl="0" w:tplc="EF6481A4">
      <w:start w:val="1"/>
      <w:numFmt w:val="decimal"/>
      <w:lvlText w:val="%1)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4B6E7A49"/>
    <w:multiLevelType w:val="hybridMultilevel"/>
    <w:tmpl w:val="32229C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E34FA"/>
    <w:multiLevelType w:val="hybridMultilevel"/>
    <w:tmpl w:val="023AC39C"/>
    <w:lvl w:ilvl="0" w:tplc="EC5071E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2080A"/>
    <w:multiLevelType w:val="hybridMultilevel"/>
    <w:tmpl w:val="8F2E737C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1154ECC"/>
    <w:multiLevelType w:val="hybridMultilevel"/>
    <w:tmpl w:val="3D7881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530D4"/>
    <w:multiLevelType w:val="hybridMultilevel"/>
    <w:tmpl w:val="05C012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1285B"/>
    <w:multiLevelType w:val="multilevel"/>
    <w:tmpl w:val="3070929C"/>
    <w:lvl w:ilvl="0">
      <w:start w:val="1"/>
      <w:numFmt w:val="decimal"/>
      <w:lvlText w:val="%1."/>
      <w:lvlJc w:val="left"/>
      <w:rPr>
        <w:rFonts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BB86778"/>
    <w:multiLevelType w:val="hybridMultilevel"/>
    <w:tmpl w:val="E486882A"/>
    <w:lvl w:ilvl="0" w:tplc="2B70B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32FA6"/>
    <w:multiLevelType w:val="hybridMultilevel"/>
    <w:tmpl w:val="4E22CA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D756A"/>
    <w:multiLevelType w:val="hybridMultilevel"/>
    <w:tmpl w:val="57025BF6"/>
    <w:lvl w:ilvl="0" w:tplc="DAB4A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2D0928"/>
    <w:multiLevelType w:val="hybridMultilevel"/>
    <w:tmpl w:val="877AE0DE"/>
    <w:lvl w:ilvl="0" w:tplc="040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6DC73EE0"/>
    <w:multiLevelType w:val="hybridMultilevel"/>
    <w:tmpl w:val="96F4A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5229D"/>
    <w:multiLevelType w:val="hybridMultilevel"/>
    <w:tmpl w:val="4A645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704D65"/>
    <w:multiLevelType w:val="hybridMultilevel"/>
    <w:tmpl w:val="AA2E5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B0726"/>
    <w:multiLevelType w:val="hybridMultilevel"/>
    <w:tmpl w:val="940C28AC"/>
    <w:lvl w:ilvl="0" w:tplc="9F7AA370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B814C5B"/>
    <w:multiLevelType w:val="hybridMultilevel"/>
    <w:tmpl w:val="2E443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12384"/>
    <w:multiLevelType w:val="hybridMultilevel"/>
    <w:tmpl w:val="786AD700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 w16cid:durableId="1083842806">
    <w:abstractNumId w:val="22"/>
  </w:num>
  <w:num w:numId="2" w16cid:durableId="705759632">
    <w:abstractNumId w:val="11"/>
  </w:num>
  <w:num w:numId="3" w16cid:durableId="1976830586">
    <w:abstractNumId w:val="19"/>
  </w:num>
  <w:num w:numId="4" w16cid:durableId="1950700616">
    <w:abstractNumId w:val="15"/>
  </w:num>
  <w:num w:numId="5" w16cid:durableId="1453793192">
    <w:abstractNumId w:val="6"/>
  </w:num>
  <w:num w:numId="6" w16cid:durableId="1501845149">
    <w:abstractNumId w:val="10"/>
  </w:num>
  <w:num w:numId="7" w16cid:durableId="1924289616">
    <w:abstractNumId w:val="28"/>
  </w:num>
  <w:num w:numId="8" w16cid:durableId="1854104563">
    <w:abstractNumId w:val="12"/>
  </w:num>
  <w:num w:numId="9" w16cid:durableId="871500963">
    <w:abstractNumId w:val="7"/>
  </w:num>
  <w:num w:numId="10" w16cid:durableId="390660112">
    <w:abstractNumId w:val="5"/>
  </w:num>
  <w:num w:numId="11" w16cid:durableId="1211726654">
    <w:abstractNumId w:val="3"/>
  </w:num>
  <w:num w:numId="12" w16cid:durableId="537668932">
    <w:abstractNumId w:val="18"/>
  </w:num>
  <w:num w:numId="13" w16cid:durableId="1195800938">
    <w:abstractNumId w:val="8"/>
  </w:num>
  <w:num w:numId="14" w16cid:durableId="385682405">
    <w:abstractNumId w:val="23"/>
  </w:num>
  <w:num w:numId="15" w16cid:durableId="823469036">
    <w:abstractNumId w:val="25"/>
  </w:num>
  <w:num w:numId="16" w16cid:durableId="1827819247">
    <w:abstractNumId w:val="21"/>
  </w:num>
  <w:num w:numId="17" w16cid:durableId="1232887038">
    <w:abstractNumId w:val="24"/>
  </w:num>
  <w:num w:numId="18" w16cid:durableId="2000233766">
    <w:abstractNumId w:val="14"/>
  </w:num>
  <w:num w:numId="19" w16cid:durableId="542180092">
    <w:abstractNumId w:val="0"/>
  </w:num>
  <w:num w:numId="20" w16cid:durableId="157573302">
    <w:abstractNumId w:val="2"/>
  </w:num>
  <w:num w:numId="21" w16cid:durableId="1179197232">
    <w:abstractNumId w:val="26"/>
  </w:num>
  <w:num w:numId="22" w16cid:durableId="98065063">
    <w:abstractNumId w:val="27"/>
  </w:num>
  <w:num w:numId="23" w16cid:durableId="2007049231">
    <w:abstractNumId w:val="13"/>
  </w:num>
  <w:num w:numId="24" w16cid:durableId="2005551827">
    <w:abstractNumId w:val="1"/>
  </w:num>
  <w:num w:numId="25" w16cid:durableId="394283687">
    <w:abstractNumId w:val="9"/>
  </w:num>
  <w:num w:numId="26" w16cid:durableId="1938444309">
    <w:abstractNumId w:val="17"/>
  </w:num>
  <w:num w:numId="27" w16cid:durableId="56247233">
    <w:abstractNumId w:val="4"/>
  </w:num>
  <w:num w:numId="28" w16cid:durableId="1727221237">
    <w:abstractNumId w:val="16"/>
  </w:num>
  <w:num w:numId="29" w16cid:durableId="4533342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8C0"/>
    <w:rsid w:val="0000101D"/>
    <w:rsid w:val="00005691"/>
    <w:rsid w:val="00034692"/>
    <w:rsid w:val="000352C8"/>
    <w:rsid w:val="000354AE"/>
    <w:rsid w:val="00050064"/>
    <w:rsid w:val="00050769"/>
    <w:rsid w:val="0008426C"/>
    <w:rsid w:val="00084C9F"/>
    <w:rsid w:val="00087BFA"/>
    <w:rsid w:val="0009317B"/>
    <w:rsid w:val="000A1C83"/>
    <w:rsid w:val="000B345B"/>
    <w:rsid w:val="000B5197"/>
    <w:rsid w:val="000D392B"/>
    <w:rsid w:val="000E7E12"/>
    <w:rsid w:val="0010100C"/>
    <w:rsid w:val="00102449"/>
    <w:rsid w:val="00105F93"/>
    <w:rsid w:val="00106D1D"/>
    <w:rsid w:val="00107823"/>
    <w:rsid w:val="00113C7C"/>
    <w:rsid w:val="00116E7E"/>
    <w:rsid w:val="00122F8F"/>
    <w:rsid w:val="0013105C"/>
    <w:rsid w:val="00141950"/>
    <w:rsid w:val="00143524"/>
    <w:rsid w:val="001615EE"/>
    <w:rsid w:val="00162107"/>
    <w:rsid w:val="001658C1"/>
    <w:rsid w:val="00171FC1"/>
    <w:rsid w:val="001859CD"/>
    <w:rsid w:val="001B5EAC"/>
    <w:rsid w:val="001C14E4"/>
    <w:rsid w:val="001D3FF1"/>
    <w:rsid w:val="001D76FE"/>
    <w:rsid w:val="001E6ABE"/>
    <w:rsid w:val="001F5027"/>
    <w:rsid w:val="00204F30"/>
    <w:rsid w:val="00206986"/>
    <w:rsid w:val="00217AD5"/>
    <w:rsid w:val="00221FF6"/>
    <w:rsid w:val="00223BDD"/>
    <w:rsid w:val="00231329"/>
    <w:rsid w:val="00241536"/>
    <w:rsid w:val="00251AF0"/>
    <w:rsid w:val="00255A20"/>
    <w:rsid w:val="00275858"/>
    <w:rsid w:val="00280096"/>
    <w:rsid w:val="00281B69"/>
    <w:rsid w:val="00284658"/>
    <w:rsid w:val="002952AC"/>
    <w:rsid w:val="002D234A"/>
    <w:rsid w:val="002E2AF9"/>
    <w:rsid w:val="002F3507"/>
    <w:rsid w:val="002F614B"/>
    <w:rsid w:val="00317CA3"/>
    <w:rsid w:val="00324076"/>
    <w:rsid w:val="00334754"/>
    <w:rsid w:val="00336409"/>
    <w:rsid w:val="00336529"/>
    <w:rsid w:val="00343519"/>
    <w:rsid w:val="00355C64"/>
    <w:rsid w:val="00363AC8"/>
    <w:rsid w:val="00371813"/>
    <w:rsid w:val="003A14B6"/>
    <w:rsid w:val="003C5E15"/>
    <w:rsid w:val="003D1668"/>
    <w:rsid w:val="003E5586"/>
    <w:rsid w:val="003E697D"/>
    <w:rsid w:val="003F50B4"/>
    <w:rsid w:val="0040748D"/>
    <w:rsid w:val="00411E7F"/>
    <w:rsid w:val="00425257"/>
    <w:rsid w:val="0043050E"/>
    <w:rsid w:val="00430641"/>
    <w:rsid w:val="00431BF8"/>
    <w:rsid w:val="00442F91"/>
    <w:rsid w:val="00445584"/>
    <w:rsid w:val="00455F2A"/>
    <w:rsid w:val="00464695"/>
    <w:rsid w:val="004856A7"/>
    <w:rsid w:val="00492D11"/>
    <w:rsid w:val="004973F5"/>
    <w:rsid w:val="0049783D"/>
    <w:rsid w:val="004A0DCA"/>
    <w:rsid w:val="004A2807"/>
    <w:rsid w:val="004A5203"/>
    <w:rsid w:val="004B51E1"/>
    <w:rsid w:val="004B7108"/>
    <w:rsid w:val="004D2953"/>
    <w:rsid w:val="004E48C0"/>
    <w:rsid w:val="004E7680"/>
    <w:rsid w:val="004F182B"/>
    <w:rsid w:val="00500596"/>
    <w:rsid w:val="00504CE0"/>
    <w:rsid w:val="00507FE9"/>
    <w:rsid w:val="005147CF"/>
    <w:rsid w:val="00524036"/>
    <w:rsid w:val="00531B09"/>
    <w:rsid w:val="0053411E"/>
    <w:rsid w:val="00551BA2"/>
    <w:rsid w:val="00554281"/>
    <w:rsid w:val="0056483E"/>
    <w:rsid w:val="00582658"/>
    <w:rsid w:val="005935D4"/>
    <w:rsid w:val="00594BFF"/>
    <w:rsid w:val="005A111F"/>
    <w:rsid w:val="005A287D"/>
    <w:rsid w:val="005A395F"/>
    <w:rsid w:val="005A662F"/>
    <w:rsid w:val="005E646E"/>
    <w:rsid w:val="006013A7"/>
    <w:rsid w:val="00620A27"/>
    <w:rsid w:val="00624A4D"/>
    <w:rsid w:val="00640FBF"/>
    <w:rsid w:val="006455C3"/>
    <w:rsid w:val="00665984"/>
    <w:rsid w:val="00683747"/>
    <w:rsid w:val="00683BA0"/>
    <w:rsid w:val="0068651B"/>
    <w:rsid w:val="006A3D92"/>
    <w:rsid w:val="006A3E25"/>
    <w:rsid w:val="006A54A3"/>
    <w:rsid w:val="006A62D5"/>
    <w:rsid w:val="006B1D27"/>
    <w:rsid w:val="006B24B2"/>
    <w:rsid w:val="006C238C"/>
    <w:rsid w:val="00775518"/>
    <w:rsid w:val="007A14F0"/>
    <w:rsid w:val="007B3877"/>
    <w:rsid w:val="007C5CD9"/>
    <w:rsid w:val="007D607D"/>
    <w:rsid w:val="00802C83"/>
    <w:rsid w:val="00804563"/>
    <w:rsid w:val="00807ED0"/>
    <w:rsid w:val="008229A2"/>
    <w:rsid w:val="00822C26"/>
    <w:rsid w:val="00830756"/>
    <w:rsid w:val="00832E84"/>
    <w:rsid w:val="00835CBB"/>
    <w:rsid w:val="00855F7E"/>
    <w:rsid w:val="008802B3"/>
    <w:rsid w:val="00885D81"/>
    <w:rsid w:val="00893785"/>
    <w:rsid w:val="008968EF"/>
    <w:rsid w:val="008A01B8"/>
    <w:rsid w:val="008C0619"/>
    <w:rsid w:val="008C7304"/>
    <w:rsid w:val="008E384F"/>
    <w:rsid w:val="008E5ADA"/>
    <w:rsid w:val="008E696F"/>
    <w:rsid w:val="008F5108"/>
    <w:rsid w:val="00901244"/>
    <w:rsid w:val="009248A6"/>
    <w:rsid w:val="0092691F"/>
    <w:rsid w:val="009425A1"/>
    <w:rsid w:val="00950B74"/>
    <w:rsid w:val="00953EA5"/>
    <w:rsid w:val="009854DC"/>
    <w:rsid w:val="00991B92"/>
    <w:rsid w:val="009A0475"/>
    <w:rsid w:val="009A6B78"/>
    <w:rsid w:val="009C14E8"/>
    <w:rsid w:val="009C6A15"/>
    <w:rsid w:val="009D0775"/>
    <w:rsid w:val="009E72D8"/>
    <w:rsid w:val="00A17474"/>
    <w:rsid w:val="00A30269"/>
    <w:rsid w:val="00A46681"/>
    <w:rsid w:val="00A46F2A"/>
    <w:rsid w:val="00A47B7E"/>
    <w:rsid w:val="00A92EA1"/>
    <w:rsid w:val="00AA3179"/>
    <w:rsid w:val="00AA4C3B"/>
    <w:rsid w:val="00AD6CC0"/>
    <w:rsid w:val="00AE2B84"/>
    <w:rsid w:val="00AE70BD"/>
    <w:rsid w:val="00AF4A00"/>
    <w:rsid w:val="00B019F2"/>
    <w:rsid w:val="00B022BD"/>
    <w:rsid w:val="00B12442"/>
    <w:rsid w:val="00B31066"/>
    <w:rsid w:val="00B53263"/>
    <w:rsid w:val="00B65873"/>
    <w:rsid w:val="00B674BF"/>
    <w:rsid w:val="00BA03E2"/>
    <w:rsid w:val="00BA594C"/>
    <w:rsid w:val="00BC2567"/>
    <w:rsid w:val="00C01297"/>
    <w:rsid w:val="00C10E62"/>
    <w:rsid w:val="00C1439C"/>
    <w:rsid w:val="00C179D4"/>
    <w:rsid w:val="00C21983"/>
    <w:rsid w:val="00C26ACD"/>
    <w:rsid w:val="00C37789"/>
    <w:rsid w:val="00C44C89"/>
    <w:rsid w:val="00C45438"/>
    <w:rsid w:val="00C51043"/>
    <w:rsid w:val="00C54158"/>
    <w:rsid w:val="00C61C6B"/>
    <w:rsid w:val="00C8082D"/>
    <w:rsid w:val="00C9375E"/>
    <w:rsid w:val="00CB4E34"/>
    <w:rsid w:val="00CC37A1"/>
    <w:rsid w:val="00CC5173"/>
    <w:rsid w:val="00CD1366"/>
    <w:rsid w:val="00CE633A"/>
    <w:rsid w:val="00CE73E4"/>
    <w:rsid w:val="00CF0DF9"/>
    <w:rsid w:val="00D1385D"/>
    <w:rsid w:val="00D160D0"/>
    <w:rsid w:val="00D17BF4"/>
    <w:rsid w:val="00D21B8A"/>
    <w:rsid w:val="00D233DA"/>
    <w:rsid w:val="00D37294"/>
    <w:rsid w:val="00D37D58"/>
    <w:rsid w:val="00D4390F"/>
    <w:rsid w:val="00D45F52"/>
    <w:rsid w:val="00D51B72"/>
    <w:rsid w:val="00D56EFE"/>
    <w:rsid w:val="00D7667E"/>
    <w:rsid w:val="00DA53B9"/>
    <w:rsid w:val="00DB0CE4"/>
    <w:rsid w:val="00DC00AB"/>
    <w:rsid w:val="00DC1BCC"/>
    <w:rsid w:val="00DC29D8"/>
    <w:rsid w:val="00DC4DB1"/>
    <w:rsid w:val="00DC5D33"/>
    <w:rsid w:val="00DE5D26"/>
    <w:rsid w:val="00DE638E"/>
    <w:rsid w:val="00E02A60"/>
    <w:rsid w:val="00E2272E"/>
    <w:rsid w:val="00E23E3E"/>
    <w:rsid w:val="00E26819"/>
    <w:rsid w:val="00E27DF6"/>
    <w:rsid w:val="00E33F76"/>
    <w:rsid w:val="00E451C4"/>
    <w:rsid w:val="00E46A55"/>
    <w:rsid w:val="00E5343C"/>
    <w:rsid w:val="00E64B41"/>
    <w:rsid w:val="00E72386"/>
    <w:rsid w:val="00EB099C"/>
    <w:rsid w:val="00EB2814"/>
    <w:rsid w:val="00ED6921"/>
    <w:rsid w:val="00EF0BF6"/>
    <w:rsid w:val="00EF399C"/>
    <w:rsid w:val="00F00A4D"/>
    <w:rsid w:val="00F01852"/>
    <w:rsid w:val="00F063C5"/>
    <w:rsid w:val="00F12B05"/>
    <w:rsid w:val="00F153B7"/>
    <w:rsid w:val="00F449CF"/>
    <w:rsid w:val="00F467ED"/>
    <w:rsid w:val="00F54D85"/>
    <w:rsid w:val="00F55B09"/>
    <w:rsid w:val="00F6352B"/>
    <w:rsid w:val="00F8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4F379"/>
  <w15:docId w15:val="{BF454419-D123-4E46-8F7E-35691B65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C5E15"/>
    <w:rPr>
      <w:i/>
      <w:i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113C7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C5CD9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C5CD9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C5CD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5CD9"/>
    <w:rPr>
      <w:rFonts w:ascii="Calibri" w:eastAsia="Calibri" w:hAnsi="Calibri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61C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61C6B"/>
  </w:style>
  <w:style w:type="character" w:styleId="CommentReference">
    <w:name w:val="annotation reference"/>
    <w:basedOn w:val="DefaultParagraphFont"/>
    <w:uiPriority w:val="99"/>
    <w:semiHidden/>
    <w:unhideWhenUsed/>
    <w:rsid w:val="008E5A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A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A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A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AD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F00A4D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D21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7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A4292-19D5-4F52-BDCA-53D678A2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1034</Words>
  <Characters>5895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 Shushanyann</dc:creator>
  <cp:lastModifiedBy>SSFS</cp:lastModifiedBy>
  <cp:revision>77</cp:revision>
  <cp:lastPrinted>2020-03-11T07:49:00Z</cp:lastPrinted>
  <dcterms:created xsi:type="dcterms:W3CDTF">2019-12-19T11:59:00Z</dcterms:created>
  <dcterms:modified xsi:type="dcterms:W3CDTF">2024-10-01T10:29:00Z</dcterms:modified>
</cp:coreProperties>
</file>