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18D3F" w14:textId="77777777" w:rsidR="007C6EA6" w:rsidRDefault="007C6EA6" w:rsidP="00A32EBC">
      <w:pPr>
        <w:pStyle w:val="NormalWeb"/>
        <w:shd w:val="clear" w:color="auto" w:fill="FFFFFF"/>
        <w:spacing w:before="0" w:beforeAutospacing="0" w:after="240" w:afterAutospacing="0"/>
        <w:jc w:val="center"/>
        <w:rPr>
          <w:rFonts w:ascii="GHEA Grapalat" w:eastAsiaTheme="minorHAnsi" w:hAnsi="GHEA Grapalat" w:cstheme="minorBidi"/>
          <w:b/>
          <w:bCs/>
          <w:lang w:val="hy-AM"/>
        </w:rPr>
      </w:pPr>
      <w:r>
        <w:rPr>
          <w:rFonts w:ascii="GHEA Grapalat" w:eastAsiaTheme="minorHAnsi" w:hAnsi="GHEA Grapalat" w:cstheme="minorBidi"/>
          <w:b/>
          <w:bCs/>
          <w:lang w:val="hy-AM"/>
        </w:rPr>
        <w:t>ՀԱՅՏԱՐԱՐՈՒԹՅՈՒՆ</w:t>
      </w:r>
    </w:p>
    <w:p w14:paraId="76C46EBE" w14:textId="72CABFFB" w:rsidR="00A32EBC" w:rsidRPr="008C0251" w:rsidRDefault="007C6EA6" w:rsidP="00A32EBC">
      <w:pPr>
        <w:pStyle w:val="NormalWeb"/>
        <w:shd w:val="clear" w:color="auto" w:fill="FFFFFF"/>
        <w:spacing w:before="0" w:beforeAutospacing="0" w:after="240" w:afterAutospacing="0"/>
        <w:jc w:val="center"/>
        <w:rPr>
          <w:rFonts w:ascii="GHEA Grapalat" w:eastAsiaTheme="minorHAnsi" w:hAnsi="GHEA Grapalat" w:cstheme="minorBidi"/>
          <w:bCs/>
          <w:lang w:val="hy-AM"/>
        </w:rPr>
      </w:pPr>
      <w:r w:rsidRPr="008C0251">
        <w:rPr>
          <w:rFonts w:ascii="GHEA Grapalat" w:hAnsi="GHEA Grapalat"/>
          <w:bCs/>
          <w:lang w:val="hy-AM"/>
        </w:rPr>
        <w:t xml:space="preserve">ՀԱՅԱՍՏԱՆԻ ՀԱՆՐԱՊԵՏՈՒԹՅԱՆ ՍՆՆԴԱՄԹԵՐՔԻ ԱՆՎՏԱՆԳՈՒԹՅԱՆ ՏԵՍՉԱԿԱՆ </w:t>
      </w:r>
      <w:r w:rsidR="00700EC9" w:rsidRPr="008C0251">
        <w:rPr>
          <w:rFonts w:ascii="GHEA Grapalat" w:hAnsi="GHEA Grapalat"/>
          <w:bCs/>
          <w:lang w:val="hy-AM"/>
        </w:rPr>
        <w:t xml:space="preserve">ՄԱՐՄՆԻ ԻՐԱԶԵԿՄԱՆ, ԽՈՐՀՐԴԱՏՎՈՒԹՅԱՆ ԵՎ ՀԱՆՐՈՒԹՅԱՆ ՀԵՏ ՏԱՐՎՈՂ ԱՇԽԱՏԱՆՔՆԵՐԻ ԲԱԺՆՈՒՄ </w:t>
      </w:r>
      <w:r w:rsidR="00A32EBC" w:rsidRPr="008C0251">
        <w:rPr>
          <w:rFonts w:ascii="GHEA Grapalat" w:hAnsi="GHEA Grapalat"/>
          <w:bCs/>
          <w:lang w:val="hy-AM"/>
        </w:rPr>
        <w:t>ՓՈՐՁԱԳԵՏ ՆԵՐԳՐԱՎԵԼՈՒ ՄԱՍԻՆ</w:t>
      </w:r>
    </w:p>
    <w:p w14:paraId="68D96C74" w14:textId="77777777" w:rsidR="00C94BB4" w:rsidRPr="00ED5B2F" w:rsidRDefault="00ED5B2F" w:rsidP="00A32EBC">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sidRPr="00ED5B2F">
        <w:rPr>
          <w:rFonts w:ascii="GHEA Grapalat" w:eastAsiaTheme="minorHAnsi" w:hAnsi="GHEA Grapalat" w:cstheme="minorBidi"/>
          <w:b/>
          <w:bCs/>
          <w:lang w:val="hy-AM"/>
        </w:rPr>
        <w:br/>
      </w:r>
      <w:r w:rsidR="00A32EBC" w:rsidRPr="00ED5B2F">
        <w:rPr>
          <w:rFonts w:ascii="GHEA Grapalat" w:eastAsiaTheme="minorHAnsi" w:hAnsi="GHEA Grapalat" w:cstheme="minorBidi"/>
          <w:b/>
          <w:bCs/>
          <w:lang w:val="hy-AM"/>
        </w:rPr>
        <w:t>Ծրագրով նախատեսված աշխատանքների համառոտ նկարագիրը</w:t>
      </w:r>
    </w:p>
    <w:p w14:paraId="78227AAD" w14:textId="77777777" w:rsidR="00CD74CC" w:rsidRPr="00D120AC" w:rsidRDefault="00A32EBC" w:rsidP="00841530">
      <w:pPr>
        <w:pStyle w:val="NormalWeb"/>
        <w:shd w:val="clear" w:color="auto" w:fill="FFFFFF"/>
        <w:spacing w:before="0" w:beforeAutospacing="0" w:after="240" w:afterAutospacing="0" w:line="276" w:lineRule="auto"/>
        <w:jc w:val="both"/>
        <w:rPr>
          <w:rFonts w:ascii="GHEA Grapalat" w:eastAsiaTheme="minorHAnsi" w:hAnsi="GHEA Grapalat" w:cstheme="minorBidi"/>
          <w:lang w:val="hy-AM"/>
        </w:rPr>
      </w:pPr>
      <w:r w:rsidRPr="00ED5B2F">
        <w:rPr>
          <w:rFonts w:ascii="GHEA Grapalat" w:eastAsiaTheme="minorHAnsi" w:hAnsi="GHEA Grapalat" w:cstheme="minorBidi"/>
          <w:lang w:val="hy-AM"/>
        </w:rPr>
        <w:br/>
      </w:r>
      <w:r w:rsidRPr="00D120AC">
        <w:rPr>
          <w:rFonts w:ascii="GHEA Grapalat" w:eastAsiaTheme="minorHAnsi" w:hAnsi="GHEA Grapalat" w:cstheme="minorBidi"/>
          <w:lang w:val="hy-AM"/>
        </w:rPr>
        <w:t>Փորձագետ</w:t>
      </w:r>
      <w:r w:rsidR="0046193E" w:rsidRPr="00D120AC">
        <w:rPr>
          <w:rFonts w:ascii="GHEA Grapalat" w:eastAsiaTheme="minorHAnsi" w:hAnsi="GHEA Grapalat" w:cstheme="minorBidi"/>
          <w:lang w:val="hy-AM"/>
        </w:rPr>
        <w:t>ն</w:t>
      </w:r>
      <w:r w:rsidRPr="00D120AC">
        <w:rPr>
          <w:rFonts w:ascii="GHEA Grapalat" w:eastAsiaTheme="minorHAnsi" w:hAnsi="GHEA Grapalat" w:cstheme="minorBidi"/>
          <w:lang w:val="hy-AM"/>
        </w:rPr>
        <w:t xml:space="preserve"> իրեն հանձնարարված ոլորտում</w:t>
      </w:r>
      <w:r w:rsidR="00C94BB4" w:rsidRPr="00D120AC">
        <w:rPr>
          <w:rFonts w:ascii="GHEA Grapalat" w:eastAsiaTheme="minorHAnsi" w:hAnsi="GHEA Grapalat" w:cstheme="minorBidi"/>
          <w:lang w:val="hy-AM"/>
        </w:rPr>
        <w:t>՝</w:t>
      </w:r>
    </w:p>
    <w:p w14:paraId="74D1B8CC" w14:textId="77777777" w:rsidR="00700EC9" w:rsidRPr="00C23061" w:rsidRDefault="00700EC9" w:rsidP="00700EC9">
      <w:pPr>
        <w:numPr>
          <w:ilvl w:val="0"/>
          <w:numId w:val="15"/>
        </w:numPr>
        <w:tabs>
          <w:tab w:val="left" w:pos="993"/>
        </w:tabs>
        <w:autoSpaceDE w:val="0"/>
        <w:autoSpaceDN w:val="0"/>
        <w:adjustRightInd w:val="0"/>
        <w:spacing w:after="0" w:line="360" w:lineRule="auto"/>
        <w:ind w:left="0" w:firstLine="567"/>
        <w:jc w:val="both"/>
        <w:rPr>
          <w:rFonts w:cs="IRTEK Courier"/>
          <w:sz w:val="24"/>
          <w:szCs w:val="24"/>
          <w:lang w:val="hy-AM"/>
        </w:rPr>
      </w:pPr>
      <w:r w:rsidRPr="00D1507A">
        <w:rPr>
          <w:rFonts w:cs="Sylfaen"/>
          <w:sz w:val="24"/>
          <w:szCs w:val="24"/>
          <w:lang w:val="hy-AM"/>
        </w:rPr>
        <w:t xml:space="preserve">իրականացնում է </w:t>
      </w:r>
      <w:r w:rsidRPr="00C23061">
        <w:rPr>
          <w:rFonts w:cs="Sylfaen"/>
          <w:sz w:val="24"/>
          <w:szCs w:val="24"/>
          <w:lang w:val="hy-AM"/>
        </w:rPr>
        <w:t>Տեսչական մարմնի գործունեության</w:t>
      </w:r>
      <w:r w:rsidRPr="00C23061">
        <w:rPr>
          <w:rFonts w:cs="Times Armenian"/>
          <w:sz w:val="24"/>
          <w:szCs w:val="24"/>
          <w:lang w:val="hy-AM"/>
        </w:rPr>
        <w:t xml:space="preserve"> </w:t>
      </w:r>
      <w:r w:rsidRPr="00C23061">
        <w:rPr>
          <w:rFonts w:cs="Sylfaen"/>
          <w:sz w:val="24"/>
          <w:szCs w:val="24"/>
          <w:lang w:val="hy-AM"/>
        </w:rPr>
        <w:t>ոլորտին</w:t>
      </w:r>
      <w:r w:rsidRPr="00C23061">
        <w:rPr>
          <w:rFonts w:cs="Times Armenian"/>
          <w:sz w:val="24"/>
          <w:szCs w:val="24"/>
          <w:lang w:val="hy-AM"/>
        </w:rPr>
        <w:t xml:space="preserve"> </w:t>
      </w:r>
      <w:r w:rsidRPr="00C23061">
        <w:rPr>
          <w:rFonts w:cs="Sylfaen"/>
          <w:sz w:val="24"/>
          <w:szCs w:val="24"/>
          <w:lang w:val="hy-AM"/>
        </w:rPr>
        <w:t>առնչվող</w:t>
      </w:r>
      <w:r w:rsidRPr="00C23061">
        <w:rPr>
          <w:rFonts w:cs="Times Armenian"/>
          <w:sz w:val="24"/>
          <w:szCs w:val="24"/>
          <w:lang w:val="hy-AM"/>
        </w:rPr>
        <w:t xml:space="preserve"> </w:t>
      </w:r>
      <w:r w:rsidRPr="00C23061">
        <w:rPr>
          <w:rFonts w:cs="Sylfaen"/>
          <w:sz w:val="24"/>
          <w:szCs w:val="24"/>
          <w:lang w:val="hy-AM"/>
        </w:rPr>
        <w:t>հա</w:t>
      </w:r>
      <w:r w:rsidRPr="00C23061">
        <w:rPr>
          <w:rFonts w:cs="Times Armenian"/>
          <w:sz w:val="24"/>
          <w:szCs w:val="24"/>
          <w:lang w:val="hy-AM"/>
        </w:rPr>
        <w:t>u</w:t>
      </w:r>
      <w:r w:rsidRPr="00C23061">
        <w:rPr>
          <w:rFonts w:cs="Sylfaen"/>
          <w:sz w:val="24"/>
          <w:szCs w:val="24"/>
          <w:lang w:val="hy-AM"/>
        </w:rPr>
        <w:t>արակական</w:t>
      </w:r>
      <w:r w:rsidRPr="00C23061">
        <w:rPr>
          <w:rFonts w:cs="Times Armenian"/>
          <w:sz w:val="24"/>
          <w:szCs w:val="24"/>
          <w:lang w:val="hy-AM"/>
        </w:rPr>
        <w:t xml:space="preserve"> </w:t>
      </w:r>
      <w:r w:rsidRPr="00C23061">
        <w:rPr>
          <w:rFonts w:cs="Sylfaen"/>
          <w:sz w:val="24"/>
          <w:szCs w:val="24"/>
          <w:lang w:val="hy-AM"/>
        </w:rPr>
        <w:t>հետաքրքրություն</w:t>
      </w:r>
      <w:r w:rsidRPr="00C23061">
        <w:rPr>
          <w:rFonts w:cs="Times Armenian"/>
          <w:sz w:val="24"/>
          <w:szCs w:val="24"/>
          <w:lang w:val="hy-AM"/>
        </w:rPr>
        <w:t xml:space="preserve"> </w:t>
      </w:r>
      <w:r w:rsidRPr="00C23061">
        <w:rPr>
          <w:rFonts w:cs="Sylfaen"/>
          <w:sz w:val="24"/>
          <w:szCs w:val="24"/>
          <w:lang w:val="hy-AM"/>
        </w:rPr>
        <w:t>ներկայացնող</w:t>
      </w:r>
      <w:r w:rsidRPr="00C23061">
        <w:rPr>
          <w:rFonts w:cs="Times Armenian"/>
          <w:sz w:val="24"/>
          <w:szCs w:val="24"/>
          <w:lang w:val="hy-AM"/>
        </w:rPr>
        <w:t xml:space="preserve"> </w:t>
      </w:r>
      <w:r w:rsidRPr="00C23061">
        <w:rPr>
          <w:rFonts w:cs="Sylfaen"/>
          <w:sz w:val="24"/>
          <w:szCs w:val="24"/>
          <w:lang w:val="hy-AM"/>
        </w:rPr>
        <w:t>թեմաների</w:t>
      </w:r>
      <w:r w:rsidRPr="00C23061">
        <w:rPr>
          <w:rFonts w:cs="Times Armenian"/>
          <w:sz w:val="24"/>
          <w:szCs w:val="24"/>
          <w:lang w:val="hy-AM"/>
        </w:rPr>
        <w:t xml:space="preserve"> </w:t>
      </w:r>
      <w:r w:rsidRPr="00C23061">
        <w:rPr>
          <w:rFonts w:cs="Sylfaen"/>
          <w:sz w:val="24"/>
          <w:szCs w:val="24"/>
          <w:lang w:val="hy-AM"/>
        </w:rPr>
        <w:t>վերաբերյալ</w:t>
      </w:r>
      <w:r w:rsidRPr="00C23061">
        <w:rPr>
          <w:rFonts w:cs="Times Armenian"/>
          <w:sz w:val="24"/>
          <w:szCs w:val="24"/>
          <w:lang w:val="hy-AM"/>
        </w:rPr>
        <w:t xml:space="preserve"> </w:t>
      </w:r>
      <w:r w:rsidRPr="00C23061">
        <w:rPr>
          <w:rFonts w:cs="Sylfaen"/>
          <w:sz w:val="24"/>
          <w:szCs w:val="24"/>
          <w:lang w:val="hy-AM"/>
        </w:rPr>
        <w:t>Տեսչական մարմնի ղեկավարի մամուլի</w:t>
      </w:r>
      <w:r w:rsidRPr="00C23061">
        <w:rPr>
          <w:rFonts w:cs="Times Armenian"/>
          <w:sz w:val="24"/>
          <w:szCs w:val="24"/>
          <w:lang w:val="hy-AM"/>
        </w:rPr>
        <w:t xml:space="preserve"> </w:t>
      </w:r>
      <w:r w:rsidRPr="00C23061">
        <w:rPr>
          <w:rFonts w:cs="Sylfaen"/>
          <w:sz w:val="24"/>
          <w:szCs w:val="24"/>
          <w:lang w:val="hy-AM"/>
        </w:rPr>
        <w:t>ա</w:t>
      </w:r>
      <w:r w:rsidRPr="00C23061">
        <w:rPr>
          <w:rFonts w:cs="Times Armenian"/>
          <w:sz w:val="24"/>
          <w:szCs w:val="24"/>
          <w:lang w:val="hy-AM"/>
        </w:rPr>
        <w:t>u</w:t>
      </w:r>
      <w:r w:rsidRPr="00C23061">
        <w:rPr>
          <w:rFonts w:cs="Sylfaen"/>
          <w:sz w:val="24"/>
          <w:szCs w:val="24"/>
          <w:lang w:val="hy-AM"/>
        </w:rPr>
        <w:t>ուլի</w:t>
      </w:r>
      <w:r w:rsidRPr="00C23061">
        <w:rPr>
          <w:rFonts w:cs="Times Armenian"/>
          <w:sz w:val="24"/>
          <w:szCs w:val="24"/>
          <w:lang w:val="hy-AM"/>
        </w:rPr>
        <w:t>u</w:t>
      </w:r>
      <w:r w:rsidRPr="00C23061">
        <w:rPr>
          <w:rFonts w:cs="Sylfaen"/>
          <w:sz w:val="24"/>
          <w:szCs w:val="24"/>
          <w:lang w:val="hy-AM"/>
        </w:rPr>
        <w:t>ներ</w:t>
      </w:r>
      <w:r w:rsidRPr="00D1507A">
        <w:rPr>
          <w:rFonts w:cs="Sylfaen"/>
          <w:sz w:val="24"/>
          <w:szCs w:val="24"/>
          <w:lang w:val="hy-AM"/>
        </w:rPr>
        <w:t>ի</w:t>
      </w:r>
      <w:r w:rsidRPr="00C23061">
        <w:rPr>
          <w:rFonts w:cs="Times Armenian"/>
          <w:sz w:val="24"/>
          <w:szCs w:val="24"/>
          <w:lang w:val="hy-AM"/>
        </w:rPr>
        <w:t xml:space="preserve">, </w:t>
      </w:r>
      <w:r w:rsidRPr="00C23061">
        <w:rPr>
          <w:rFonts w:cs="Sylfaen"/>
          <w:sz w:val="24"/>
          <w:szCs w:val="24"/>
          <w:lang w:val="hy-AM"/>
        </w:rPr>
        <w:t>հարցազրույցներ</w:t>
      </w:r>
      <w:r w:rsidRPr="00D1507A">
        <w:rPr>
          <w:rFonts w:cs="Sylfaen"/>
          <w:sz w:val="24"/>
          <w:szCs w:val="24"/>
          <w:lang w:val="hy-AM"/>
        </w:rPr>
        <w:t>ի</w:t>
      </w:r>
      <w:r w:rsidRPr="00C23061">
        <w:rPr>
          <w:rFonts w:cs="Times Armenian"/>
          <w:sz w:val="24"/>
          <w:szCs w:val="24"/>
          <w:lang w:val="hy-AM"/>
        </w:rPr>
        <w:t xml:space="preserve">, </w:t>
      </w:r>
      <w:r w:rsidRPr="00C23061">
        <w:rPr>
          <w:rFonts w:cs="Sylfaen"/>
          <w:sz w:val="24"/>
          <w:szCs w:val="24"/>
          <w:lang w:val="hy-AM"/>
        </w:rPr>
        <w:t>ճեպազրույցներ</w:t>
      </w:r>
      <w:r w:rsidRPr="00D1507A">
        <w:rPr>
          <w:rFonts w:cs="Sylfaen"/>
          <w:sz w:val="24"/>
          <w:szCs w:val="24"/>
          <w:lang w:val="hy-AM"/>
        </w:rPr>
        <w:t>ի</w:t>
      </w:r>
      <w:r w:rsidRPr="00C23061">
        <w:rPr>
          <w:rFonts w:cs="Times Armenian"/>
          <w:sz w:val="24"/>
          <w:szCs w:val="24"/>
          <w:lang w:val="hy-AM"/>
        </w:rPr>
        <w:t xml:space="preserve">, </w:t>
      </w:r>
      <w:r w:rsidRPr="00C23061">
        <w:rPr>
          <w:rFonts w:cs="Sylfaen"/>
          <w:sz w:val="24"/>
          <w:szCs w:val="24"/>
          <w:lang w:val="hy-AM"/>
        </w:rPr>
        <w:t>հայտարարություններ</w:t>
      </w:r>
      <w:r w:rsidRPr="00D1507A">
        <w:rPr>
          <w:rFonts w:cs="Sylfaen"/>
          <w:sz w:val="24"/>
          <w:szCs w:val="24"/>
          <w:lang w:val="hy-AM"/>
        </w:rPr>
        <w:t>ի</w:t>
      </w:r>
      <w:r w:rsidRPr="00D1507A">
        <w:rPr>
          <w:rFonts w:cs="Times Armenian"/>
          <w:sz w:val="24"/>
          <w:szCs w:val="24"/>
          <w:lang w:val="hy-AM"/>
        </w:rPr>
        <w:t xml:space="preserve"> կազմակերպման և անցկացման աշխատանքները, ինչպես նաև</w:t>
      </w:r>
      <w:r w:rsidRPr="00C23061">
        <w:rPr>
          <w:rFonts w:cs="Times Armenian"/>
          <w:sz w:val="24"/>
          <w:szCs w:val="24"/>
          <w:lang w:val="hy-AM"/>
        </w:rPr>
        <w:t xml:space="preserve"> </w:t>
      </w:r>
      <w:r w:rsidRPr="00C23061">
        <w:rPr>
          <w:rFonts w:cs="Sylfaen"/>
          <w:sz w:val="24"/>
          <w:szCs w:val="24"/>
          <w:lang w:val="hy-AM"/>
        </w:rPr>
        <w:t>մամուլի</w:t>
      </w:r>
      <w:r w:rsidRPr="00C23061">
        <w:rPr>
          <w:rFonts w:cs="Times Armenian"/>
          <w:sz w:val="24"/>
          <w:szCs w:val="24"/>
          <w:lang w:val="hy-AM"/>
        </w:rPr>
        <w:t xml:space="preserve"> </w:t>
      </w:r>
      <w:r w:rsidRPr="00C23061">
        <w:rPr>
          <w:rFonts w:cs="Sylfaen"/>
          <w:sz w:val="24"/>
          <w:szCs w:val="24"/>
          <w:lang w:val="hy-AM"/>
        </w:rPr>
        <w:t>հաղորդագրությունների</w:t>
      </w:r>
      <w:r w:rsidRPr="00C23061">
        <w:rPr>
          <w:rFonts w:cs="Times Armenian"/>
          <w:sz w:val="24"/>
          <w:szCs w:val="24"/>
          <w:lang w:val="hy-AM"/>
        </w:rPr>
        <w:t>, o</w:t>
      </w:r>
      <w:r w:rsidRPr="00C23061">
        <w:rPr>
          <w:rFonts w:cs="Sylfaen"/>
          <w:sz w:val="24"/>
          <w:szCs w:val="24"/>
          <w:lang w:val="hy-AM"/>
        </w:rPr>
        <w:t>րվա</w:t>
      </w:r>
      <w:r w:rsidRPr="00C23061">
        <w:rPr>
          <w:rFonts w:cs="Times Armenian"/>
          <w:sz w:val="24"/>
          <w:szCs w:val="24"/>
          <w:lang w:val="hy-AM"/>
        </w:rPr>
        <w:t xml:space="preserve"> </w:t>
      </w:r>
      <w:r w:rsidRPr="00C23061">
        <w:rPr>
          <w:rFonts w:cs="Sylfaen"/>
          <w:sz w:val="24"/>
          <w:szCs w:val="24"/>
          <w:lang w:val="hy-AM"/>
        </w:rPr>
        <w:t>մամուլի</w:t>
      </w:r>
      <w:r w:rsidRPr="00C23061">
        <w:rPr>
          <w:rFonts w:cs="Times Armenian"/>
          <w:sz w:val="24"/>
          <w:szCs w:val="24"/>
          <w:lang w:val="hy-AM"/>
        </w:rPr>
        <w:t xml:space="preserve"> </w:t>
      </w:r>
      <w:r w:rsidRPr="00C23061">
        <w:rPr>
          <w:rFonts w:cs="Sylfaen"/>
          <w:sz w:val="24"/>
          <w:szCs w:val="24"/>
          <w:lang w:val="hy-AM"/>
        </w:rPr>
        <w:t>տե</w:t>
      </w:r>
      <w:r w:rsidRPr="00C23061">
        <w:rPr>
          <w:rFonts w:cs="Times Armenian"/>
          <w:sz w:val="24"/>
          <w:szCs w:val="24"/>
          <w:lang w:val="hy-AM"/>
        </w:rPr>
        <w:t>u</w:t>
      </w:r>
      <w:r w:rsidRPr="00C23061">
        <w:rPr>
          <w:rFonts w:cs="Sylfaen"/>
          <w:sz w:val="24"/>
          <w:szCs w:val="24"/>
          <w:lang w:val="hy-AM"/>
        </w:rPr>
        <w:t xml:space="preserve">ության </w:t>
      </w:r>
      <w:r>
        <w:rPr>
          <w:rFonts w:cs="Sylfaen"/>
          <w:sz w:val="24"/>
          <w:szCs w:val="24"/>
          <w:lang w:val="hy-AM"/>
        </w:rPr>
        <w:t>պատրաստ</w:t>
      </w:r>
      <w:r w:rsidRPr="00D1507A">
        <w:rPr>
          <w:rFonts w:cs="Sylfaen"/>
          <w:sz w:val="24"/>
          <w:szCs w:val="24"/>
          <w:lang w:val="hy-AM"/>
        </w:rPr>
        <w:t>ման աշխատանքները</w:t>
      </w:r>
      <w:r w:rsidRPr="00C23061">
        <w:rPr>
          <w:rFonts w:cs="IRTEK Courier"/>
          <w:sz w:val="24"/>
          <w:szCs w:val="24"/>
          <w:lang w:val="hy-AM"/>
        </w:rPr>
        <w:t>.</w:t>
      </w:r>
    </w:p>
    <w:p w14:paraId="2CAB642B" w14:textId="77777777" w:rsidR="00700EC9" w:rsidRPr="00C23061" w:rsidRDefault="00700EC9" w:rsidP="00700EC9">
      <w:pPr>
        <w:numPr>
          <w:ilvl w:val="0"/>
          <w:numId w:val="15"/>
        </w:numPr>
        <w:tabs>
          <w:tab w:val="left" w:pos="993"/>
        </w:tabs>
        <w:autoSpaceDE w:val="0"/>
        <w:autoSpaceDN w:val="0"/>
        <w:adjustRightInd w:val="0"/>
        <w:spacing w:after="0" w:line="360" w:lineRule="auto"/>
        <w:ind w:left="0" w:firstLine="567"/>
        <w:jc w:val="both"/>
        <w:rPr>
          <w:rFonts w:cs="IRTEK Courier"/>
          <w:sz w:val="24"/>
          <w:szCs w:val="24"/>
          <w:lang w:val="hy-AM"/>
        </w:rPr>
      </w:pPr>
      <w:r w:rsidRPr="00D1507A">
        <w:rPr>
          <w:rFonts w:cs="Sylfaen"/>
          <w:sz w:val="24"/>
          <w:szCs w:val="24"/>
          <w:lang w:val="hy-AM"/>
        </w:rPr>
        <w:t xml:space="preserve">իրականացնում </w:t>
      </w:r>
      <w:r w:rsidRPr="00C23061">
        <w:rPr>
          <w:rFonts w:cs="Sylfaen"/>
          <w:sz w:val="24"/>
          <w:szCs w:val="24"/>
          <w:lang w:val="hy-AM"/>
        </w:rPr>
        <w:t>է մամուլի</w:t>
      </w:r>
      <w:r w:rsidRPr="00C23061">
        <w:rPr>
          <w:rFonts w:cs="Times Armenian"/>
          <w:sz w:val="24"/>
          <w:szCs w:val="24"/>
          <w:lang w:val="hy-AM"/>
        </w:rPr>
        <w:t xml:space="preserve"> </w:t>
      </w:r>
      <w:r w:rsidRPr="00C23061">
        <w:rPr>
          <w:rFonts w:cs="Sylfaen"/>
          <w:sz w:val="24"/>
          <w:szCs w:val="24"/>
          <w:lang w:val="hy-AM"/>
        </w:rPr>
        <w:t xml:space="preserve">հաղորդագրությունների </w:t>
      </w:r>
      <w:r>
        <w:rPr>
          <w:rFonts w:cs="Sylfaen"/>
          <w:sz w:val="24"/>
          <w:szCs w:val="24"/>
          <w:lang w:val="hy-AM"/>
        </w:rPr>
        <w:t>պատրաստ</w:t>
      </w:r>
      <w:r w:rsidRPr="00D1507A">
        <w:rPr>
          <w:rFonts w:cs="Sylfaen"/>
          <w:sz w:val="24"/>
          <w:szCs w:val="24"/>
          <w:lang w:val="hy-AM"/>
        </w:rPr>
        <w:t>ման</w:t>
      </w:r>
      <w:r w:rsidRPr="00C23061">
        <w:rPr>
          <w:rFonts w:cs="Sylfaen"/>
          <w:sz w:val="24"/>
          <w:szCs w:val="24"/>
          <w:lang w:val="hy-AM"/>
        </w:rPr>
        <w:t xml:space="preserve"> և </w:t>
      </w:r>
      <w:r>
        <w:rPr>
          <w:rFonts w:cs="Sylfaen"/>
          <w:sz w:val="24"/>
          <w:szCs w:val="24"/>
          <w:lang w:val="hy-AM"/>
        </w:rPr>
        <w:t>տարած</w:t>
      </w:r>
      <w:r w:rsidRPr="00D1507A">
        <w:rPr>
          <w:rFonts w:cs="Sylfaen"/>
          <w:sz w:val="24"/>
          <w:szCs w:val="24"/>
          <w:lang w:val="hy-AM"/>
        </w:rPr>
        <w:t>ման աշխատանքները</w:t>
      </w:r>
      <w:r w:rsidRPr="00C23061">
        <w:rPr>
          <w:rFonts w:cs="Times Armenian"/>
          <w:sz w:val="24"/>
          <w:szCs w:val="24"/>
          <w:lang w:val="hy-AM"/>
        </w:rPr>
        <w:t xml:space="preserve">, </w:t>
      </w:r>
      <w:r w:rsidRPr="00C23061">
        <w:rPr>
          <w:rFonts w:cs="Sylfaen"/>
          <w:sz w:val="24"/>
          <w:szCs w:val="24"/>
          <w:lang w:val="hy-AM"/>
        </w:rPr>
        <w:t>իր</w:t>
      </w:r>
      <w:r w:rsidRPr="00C23061">
        <w:rPr>
          <w:rFonts w:cs="Times Armenian"/>
          <w:sz w:val="24"/>
          <w:szCs w:val="24"/>
          <w:lang w:val="hy-AM"/>
        </w:rPr>
        <w:t xml:space="preserve"> </w:t>
      </w:r>
      <w:r w:rsidRPr="00C23061">
        <w:rPr>
          <w:rFonts w:cs="Sylfaen"/>
          <w:sz w:val="24"/>
          <w:szCs w:val="24"/>
          <w:lang w:val="hy-AM"/>
        </w:rPr>
        <w:t>իրավա</w:t>
      </w:r>
      <w:r w:rsidRPr="00C23061">
        <w:rPr>
          <w:rFonts w:cs="Times Armenian"/>
          <w:sz w:val="24"/>
          <w:szCs w:val="24"/>
          <w:lang w:val="hy-AM"/>
        </w:rPr>
        <w:t>u</w:t>
      </w:r>
      <w:r w:rsidRPr="00C23061">
        <w:rPr>
          <w:rFonts w:cs="Sylfaen"/>
          <w:sz w:val="24"/>
          <w:szCs w:val="24"/>
          <w:lang w:val="hy-AM"/>
        </w:rPr>
        <w:t>ությունների</w:t>
      </w:r>
      <w:r w:rsidRPr="00C23061">
        <w:rPr>
          <w:rFonts w:cs="Times Armenian"/>
          <w:sz w:val="24"/>
          <w:szCs w:val="24"/>
          <w:lang w:val="hy-AM"/>
        </w:rPr>
        <w:t xml:space="preserve"> </w:t>
      </w:r>
      <w:r w:rsidRPr="00C23061">
        <w:rPr>
          <w:rFonts w:cs="Sylfaen"/>
          <w:sz w:val="24"/>
          <w:szCs w:val="24"/>
          <w:lang w:val="hy-AM"/>
        </w:rPr>
        <w:t>շրջանակներում</w:t>
      </w:r>
      <w:r w:rsidRPr="00C23061">
        <w:rPr>
          <w:rFonts w:cs="Times Armenian"/>
          <w:sz w:val="24"/>
          <w:szCs w:val="24"/>
          <w:lang w:val="hy-AM"/>
        </w:rPr>
        <w:t xml:space="preserve"> </w:t>
      </w:r>
      <w:r w:rsidRPr="00C23061">
        <w:rPr>
          <w:rFonts w:cs="Sylfaen"/>
          <w:sz w:val="24"/>
          <w:szCs w:val="24"/>
          <w:lang w:val="hy-AM"/>
        </w:rPr>
        <w:t>հանդե</w:t>
      </w:r>
      <w:r w:rsidRPr="00C23061">
        <w:rPr>
          <w:rFonts w:cs="Times Armenian"/>
          <w:sz w:val="24"/>
          <w:szCs w:val="24"/>
          <w:lang w:val="hy-AM"/>
        </w:rPr>
        <w:t xml:space="preserve">u </w:t>
      </w:r>
      <w:r w:rsidRPr="00C23061">
        <w:rPr>
          <w:rFonts w:cs="Sylfaen"/>
          <w:sz w:val="24"/>
          <w:szCs w:val="24"/>
          <w:lang w:val="hy-AM"/>
        </w:rPr>
        <w:t>է</w:t>
      </w:r>
      <w:r w:rsidRPr="00C23061">
        <w:rPr>
          <w:rFonts w:cs="Times Armenian"/>
          <w:sz w:val="24"/>
          <w:szCs w:val="24"/>
          <w:lang w:val="hy-AM"/>
        </w:rPr>
        <w:t xml:space="preserve"> </w:t>
      </w:r>
      <w:r w:rsidRPr="00C23061">
        <w:rPr>
          <w:rFonts w:cs="Sylfaen"/>
          <w:sz w:val="24"/>
          <w:szCs w:val="24"/>
          <w:lang w:val="hy-AM"/>
        </w:rPr>
        <w:t>գալի</w:t>
      </w:r>
      <w:r w:rsidRPr="00C23061">
        <w:rPr>
          <w:rFonts w:cs="Times Armenian"/>
          <w:sz w:val="24"/>
          <w:szCs w:val="24"/>
          <w:lang w:val="hy-AM"/>
        </w:rPr>
        <w:t xml:space="preserve">u </w:t>
      </w:r>
      <w:r w:rsidRPr="00C23061">
        <w:rPr>
          <w:rFonts w:cs="Sylfaen"/>
          <w:sz w:val="24"/>
          <w:szCs w:val="24"/>
          <w:lang w:val="hy-AM"/>
        </w:rPr>
        <w:t>պարզաբանումներով</w:t>
      </w:r>
      <w:r w:rsidRPr="00C23061">
        <w:rPr>
          <w:rFonts w:cs="Times Armenian"/>
          <w:sz w:val="24"/>
          <w:szCs w:val="24"/>
          <w:lang w:val="hy-AM"/>
        </w:rPr>
        <w:t xml:space="preserve"> </w:t>
      </w:r>
      <w:r w:rsidRPr="00C23061">
        <w:rPr>
          <w:rFonts w:cs="Sylfaen"/>
          <w:sz w:val="24"/>
          <w:szCs w:val="24"/>
          <w:lang w:val="hy-AM"/>
        </w:rPr>
        <w:t>ու</w:t>
      </w:r>
      <w:r w:rsidRPr="00C23061">
        <w:rPr>
          <w:rFonts w:cs="Times Armenian"/>
          <w:sz w:val="24"/>
          <w:szCs w:val="24"/>
          <w:lang w:val="hy-AM"/>
        </w:rPr>
        <w:t xml:space="preserve"> </w:t>
      </w:r>
      <w:r w:rsidRPr="00C23061">
        <w:rPr>
          <w:rFonts w:cs="Sylfaen"/>
          <w:sz w:val="24"/>
          <w:szCs w:val="24"/>
          <w:lang w:val="hy-AM"/>
        </w:rPr>
        <w:t>հայտարարություններով</w:t>
      </w:r>
      <w:r w:rsidRPr="00C23061">
        <w:rPr>
          <w:rFonts w:cs="IRTEK Courier"/>
          <w:sz w:val="24"/>
          <w:szCs w:val="24"/>
          <w:lang w:val="hy-AM"/>
        </w:rPr>
        <w:t>.</w:t>
      </w:r>
    </w:p>
    <w:p w14:paraId="462E9B6A" w14:textId="77777777" w:rsidR="00700EC9" w:rsidRPr="00C23061" w:rsidRDefault="00700EC9" w:rsidP="00700EC9">
      <w:pPr>
        <w:numPr>
          <w:ilvl w:val="0"/>
          <w:numId w:val="15"/>
        </w:numPr>
        <w:tabs>
          <w:tab w:val="left" w:pos="993"/>
        </w:tabs>
        <w:autoSpaceDE w:val="0"/>
        <w:autoSpaceDN w:val="0"/>
        <w:adjustRightInd w:val="0"/>
        <w:spacing w:after="0" w:line="360" w:lineRule="auto"/>
        <w:ind w:left="0" w:firstLine="567"/>
        <w:jc w:val="both"/>
        <w:rPr>
          <w:rFonts w:cs="IRTEK Courier"/>
          <w:sz w:val="24"/>
          <w:szCs w:val="24"/>
          <w:lang w:val="hy-AM"/>
        </w:rPr>
      </w:pPr>
      <w:r w:rsidRPr="00BA30C7">
        <w:rPr>
          <w:rFonts w:cs="Sylfaen"/>
          <w:sz w:val="24"/>
          <w:szCs w:val="24"/>
          <w:lang w:val="hy-AM"/>
        </w:rPr>
        <w:t xml:space="preserve">իրականացնում է </w:t>
      </w:r>
      <w:r w:rsidRPr="00C23061">
        <w:rPr>
          <w:rFonts w:cs="Sylfaen"/>
          <w:sz w:val="24"/>
          <w:szCs w:val="24"/>
          <w:lang w:val="hy-AM"/>
        </w:rPr>
        <w:t>զանգվածային</w:t>
      </w:r>
      <w:r w:rsidRPr="00C23061">
        <w:rPr>
          <w:rFonts w:cs="Times Armenian"/>
          <w:sz w:val="24"/>
          <w:szCs w:val="24"/>
          <w:lang w:val="hy-AM"/>
        </w:rPr>
        <w:t xml:space="preserve"> </w:t>
      </w:r>
      <w:r w:rsidRPr="00C23061">
        <w:rPr>
          <w:rFonts w:cs="Sylfaen"/>
          <w:sz w:val="24"/>
          <w:szCs w:val="24"/>
          <w:lang w:val="hy-AM"/>
        </w:rPr>
        <w:t>լրատվության</w:t>
      </w:r>
      <w:r w:rsidRPr="00C23061">
        <w:rPr>
          <w:rFonts w:cs="Times Armenian"/>
          <w:sz w:val="24"/>
          <w:szCs w:val="24"/>
          <w:lang w:val="hy-AM"/>
        </w:rPr>
        <w:t xml:space="preserve"> </w:t>
      </w:r>
      <w:r w:rsidRPr="00C23061">
        <w:rPr>
          <w:rFonts w:cs="Sylfaen"/>
          <w:sz w:val="24"/>
          <w:szCs w:val="24"/>
          <w:lang w:val="hy-AM"/>
        </w:rPr>
        <w:t>միջոցներով</w:t>
      </w:r>
      <w:r w:rsidRPr="00C23061">
        <w:rPr>
          <w:rFonts w:cs="Times Armenian"/>
          <w:sz w:val="24"/>
          <w:szCs w:val="24"/>
          <w:lang w:val="hy-AM"/>
        </w:rPr>
        <w:t xml:space="preserve"> </w:t>
      </w:r>
      <w:r w:rsidRPr="00C23061">
        <w:rPr>
          <w:rFonts w:cs="Sylfaen"/>
          <w:sz w:val="24"/>
          <w:szCs w:val="24"/>
          <w:lang w:val="hy-AM"/>
        </w:rPr>
        <w:t>ելույթներում</w:t>
      </w:r>
      <w:r w:rsidRPr="00C23061">
        <w:rPr>
          <w:rFonts w:cs="Times Armenian"/>
          <w:sz w:val="24"/>
          <w:szCs w:val="24"/>
          <w:lang w:val="hy-AM"/>
        </w:rPr>
        <w:t xml:space="preserve">, </w:t>
      </w:r>
      <w:r w:rsidRPr="00C23061">
        <w:rPr>
          <w:rFonts w:cs="Sylfaen"/>
          <w:sz w:val="24"/>
          <w:szCs w:val="24"/>
          <w:lang w:val="hy-AM"/>
        </w:rPr>
        <w:t>մշտական</w:t>
      </w:r>
      <w:r w:rsidRPr="00C23061">
        <w:rPr>
          <w:rFonts w:cs="Times Armenian"/>
          <w:sz w:val="24"/>
          <w:szCs w:val="24"/>
          <w:lang w:val="hy-AM"/>
        </w:rPr>
        <w:t xml:space="preserve"> </w:t>
      </w:r>
      <w:r w:rsidRPr="00C23061">
        <w:rPr>
          <w:rFonts w:cs="Sylfaen"/>
          <w:sz w:val="24"/>
          <w:szCs w:val="24"/>
          <w:lang w:val="hy-AM"/>
        </w:rPr>
        <w:t>թեմատիկ</w:t>
      </w:r>
      <w:r w:rsidRPr="00C23061">
        <w:rPr>
          <w:rFonts w:cs="Times Armenian"/>
          <w:sz w:val="24"/>
          <w:szCs w:val="24"/>
          <w:lang w:val="hy-AM"/>
        </w:rPr>
        <w:t xml:space="preserve"> </w:t>
      </w:r>
      <w:r w:rsidRPr="00C23061">
        <w:rPr>
          <w:rFonts w:cs="Sylfaen"/>
          <w:sz w:val="24"/>
          <w:szCs w:val="24"/>
          <w:lang w:val="hy-AM"/>
        </w:rPr>
        <w:t>խորագրերում</w:t>
      </w:r>
      <w:r w:rsidRPr="00C23061">
        <w:rPr>
          <w:rFonts w:cs="Times Armenian"/>
          <w:sz w:val="24"/>
          <w:szCs w:val="24"/>
          <w:lang w:val="hy-AM"/>
        </w:rPr>
        <w:t xml:space="preserve">, </w:t>
      </w:r>
      <w:r w:rsidRPr="00C23061">
        <w:rPr>
          <w:rFonts w:cs="Sylfaen"/>
          <w:sz w:val="24"/>
          <w:szCs w:val="24"/>
          <w:lang w:val="hy-AM"/>
        </w:rPr>
        <w:t>հեռու</w:t>
      </w:r>
      <w:r w:rsidRPr="00C23061">
        <w:rPr>
          <w:rFonts w:cs="Times Armenian"/>
          <w:sz w:val="24"/>
          <w:szCs w:val="24"/>
          <w:lang w:val="hy-AM"/>
        </w:rPr>
        <w:t>u</w:t>
      </w:r>
      <w:r w:rsidRPr="00C23061">
        <w:rPr>
          <w:rFonts w:cs="Sylfaen"/>
          <w:sz w:val="24"/>
          <w:szCs w:val="24"/>
          <w:lang w:val="hy-AM"/>
        </w:rPr>
        <w:t>տառադիոհաղորդումներում</w:t>
      </w:r>
      <w:r w:rsidRPr="00C23061">
        <w:rPr>
          <w:rFonts w:cs="Times Armenian"/>
          <w:sz w:val="24"/>
          <w:szCs w:val="24"/>
          <w:lang w:val="hy-AM"/>
        </w:rPr>
        <w:t xml:space="preserve"> </w:t>
      </w:r>
      <w:r w:rsidRPr="00C23061">
        <w:rPr>
          <w:rFonts w:cs="Sylfaen"/>
          <w:sz w:val="24"/>
          <w:szCs w:val="24"/>
          <w:lang w:val="hy-AM"/>
        </w:rPr>
        <w:t>Տեսչական մարմնում պաշտոնատար</w:t>
      </w:r>
      <w:r w:rsidRPr="00C23061">
        <w:rPr>
          <w:rFonts w:cs="Times Armenian"/>
          <w:sz w:val="24"/>
          <w:szCs w:val="24"/>
          <w:lang w:val="hy-AM"/>
        </w:rPr>
        <w:t xml:space="preserve"> </w:t>
      </w:r>
      <w:r w:rsidRPr="00C23061">
        <w:rPr>
          <w:rFonts w:cs="Sylfaen"/>
          <w:sz w:val="24"/>
          <w:szCs w:val="24"/>
          <w:lang w:val="hy-AM"/>
        </w:rPr>
        <w:t>անձանց</w:t>
      </w:r>
      <w:r w:rsidRPr="00C23061">
        <w:rPr>
          <w:rFonts w:cs="Times Armenian"/>
          <w:sz w:val="24"/>
          <w:szCs w:val="24"/>
          <w:lang w:val="hy-AM"/>
        </w:rPr>
        <w:t xml:space="preserve"> </w:t>
      </w:r>
      <w:r w:rsidRPr="00C23061">
        <w:rPr>
          <w:rFonts w:cs="Sylfaen"/>
          <w:sz w:val="24"/>
          <w:szCs w:val="24"/>
          <w:lang w:val="hy-AM"/>
        </w:rPr>
        <w:t>մա</w:t>
      </w:r>
      <w:r w:rsidRPr="00C23061">
        <w:rPr>
          <w:rFonts w:cs="Times Armenian"/>
          <w:sz w:val="24"/>
          <w:szCs w:val="24"/>
          <w:lang w:val="hy-AM"/>
        </w:rPr>
        <w:t>u</w:t>
      </w:r>
      <w:r w:rsidRPr="00C23061">
        <w:rPr>
          <w:rFonts w:cs="Sylfaen"/>
          <w:sz w:val="24"/>
          <w:szCs w:val="24"/>
          <w:lang w:val="hy-AM"/>
        </w:rPr>
        <w:t>նակցության</w:t>
      </w:r>
      <w:r w:rsidRPr="00C23061">
        <w:rPr>
          <w:rFonts w:cs="Times Armenian"/>
          <w:sz w:val="24"/>
          <w:szCs w:val="24"/>
          <w:lang w:val="hy-AM"/>
        </w:rPr>
        <w:t xml:space="preserve"> </w:t>
      </w:r>
      <w:r w:rsidRPr="00C23061">
        <w:rPr>
          <w:rFonts w:cs="Sylfaen"/>
          <w:sz w:val="24"/>
          <w:szCs w:val="24"/>
          <w:lang w:val="hy-AM"/>
        </w:rPr>
        <w:t>վերաբերյալ</w:t>
      </w:r>
      <w:r w:rsidRPr="00C23061">
        <w:rPr>
          <w:rFonts w:cs="Times Armenian"/>
          <w:sz w:val="24"/>
          <w:szCs w:val="24"/>
          <w:lang w:val="hy-AM"/>
        </w:rPr>
        <w:t xml:space="preserve"> </w:t>
      </w:r>
      <w:r w:rsidRPr="00D1507A">
        <w:rPr>
          <w:rFonts w:cs="Times Armenian"/>
          <w:sz w:val="24"/>
          <w:szCs w:val="24"/>
          <w:lang w:val="hy-AM"/>
        </w:rPr>
        <w:t xml:space="preserve">առաջարկությունների ներկայացման </w:t>
      </w:r>
      <w:r w:rsidRPr="00C23061">
        <w:rPr>
          <w:rFonts w:cs="Sylfaen"/>
          <w:sz w:val="24"/>
          <w:szCs w:val="24"/>
          <w:lang w:val="hy-AM"/>
        </w:rPr>
        <w:t>և</w:t>
      </w:r>
      <w:r w:rsidRPr="00C23061">
        <w:rPr>
          <w:rFonts w:cs="Times Armenian"/>
          <w:sz w:val="24"/>
          <w:szCs w:val="24"/>
          <w:lang w:val="hy-AM"/>
        </w:rPr>
        <w:t xml:space="preserve"> </w:t>
      </w:r>
      <w:r w:rsidRPr="00C23061">
        <w:rPr>
          <w:rFonts w:cs="Sylfaen"/>
          <w:sz w:val="24"/>
          <w:szCs w:val="24"/>
          <w:lang w:val="hy-AM"/>
        </w:rPr>
        <w:t>դրանց</w:t>
      </w:r>
      <w:r w:rsidRPr="00C23061">
        <w:rPr>
          <w:rFonts w:cs="Times Armenian"/>
          <w:sz w:val="24"/>
          <w:szCs w:val="24"/>
          <w:lang w:val="hy-AM"/>
        </w:rPr>
        <w:t xml:space="preserve"> </w:t>
      </w:r>
      <w:r>
        <w:rPr>
          <w:rFonts w:cs="Sylfaen"/>
          <w:sz w:val="24"/>
          <w:szCs w:val="24"/>
          <w:lang w:val="hy-AM"/>
        </w:rPr>
        <w:t>կատար</w:t>
      </w:r>
      <w:r w:rsidRPr="00D1507A">
        <w:rPr>
          <w:rFonts w:cs="Sylfaen"/>
          <w:sz w:val="24"/>
          <w:szCs w:val="24"/>
          <w:lang w:val="hy-AM"/>
        </w:rPr>
        <w:t>ման աշխատանքները</w:t>
      </w:r>
      <w:r w:rsidRPr="00C23061">
        <w:rPr>
          <w:rFonts w:cs="IRTEK Courier"/>
          <w:sz w:val="24"/>
          <w:szCs w:val="24"/>
          <w:lang w:val="hy-AM"/>
        </w:rPr>
        <w:t>.</w:t>
      </w:r>
    </w:p>
    <w:p w14:paraId="050D0A87" w14:textId="77777777" w:rsidR="00700EC9" w:rsidRPr="00C23061" w:rsidRDefault="00700EC9" w:rsidP="00700EC9">
      <w:pPr>
        <w:numPr>
          <w:ilvl w:val="0"/>
          <w:numId w:val="15"/>
        </w:numPr>
        <w:tabs>
          <w:tab w:val="left" w:pos="993"/>
        </w:tabs>
        <w:autoSpaceDE w:val="0"/>
        <w:autoSpaceDN w:val="0"/>
        <w:adjustRightInd w:val="0"/>
        <w:spacing w:after="0" w:line="360" w:lineRule="auto"/>
        <w:ind w:left="0" w:firstLine="567"/>
        <w:jc w:val="both"/>
        <w:rPr>
          <w:rFonts w:cs="IRTEK Courier"/>
          <w:sz w:val="24"/>
          <w:szCs w:val="24"/>
          <w:lang w:val="hy-AM"/>
        </w:rPr>
      </w:pPr>
      <w:r w:rsidRPr="00D1507A">
        <w:rPr>
          <w:rFonts w:cs="Sylfaen"/>
          <w:sz w:val="24"/>
          <w:szCs w:val="24"/>
          <w:lang w:val="hy-AM"/>
        </w:rPr>
        <w:t xml:space="preserve">իրականացնում </w:t>
      </w:r>
      <w:r w:rsidRPr="00C23061">
        <w:rPr>
          <w:rFonts w:cs="Sylfaen"/>
          <w:sz w:val="24"/>
          <w:szCs w:val="24"/>
          <w:lang w:val="hy-AM"/>
        </w:rPr>
        <w:t>է</w:t>
      </w:r>
      <w:r w:rsidRPr="00C23061">
        <w:rPr>
          <w:rFonts w:cs="Times Armenian"/>
          <w:sz w:val="24"/>
          <w:szCs w:val="24"/>
          <w:lang w:val="hy-AM"/>
        </w:rPr>
        <w:t xml:space="preserve"> </w:t>
      </w:r>
      <w:r w:rsidRPr="00C23061">
        <w:rPr>
          <w:rFonts w:cs="Sylfaen"/>
          <w:sz w:val="24"/>
          <w:szCs w:val="24"/>
          <w:lang w:val="hy-AM"/>
        </w:rPr>
        <w:t>զանգվածային</w:t>
      </w:r>
      <w:r w:rsidRPr="00C23061">
        <w:rPr>
          <w:rFonts w:cs="Times Armenian"/>
          <w:sz w:val="24"/>
          <w:szCs w:val="24"/>
          <w:lang w:val="hy-AM"/>
        </w:rPr>
        <w:t xml:space="preserve"> </w:t>
      </w:r>
      <w:r w:rsidRPr="00C23061">
        <w:rPr>
          <w:rFonts w:cs="Sylfaen"/>
          <w:sz w:val="24"/>
          <w:szCs w:val="24"/>
          <w:lang w:val="hy-AM"/>
        </w:rPr>
        <w:t>լրատվության</w:t>
      </w:r>
      <w:r w:rsidRPr="00C23061">
        <w:rPr>
          <w:rFonts w:cs="Times Armenian"/>
          <w:sz w:val="24"/>
          <w:szCs w:val="24"/>
          <w:lang w:val="hy-AM"/>
        </w:rPr>
        <w:t xml:space="preserve"> </w:t>
      </w:r>
      <w:r w:rsidRPr="00C23061">
        <w:rPr>
          <w:rFonts w:cs="Sylfaen"/>
          <w:sz w:val="24"/>
          <w:szCs w:val="24"/>
          <w:lang w:val="hy-AM"/>
        </w:rPr>
        <w:t>միջոցների</w:t>
      </w:r>
      <w:r w:rsidRPr="00C23061">
        <w:rPr>
          <w:rFonts w:cs="Times Armenian"/>
          <w:sz w:val="24"/>
          <w:szCs w:val="24"/>
          <w:lang w:val="hy-AM"/>
        </w:rPr>
        <w:t xml:space="preserve"> </w:t>
      </w:r>
      <w:r w:rsidRPr="00C23061">
        <w:rPr>
          <w:rFonts w:cs="Sylfaen"/>
          <w:sz w:val="24"/>
          <w:szCs w:val="24"/>
          <w:lang w:val="hy-AM"/>
        </w:rPr>
        <w:t>ներկայացուցիչների</w:t>
      </w:r>
      <w:r w:rsidRPr="00C23061">
        <w:rPr>
          <w:rFonts w:cs="Times Armenian"/>
          <w:sz w:val="24"/>
          <w:szCs w:val="24"/>
          <w:lang w:val="hy-AM"/>
        </w:rPr>
        <w:t xml:space="preserve"> </w:t>
      </w:r>
      <w:r w:rsidRPr="00C23061">
        <w:rPr>
          <w:rFonts w:cs="Sylfaen"/>
          <w:sz w:val="24"/>
          <w:szCs w:val="24"/>
          <w:lang w:val="hy-AM"/>
        </w:rPr>
        <w:t>հետ</w:t>
      </w:r>
      <w:r w:rsidRPr="00D1507A">
        <w:rPr>
          <w:rFonts w:cs="Sylfaen"/>
          <w:sz w:val="24"/>
          <w:szCs w:val="24"/>
          <w:lang w:val="hy-AM"/>
        </w:rPr>
        <w:t xml:space="preserve"> </w:t>
      </w:r>
      <w:r w:rsidRPr="00C23061">
        <w:rPr>
          <w:rFonts w:cs="Sylfaen"/>
          <w:sz w:val="24"/>
          <w:szCs w:val="24"/>
          <w:lang w:val="hy-AM"/>
        </w:rPr>
        <w:t>աշխատանքային</w:t>
      </w:r>
      <w:r w:rsidRPr="00C23061">
        <w:rPr>
          <w:rFonts w:cs="Times Armenian"/>
          <w:sz w:val="24"/>
          <w:szCs w:val="24"/>
          <w:lang w:val="hy-AM"/>
        </w:rPr>
        <w:t xml:space="preserve"> </w:t>
      </w:r>
      <w:r w:rsidRPr="00C23061">
        <w:rPr>
          <w:rFonts w:cs="Sylfaen"/>
          <w:sz w:val="24"/>
          <w:szCs w:val="24"/>
          <w:lang w:val="hy-AM"/>
        </w:rPr>
        <w:t>հանդիպումներ</w:t>
      </w:r>
      <w:r w:rsidRPr="00D1507A">
        <w:rPr>
          <w:rFonts w:cs="Sylfaen"/>
          <w:sz w:val="24"/>
          <w:szCs w:val="24"/>
          <w:lang w:val="hy-AM"/>
        </w:rPr>
        <w:t>ի</w:t>
      </w:r>
      <w:r w:rsidRPr="00C23061">
        <w:rPr>
          <w:rFonts w:cs="Times Armenian"/>
          <w:sz w:val="24"/>
          <w:szCs w:val="24"/>
          <w:lang w:val="hy-AM"/>
        </w:rPr>
        <w:t xml:space="preserve"> </w:t>
      </w:r>
      <w:r w:rsidRPr="00D1507A">
        <w:rPr>
          <w:rFonts w:cs="Sylfaen"/>
          <w:sz w:val="24"/>
          <w:szCs w:val="24"/>
          <w:lang w:val="hy-AM"/>
        </w:rPr>
        <w:t>կազմակերպման աշխատանքները</w:t>
      </w:r>
      <w:r w:rsidRPr="00C23061">
        <w:rPr>
          <w:rFonts w:cs="Times Armenian"/>
          <w:sz w:val="24"/>
          <w:szCs w:val="24"/>
          <w:lang w:val="hy-AM"/>
        </w:rPr>
        <w:t xml:space="preserve">, </w:t>
      </w:r>
      <w:r w:rsidRPr="00C23061">
        <w:rPr>
          <w:rFonts w:cs="Sylfaen"/>
          <w:sz w:val="24"/>
          <w:szCs w:val="24"/>
          <w:lang w:val="hy-AM"/>
        </w:rPr>
        <w:t>այդ</w:t>
      </w:r>
      <w:r w:rsidRPr="00C23061">
        <w:rPr>
          <w:rFonts w:cs="Times Armenian"/>
          <w:sz w:val="24"/>
          <w:szCs w:val="24"/>
          <w:lang w:val="hy-AM"/>
        </w:rPr>
        <w:t xml:space="preserve"> </w:t>
      </w:r>
      <w:r w:rsidRPr="00C23061">
        <w:rPr>
          <w:rFonts w:cs="Sylfaen"/>
          <w:sz w:val="24"/>
          <w:szCs w:val="24"/>
          <w:lang w:val="hy-AM"/>
        </w:rPr>
        <w:t>թվում</w:t>
      </w:r>
      <w:r w:rsidRPr="00C23061">
        <w:rPr>
          <w:rFonts w:cs="Times Armenian"/>
          <w:sz w:val="24"/>
          <w:szCs w:val="24"/>
          <w:lang w:val="hy-AM"/>
        </w:rPr>
        <w:t xml:space="preserve">` </w:t>
      </w:r>
      <w:r w:rsidRPr="00C23061">
        <w:rPr>
          <w:rFonts w:cs="Sylfaen"/>
          <w:sz w:val="24"/>
          <w:szCs w:val="24"/>
          <w:lang w:val="hy-AM"/>
        </w:rPr>
        <w:t>Տեսչական մարմնի ղեկավարի և</w:t>
      </w:r>
      <w:r w:rsidRPr="00C23061">
        <w:rPr>
          <w:rFonts w:cs="Times Armenian"/>
          <w:sz w:val="24"/>
          <w:szCs w:val="24"/>
          <w:lang w:val="hy-AM"/>
        </w:rPr>
        <w:t xml:space="preserve"> </w:t>
      </w:r>
      <w:r w:rsidRPr="00C23061">
        <w:rPr>
          <w:rFonts w:cs="Sylfaen"/>
          <w:sz w:val="24"/>
          <w:szCs w:val="24"/>
          <w:lang w:val="hy-AM"/>
        </w:rPr>
        <w:t>այլ</w:t>
      </w:r>
      <w:r w:rsidRPr="00C23061">
        <w:rPr>
          <w:rFonts w:cs="Times Armenian"/>
          <w:sz w:val="24"/>
          <w:szCs w:val="24"/>
          <w:lang w:val="hy-AM"/>
        </w:rPr>
        <w:t xml:space="preserve"> </w:t>
      </w:r>
      <w:r w:rsidRPr="00C23061">
        <w:rPr>
          <w:rFonts w:cs="Sylfaen"/>
          <w:sz w:val="24"/>
          <w:szCs w:val="24"/>
          <w:lang w:val="hy-AM"/>
        </w:rPr>
        <w:t>պաշտոնատար</w:t>
      </w:r>
      <w:r w:rsidRPr="00C23061">
        <w:rPr>
          <w:rFonts w:cs="Times Armenian"/>
          <w:sz w:val="24"/>
          <w:szCs w:val="24"/>
          <w:lang w:val="hy-AM"/>
        </w:rPr>
        <w:t xml:space="preserve"> </w:t>
      </w:r>
      <w:r w:rsidRPr="00C23061">
        <w:rPr>
          <w:rFonts w:cs="Sylfaen"/>
          <w:sz w:val="24"/>
          <w:szCs w:val="24"/>
          <w:lang w:val="hy-AM"/>
        </w:rPr>
        <w:t>անձանց</w:t>
      </w:r>
      <w:r w:rsidRPr="00C23061">
        <w:rPr>
          <w:rFonts w:cs="Times Armenian"/>
          <w:sz w:val="24"/>
          <w:szCs w:val="24"/>
          <w:lang w:val="hy-AM"/>
        </w:rPr>
        <w:t xml:space="preserve"> </w:t>
      </w:r>
      <w:r w:rsidRPr="00C23061">
        <w:rPr>
          <w:rFonts w:cs="Sylfaen"/>
          <w:sz w:val="24"/>
          <w:szCs w:val="24"/>
          <w:lang w:val="hy-AM"/>
        </w:rPr>
        <w:t>մա</w:t>
      </w:r>
      <w:r w:rsidRPr="00C23061">
        <w:rPr>
          <w:rFonts w:cs="Times Armenian"/>
          <w:sz w:val="24"/>
          <w:szCs w:val="24"/>
          <w:lang w:val="hy-AM"/>
        </w:rPr>
        <w:t>u</w:t>
      </w:r>
      <w:r w:rsidRPr="00C23061">
        <w:rPr>
          <w:rFonts w:cs="Sylfaen"/>
          <w:sz w:val="24"/>
          <w:szCs w:val="24"/>
          <w:lang w:val="hy-AM"/>
        </w:rPr>
        <w:t>նակցությամբ</w:t>
      </w:r>
      <w:r w:rsidRPr="00C23061">
        <w:rPr>
          <w:rFonts w:cs="IRTEK Courier"/>
          <w:sz w:val="24"/>
          <w:szCs w:val="24"/>
          <w:lang w:val="hy-AM"/>
        </w:rPr>
        <w:t xml:space="preserve">. </w:t>
      </w:r>
    </w:p>
    <w:p w14:paraId="6059886D" w14:textId="77777777" w:rsidR="00700EC9" w:rsidRPr="00C23061" w:rsidRDefault="00700EC9" w:rsidP="00700EC9">
      <w:pPr>
        <w:numPr>
          <w:ilvl w:val="0"/>
          <w:numId w:val="15"/>
        </w:numPr>
        <w:tabs>
          <w:tab w:val="left" w:pos="993"/>
        </w:tabs>
        <w:autoSpaceDE w:val="0"/>
        <w:autoSpaceDN w:val="0"/>
        <w:adjustRightInd w:val="0"/>
        <w:spacing w:after="0" w:line="360" w:lineRule="auto"/>
        <w:ind w:left="0" w:firstLine="567"/>
        <w:jc w:val="both"/>
        <w:rPr>
          <w:rFonts w:cs="IRTEK Courier"/>
          <w:sz w:val="24"/>
          <w:szCs w:val="24"/>
          <w:lang w:val="hy-AM"/>
        </w:rPr>
      </w:pPr>
      <w:r w:rsidRPr="009F3357">
        <w:rPr>
          <w:rFonts w:cs="Sylfaen"/>
          <w:sz w:val="24"/>
          <w:szCs w:val="24"/>
          <w:lang w:val="hy-AM"/>
        </w:rPr>
        <w:lastRenderedPageBreak/>
        <w:t xml:space="preserve">Տեսչական մարմնի գործունեության պատշաճ լուսաբանման նպատակով </w:t>
      </w:r>
      <w:r w:rsidRPr="00D1507A">
        <w:rPr>
          <w:rFonts w:cs="Sylfaen"/>
          <w:sz w:val="24"/>
          <w:szCs w:val="24"/>
          <w:lang w:val="hy-AM"/>
        </w:rPr>
        <w:t xml:space="preserve">իրականացնում </w:t>
      </w:r>
      <w:r w:rsidRPr="00C23061">
        <w:rPr>
          <w:rFonts w:cs="Sylfaen"/>
          <w:sz w:val="24"/>
          <w:szCs w:val="24"/>
          <w:lang w:val="hy-AM"/>
        </w:rPr>
        <w:t>է Տեսչական մարմնի մյու</w:t>
      </w:r>
      <w:r w:rsidRPr="00C23061">
        <w:rPr>
          <w:rFonts w:cs="Times Armenian"/>
          <w:sz w:val="24"/>
          <w:szCs w:val="24"/>
          <w:lang w:val="hy-AM"/>
        </w:rPr>
        <w:t xml:space="preserve">u </w:t>
      </w:r>
      <w:r w:rsidRPr="00C23061">
        <w:rPr>
          <w:rFonts w:cs="Sylfaen"/>
          <w:sz w:val="24"/>
          <w:szCs w:val="24"/>
          <w:lang w:val="hy-AM"/>
        </w:rPr>
        <w:t>ստորաբաժանումներից</w:t>
      </w:r>
      <w:r w:rsidRPr="00C23061">
        <w:rPr>
          <w:rFonts w:cs="Times Armenian"/>
          <w:sz w:val="24"/>
          <w:szCs w:val="24"/>
          <w:lang w:val="hy-AM"/>
        </w:rPr>
        <w:t xml:space="preserve"> u</w:t>
      </w:r>
      <w:r w:rsidRPr="00C23061">
        <w:rPr>
          <w:rFonts w:cs="Sylfaen"/>
          <w:sz w:val="24"/>
          <w:szCs w:val="24"/>
          <w:lang w:val="hy-AM"/>
        </w:rPr>
        <w:t>տացված</w:t>
      </w:r>
      <w:r w:rsidRPr="00C23061">
        <w:rPr>
          <w:rFonts w:cs="Times Armenian"/>
          <w:sz w:val="24"/>
          <w:szCs w:val="24"/>
          <w:lang w:val="hy-AM"/>
        </w:rPr>
        <w:t xml:space="preserve"> </w:t>
      </w:r>
      <w:r w:rsidRPr="00C23061">
        <w:rPr>
          <w:rFonts w:cs="Sylfaen"/>
          <w:sz w:val="24"/>
          <w:szCs w:val="24"/>
          <w:lang w:val="hy-AM"/>
        </w:rPr>
        <w:t>անհրաժեշտ</w:t>
      </w:r>
      <w:r w:rsidRPr="00C23061">
        <w:rPr>
          <w:rFonts w:cs="Times Armenian"/>
          <w:sz w:val="24"/>
          <w:szCs w:val="24"/>
          <w:lang w:val="hy-AM"/>
        </w:rPr>
        <w:t xml:space="preserve"> </w:t>
      </w:r>
      <w:r w:rsidRPr="00C23061">
        <w:rPr>
          <w:rFonts w:cs="Sylfaen"/>
          <w:sz w:val="24"/>
          <w:szCs w:val="24"/>
          <w:lang w:val="hy-AM"/>
        </w:rPr>
        <w:t>տեղեկությունների</w:t>
      </w:r>
      <w:r w:rsidRPr="00C23061">
        <w:rPr>
          <w:rFonts w:cs="Times Armenian"/>
          <w:sz w:val="24"/>
          <w:szCs w:val="24"/>
          <w:lang w:val="hy-AM"/>
        </w:rPr>
        <w:t xml:space="preserve"> </w:t>
      </w:r>
      <w:r w:rsidRPr="00C23061">
        <w:rPr>
          <w:rFonts w:cs="Sylfaen"/>
          <w:sz w:val="24"/>
          <w:szCs w:val="24"/>
          <w:lang w:val="hy-AM"/>
        </w:rPr>
        <w:t>և</w:t>
      </w:r>
      <w:r w:rsidRPr="00C23061">
        <w:rPr>
          <w:rFonts w:cs="Times Armenian"/>
          <w:sz w:val="24"/>
          <w:szCs w:val="24"/>
          <w:lang w:val="hy-AM"/>
        </w:rPr>
        <w:t xml:space="preserve"> </w:t>
      </w:r>
      <w:r w:rsidRPr="00C23061">
        <w:rPr>
          <w:rFonts w:cs="Sylfaen"/>
          <w:sz w:val="24"/>
          <w:szCs w:val="24"/>
          <w:lang w:val="hy-AM"/>
        </w:rPr>
        <w:t>նյութերի</w:t>
      </w:r>
      <w:r w:rsidRPr="00C23061">
        <w:rPr>
          <w:rFonts w:cs="Times Armenian"/>
          <w:sz w:val="24"/>
          <w:szCs w:val="24"/>
          <w:lang w:val="hy-AM"/>
        </w:rPr>
        <w:t xml:space="preserve">, </w:t>
      </w:r>
      <w:r w:rsidRPr="00C23061">
        <w:rPr>
          <w:rFonts w:cs="Sylfaen"/>
          <w:sz w:val="24"/>
          <w:szCs w:val="24"/>
          <w:lang w:val="hy-AM"/>
        </w:rPr>
        <w:t>այդ</w:t>
      </w:r>
      <w:r w:rsidRPr="00C23061">
        <w:rPr>
          <w:rFonts w:cs="Times Armenian"/>
          <w:sz w:val="24"/>
          <w:szCs w:val="24"/>
          <w:lang w:val="hy-AM"/>
        </w:rPr>
        <w:t xml:space="preserve"> </w:t>
      </w:r>
      <w:r w:rsidRPr="00C23061">
        <w:rPr>
          <w:rFonts w:cs="Sylfaen"/>
          <w:sz w:val="24"/>
          <w:szCs w:val="24"/>
          <w:lang w:val="hy-AM"/>
        </w:rPr>
        <w:t>թվում</w:t>
      </w:r>
      <w:r w:rsidRPr="00C23061">
        <w:rPr>
          <w:rFonts w:cs="Times Armenian"/>
          <w:sz w:val="24"/>
          <w:szCs w:val="24"/>
          <w:lang w:val="hy-AM"/>
        </w:rPr>
        <w:t xml:space="preserve">` </w:t>
      </w:r>
      <w:r w:rsidRPr="00C23061">
        <w:rPr>
          <w:rFonts w:cs="Sylfaen"/>
          <w:sz w:val="24"/>
          <w:szCs w:val="24"/>
          <w:lang w:val="hy-AM"/>
        </w:rPr>
        <w:t>մշակվող</w:t>
      </w:r>
      <w:r w:rsidRPr="00C23061">
        <w:rPr>
          <w:rFonts w:cs="Times Armenian"/>
          <w:sz w:val="24"/>
          <w:szCs w:val="24"/>
          <w:lang w:val="hy-AM"/>
        </w:rPr>
        <w:t xml:space="preserve"> </w:t>
      </w:r>
      <w:r w:rsidRPr="00C23061">
        <w:rPr>
          <w:rFonts w:cs="Sylfaen"/>
          <w:sz w:val="24"/>
          <w:szCs w:val="24"/>
          <w:lang w:val="hy-AM"/>
        </w:rPr>
        <w:t>իրավական</w:t>
      </w:r>
      <w:r w:rsidRPr="00C23061">
        <w:rPr>
          <w:rFonts w:cs="Times Armenian"/>
          <w:sz w:val="24"/>
          <w:szCs w:val="24"/>
          <w:lang w:val="hy-AM"/>
        </w:rPr>
        <w:t xml:space="preserve"> </w:t>
      </w:r>
      <w:r w:rsidRPr="00C23061">
        <w:rPr>
          <w:rFonts w:cs="Sylfaen"/>
          <w:sz w:val="24"/>
          <w:szCs w:val="24"/>
          <w:lang w:val="hy-AM"/>
        </w:rPr>
        <w:t>ակտերի</w:t>
      </w:r>
      <w:r w:rsidRPr="00C23061">
        <w:rPr>
          <w:rFonts w:cs="Times Armenian"/>
          <w:sz w:val="24"/>
          <w:szCs w:val="24"/>
          <w:lang w:val="hy-AM"/>
        </w:rPr>
        <w:t xml:space="preserve"> </w:t>
      </w:r>
      <w:r w:rsidRPr="00C23061">
        <w:rPr>
          <w:rFonts w:cs="Sylfaen"/>
          <w:sz w:val="24"/>
          <w:szCs w:val="24"/>
          <w:lang w:val="hy-AM"/>
        </w:rPr>
        <w:t>նախագծերի</w:t>
      </w:r>
      <w:r w:rsidRPr="00C23061">
        <w:rPr>
          <w:rFonts w:cs="Times Armenian"/>
          <w:sz w:val="24"/>
          <w:szCs w:val="24"/>
          <w:lang w:val="hy-AM"/>
        </w:rPr>
        <w:t xml:space="preserve"> </w:t>
      </w:r>
      <w:r w:rsidRPr="00C23061">
        <w:rPr>
          <w:rFonts w:cs="Sylfaen"/>
          <w:sz w:val="24"/>
          <w:szCs w:val="24"/>
          <w:lang w:val="hy-AM"/>
        </w:rPr>
        <w:t>պատճենների</w:t>
      </w:r>
      <w:r w:rsidRPr="00C23061">
        <w:rPr>
          <w:rFonts w:cs="Times Armenian"/>
          <w:sz w:val="24"/>
          <w:szCs w:val="24"/>
          <w:lang w:val="hy-AM"/>
        </w:rPr>
        <w:t xml:space="preserve"> </w:t>
      </w:r>
      <w:r w:rsidRPr="00C23061">
        <w:rPr>
          <w:rFonts w:cs="Sylfaen"/>
          <w:sz w:val="24"/>
          <w:szCs w:val="24"/>
          <w:lang w:val="hy-AM"/>
        </w:rPr>
        <w:t>լու</w:t>
      </w:r>
      <w:r w:rsidRPr="00C23061">
        <w:rPr>
          <w:rFonts w:cs="Times Armenian"/>
          <w:sz w:val="24"/>
          <w:szCs w:val="24"/>
          <w:lang w:val="hy-AM"/>
        </w:rPr>
        <w:t>u</w:t>
      </w:r>
      <w:r w:rsidRPr="00C23061">
        <w:rPr>
          <w:rFonts w:cs="Sylfaen"/>
          <w:sz w:val="24"/>
          <w:szCs w:val="24"/>
          <w:lang w:val="hy-AM"/>
        </w:rPr>
        <w:t>աբանման</w:t>
      </w:r>
      <w:r w:rsidRPr="00C23061">
        <w:rPr>
          <w:rFonts w:cs="Times Armenian"/>
          <w:sz w:val="24"/>
          <w:szCs w:val="24"/>
          <w:lang w:val="hy-AM"/>
        </w:rPr>
        <w:t xml:space="preserve"> </w:t>
      </w:r>
      <w:r w:rsidRPr="00C23061">
        <w:rPr>
          <w:rFonts w:cs="Sylfaen"/>
          <w:sz w:val="24"/>
          <w:szCs w:val="24"/>
          <w:lang w:val="hy-AM"/>
        </w:rPr>
        <w:t>և</w:t>
      </w:r>
      <w:r w:rsidRPr="00C23061">
        <w:rPr>
          <w:rFonts w:cs="Times Armenian"/>
          <w:sz w:val="24"/>
          <w:szCs w:val="24"/>
          <w:lang w:val="hy-AM"/>
        </w:rPr>
        <w:t xml:space="preserve"> </w:t>
      </w:r>
      <w:r w:rsidRPr="00C23061">
        <w:rPr>
          <w:rFonts w:cs="Sylfaen"/>
          <w:sz w:val="24"/>
          <w:szCs w:val="24"/>
          <w:lang w:val="hy-AM"/>
        </w:rPr>
        <w:t>հանրային</w:t>
      </w:r>
      <w:r w:rsidRPr="00C23061">
        <w:rPr>
          <w:rFonts w:cs="Times Armenian"/>
          <w:sz w:val="24"/>
          <w:szCs w:val="24"/>
          <w:lang w:val="hy-AM"/>
        </w:rPr>
        <w:t xml:space="preserve"> </w:t>
      </w:r>
      <w:r w:rsidRPr="00C23061">
        <w:rPr>
          <w:rFonts w:cs="Sylfaen"/>
          <w:sz w:val="24"/>
          <w:szCs w:val="24"/>
          <w:lang w:val="hy-AM"/>
        </w:rPr>
        <w:t>քննարկման աշխատանքները</w:t>
      </w:r>
      <w:r w:rsidRPr="00C23061">
        <w:rPr>
          <w:rFonts w:cs="IRTEK Courier"/>
          <w:sz w:val="24"/>
          <w:szCs w:val="24"/>
          <w:lang w:val="hy-AM"/>
        </w:rPr>
        <w:t xml:space="preserve">.  </w:t>
      </w:r>
    </w:p>
    <w:p w14:paraId="65D39DF4" w14:textId="77777777" w:rsidR="00700EC9" w:rsidRPr="009F3357" w:rsidRDefault="00700EC9" w:rsidP="00700EC9">
      <w:pPr>
        <w:numPr>
          <w:ilvl w:val="0"/>
          <w:numId w:val="15"/>
        </w:numPr>
        <w:tabs>
          <w:tab w:val="left" w:pos="993"/>
        </w:tabs>
        <w:autoSpaceDE w:val="0"/>
        <w:autoSpaceDN w:val="0"/>
        <w:adjustRightInd w:val="0"/>
        <w:spacing w:after="0" w:line="360" w:lineRule="auto"/>
        <w:ind w:left="0" w:firstLine="567"/>
        <w:jc w:val="both"/>
        <w:rPr>
          <w:rFonts w:cs="IRTEK Courier"/>
          <w:sz w:val="24"/>
          <w:szCs w:val="24"/>
          <w:lang w:val="hy-AM"/>
        </w:rPr>
      </w:pPr>
      <w:r w:rsidRPr="00D1507A">
        <w:rPr>
          <w:rFonts w:cs="Sylfaen"/>
          <w:sz w:val="24"/>
          <w:szCs w:val="24"/>
          <w:lang w:val="hy-AM"/>
        </w:rPr>
        <w:t xml:space="preserve">իրականացնում </w:t>
      </w:r>
      <w:r w:rsidRPr="00C23061">
        <w:rPr>
          <w:rFonts w:cs="Sylfaen"/>
          <w:sz w:val="24"/>
          <w:szCs w:val="24"/>
          <w:lang w:val="hy-AM"/>
        </w:rPr>
        <w:t>է Տեսչական մարմնի գործունեության</w:t>
      </w:r>
      <w:r w:rsidRPr="00C23061">
        <w:rPr>
          <w:rFonts w:cs="Times Armenian"/>
          <w:sz w:val="24"/>
          <w:szCs w:val="24"/>
          <w:lang w:val="hy-AM"/>
        </w:rPr>
        <w:t xml:space="preserve"> </w:t>
      </w:r>
      <w:r w:rsidRPr="00C23061">
        <w:rPr>
          <w:rFonts w:cs="Sylfaen"/>
          <w:sz w:val="24"/>
          <w:szCs w:val="24"/>
          <w:lang w:val="hy-AM"/>
        </w:rPr>
        <w:t>ոլորտին</w:t>
      </w:r>
      <w:r w:rsidRPr="00C23061">
        <w:rPr>
          <w:rFonts w:cs="Times Armenian"/>
          <w:sz w:val="24"/>
          <w:szCs w:val="24"/>
          <w:lang w:val="hy-AM"/>
        </w:rPr>
        <w:t xml:space="preserve"> </w:t>
      </w:r>
      <w:r w:rsidRPr="00C23061">
        <w:rPr>
          <w:rFonts w:cs="Sylfaen"/>
          <w:sz w:val="24"/>
          <w:szCs w:val="24"/>
          <w:lang w:val="hy-AM"/>
        </w:rPr>
        <w:t>առնչվող</w:t>
      </w:r>
      <w:r w:rsidRPr="00C23061">
        <w:rPr>
          <w:rFonts w:cs="Times Armenian"/>
          <w:sz w:val="24"/>
          <w:szCs w:val="24"/>
          <w:lang w:val="hy-AM"/>
        </w:rPr>
        <w:t xml:space="preserve"> </w:t>
      </w:r>
      <w:r w:rsidRPr="00C23061">
        <w:rPr>
          <w:rFonts w:cs="Sylfaen"/>
          <w:sz w:val="24"/>
          <w:szCs w:val="24"/>
          <w:lang w:val="hy-AM"/>
        </w:rPr>
        <w:t>զանգվածային</w:t>
      </w:r>
      <w:r w:rsidRPr="00C23061">
        <w:rPr>
          <w:rFonts w:cs="Times Armenian"/>
          <w:sz w:val="24"/>
          <w:szCs w:val="24"/>
          <w:lang w:val="hy-AM"/>
        </w:rPr>
        <w:t xml:space="preserve"> </w:t>
      </w:r>
      <w:r w:rsidRPr="00C23061">
        <w:rPr>
          <w:rFonts w:cs="Sylfaen"/>
          <w:sz w:val="24"/>
          <w:szCs w:val="24"/>
          <w:lang w:val="hy-AM"/>
        </w:rPr>
        <w:t>լրատվության</w:t>
      </w:r>
      <w:r w:rsidRPr="00C23061">
        <w:rPr>
          <w:rFonts w:cs="Times Armenian"/>
          <w:sz w:val="24"/>
          <w:szCs w:val="24"/>
          <w:lang w:val="hy-AM"/>
        </w:rPr>
        <w:t xml:space="preserve"> </w:t>
      </w:r>
      <w:r w:rsidRPr="00C23061">
        <w:rPr>
          <w:rFonts w:cs="Sylfaen"/>
          <w:sz w:val="24"/>
          <w:szCs w:val="24"/>
          <w:lang w:val="hy-AM"/>
        </w:rPr>
        <w:t>միջոցների</w:t>
      </w:r>
      <w:r w:rsidRPr="00C23061">
        <w:rPr>
          <w:rFonts w:cs="Times Armenian"/>
          <w:sz w:val="24"/>
          <w:szCs w:val="24"/>
          <w:lang w:val="hy-AM"/>
        </w:rPr>
        <w:t xml:space="preserve"> </w:t>
      </w:r>
      <w:r w:rsidRPr="00C23061">
        <w:rPr>
          <w:rFonts w:cs="Sylfaen"/>
          <w:sz w:val="24"/>
          <w:szCs w:val="24"/>
          <w:lang w:val="hy-AM"/>
        </w:rPr>
        <w:t>նյութերի ամփոփման և վերլուծության աշխատանքներ</w:t>
      </w:r>
      <w:r w:rsidRPr="00D1507A">
        <w:rPr>
          <w:rFonts w:cs="Sylfaen"/>
          <w:sz w:val="24"/>
          <w:szCs w:val="24"/>
          <w:lang w:val="hy-AM"/>
        </w:rPr>
        <w:t>ը</w:t>
      </w:r>
      <w:r w:rsidRPr="00C23061">
        <w:rPr>
          <w:rFonts w:ascii="MS Gothic" w:eastAsia="MS Gothic" w:hAnsi="MS Gothic" w:cs="MS Gothic" w:hint="eastAsia"/>
          <w:sz w:val="24"/>
          <w:szCs w:val="24"/>
          <w:lang w:val="hy-AM"/>
        </w:rPr>
        <w:t>․</w:t>
      </w:r>
      <w:r>
        <w:rPr>
          <w:rFonts w:cs="Sylfaen"/>
          <w:sz w:val="24"/>
          <w:szCs w:val="24"/>
          <w:lang w:val="hy-AM"/>
        </w:rPr>
        <w:t xml:space="preserve"> </w:t>
      </w:r>
    </w:p>
    <w:p w14:paraId="025F8A1D" w14:textId="77777777" w:rsidR="00700EC9" w:rsidRPr="009F3357" w:rsidRDefault="00700EC9" w:rsidP="00700EC9">
      <w:pPr>
        <w:numPr>
          <w:ilvl w:val="0"/>
          <w:numId w:val="15"/>
        </w:numPr>
        <w:tabs>
          <w:tab w:val="left" w:pos="993"/>
        </w:tabs>
        <w:autoSpaceDE w:val="0"/>
        <w:autoSpaceDN w:val="0"/>
        <w:adjustRightInd w:val="0"/>
        <w:spacing w:after="0" w:line="360" w:lineRule="auto"/>
        <w:ind w:left="0" w:firstLine="567"/>
        <w:jc w:val="both"/>
        <w:rPr>
          <w:rFonts w:cs="IRTEK Courier"/>
          <w:sz w:val="24"/>
          <w:szCs w:val="24"/>
          <w:lang w:val="hy-AM"/>
        </w:rPr>
      </w:pPr>
      <w:r w:rsidRPr="00D1507A">
        <w:rPr>
          <w:rFonts w:cs="Sylfaen"/>
          <w:sz w:val="24"/>
          <w:szCs w:val="24"/>
          <w:lang w:val="hy-AM"/>
        </w:rPr>
        <w:t xml:space="preserve">իրականացնում </w:t>
      </w:r>
      <w:r w:rsidRPr="00C23061">
        <w:rPr>
          <w:rFonts w:cs="Sylfaen"/>
          <w:sz w:val="24"/>
          <w:szCs w:val="24"/>
          <w:lang w:val="hy-AM"/>
        </w:rPr>
        <w:t>է</w:t>
      </w:r>
      <w:r w:rsidRPr="00C23061">
        <w:rPr>
          <w:rFonts w:cs="Times Armenian"/>
          <w:sz w:val="24"/>
          <w:szCs w:val="24"/>
          <w:lang w:val="hy-AM"/>
        </w:rPr>
        <w:t xml:space="preserve"> </w:t>
      </w:r>
      <w:r w:rsidRPr="00C23061">
        <w:rPr>
          <w:rFonts w:cs="Sylfaen"/>
          <w:sz w:val="24"/>
          <w:szCs w:val="24"/>
          <w:lang w:val="hy-AM"/>
        </w:rPr>
        <w:t xml:space="preserve">Տեսչական մարմնի պաշտոնական </w:t>
      </w:r>
      <w:r>
        <w:rPr>
          <w:rFonts w:cs="Sylfaen"/>
          <w:sz w:val="24"/>
          <w:szCs w:val="24"/>
          <w:lang w:val="hy-AM"/>
        </w:rPr>
        <w:t>կայք</w:t>
      </w:r>
      <w:r w:rsidRPr="009F3357">
        <w:rPr>
          <w:rFonts w:cs="Sylfaen"/>
          <w:sz w:val="24"/>
          <w:szCs w:val="24"/>
          <w:lang w:val="hy-AM"/>
        </w:rPr>
        <w:t>էջի</w:t>
      </w:r>
      <w:r w:rsidRPr="00C23061">
        <w:rPr>
          <w:rFonts w:cs="Sylfaen"/>
          <w:sz w:val="24"/>
          <w:szCs w:val="24"/>
          <w:lang w:val="hy-AM"/>
        </w:rPr>
        <w:t xml:space="preserve"> </w:t>
      </w:r>
      <w:r w:rsidRPr="009F3357">
        <w:rPr>
          <w:rFonts w:cs="Sylfaen"/>
          <w:sz w:val="24"/>
          <w:szCs w:val="24"/>
          <w:lang w:val="hy-AM"/>
        </w:rPr>
        <w:t xml:space="preserve">տեղեկատվական սպասարկման </w:t>
      </w:r>
      <w:r>
        <w:rPr>
          <w:rFonts w:cs="Sylfaen"/>
          <w:sz w:val="24"/>
          <w:szCs w:val="24"/>
          <w:lang w:val="hy-AM"/>
        </w:rPr>
        <w:t>աշխատանքներ</w:t>
      </w:r>
      <w:r w:rsidRPr="00D1507A">
        <w:rPr>
          <w:rFonts w:cs="Sylfaen"/>
          <w:sz w:val="24"/>
          <w:szCs w:val="24"/>
          <w:lang w:val="hy-AM"/>
        </w:rPr>
        <w:t>ը</w:t>
      </w:r>
      <w:r w:rsidRPr="00C23061">
        <w:rPr>
          <w:rFonts w:cs="IRTEK Courier"/>
          <w:sz w:val="24"/>
          <w:szCs w:val="24"/>
          <w:lang w:val="hy-AM"/>
        </w:rPr>
        <w:t>.</w:t>
      </w:r>
      <w:r w:rsidRPr="009F3357">
        <w:rPr>
          <w:rFonts w:cs="IRTEK Courier"/>
          <w:sz w:val="24"/>
          <w:szCs w:val="24"/>
          <w:lang w:val="hy-AM"/>
        </w:rPr>
        <w:t xml:space="preserve"> </w:t>
      </w:r>
    </w:p>
    <w:p w14:paraId="2642204D" w14:textId="77777777" w:rsidR="00700EC9" w:rsidRPr="009F3357" w:rsidRDefault="00700EC9" w:rsidP="00700EC9">
      <w:pPr>
        <w:numPr>
          <w:ilvl w:val="0"/>
          <w:numId w:val="15"/>
        </w:numPr>
        <w:tabs>
          <w:tab w:val="left" w:pos="993"/>
        </w:tabs>
        <w:autoSpaceDE w:val="0"/>
        <w:autoSpaceDN w:val="0"/>
        <w:adjustRightInd w:val="0"/>
        <w:spacing w:after="0" w:line="360" w:lineRule="auto"/>
        <w:ind w:left="0" w:firstLine="567"/>
        <w:jc w:val="both"/>
        <w:rPr>
          <w:rFonts w:cs="IRTEK Courier"/>
          <w:sz w:val="24"/>
          <w:szCs w:val="24"/>
          <w:lang w:val="hy-AM"/>
        </w:rPr>
      </w:pPr>
      <w:r w:rsidRPr="00D1507A">
        <w:rPr>
          <w:rFonts w:cs="Sylfaen"/>
          <w:sz w:val="24"/>
          <w:szCs w:val="24"/>
          <w:lang w:val="hy-AM"/>
        </w:rPr>
        <w:t xml:space="preserve">իրականացնում </w:t>
      </w:r>
      <w:r w:rsidRPr="00B91012">
        <w:rPr>
          <w:rFonts w:cs="Sylfaen"/>
          <w:sz w:val="24"/>
          <w:szCs w:val="24"/>
          <w:lang w:val="hy-AM"/>
        </w:rPr>
        <w:t xml:space="preserve">է </w:t>
      </w:r>
      <w:r w:rsidRPr="009F3357">
        <w:rPr>
          <w:rFonts w:cs="Sylfaen"/>
          <w:sz w:val="24"/>
          <w:szCs w:val="24"/>
          <w:lang w:val="hy-AM"/>
        </w:rPr>
        <w:t>սահմանված կարգով հասարակությանը</w:t>
      </w:r>
      <w:r w:rsidRPr="00B91012">
        <w:rPr>
          <w:rFonts w:cs="Sylfaen"/>
          <w:sz w:val="24"/>
          <w:szCs w:val="24"/>
          <w:lang w:val="hy-AM"/>
        </w:rPr>
        <w:t>՝</w:t>
      </w:r>
      <w:r w:rsidRPr="009F3357">
        <w:rPr>
          <w:rFonts w:cs="Sylfaen"/>
          <w:sz w:val="24"/>
          <w:szCs w:val="24"/>
          <w:lang w:val="hy-AM"/>
        </w:rPr>
        <w:t xml:space="preserve"> քաղաքացիների դիմումների, բողոքների, առաջարկությունների վերլուծության արդյունքների մասին</w:t>
      </w:r>
      <w:r w:rsidRPr="00B91012">
        <w:rPr>
          <w:rFonts w:cs="Sylfaen"/>
          <w:sz w:val="24"/>
          <w:szCs w:val="24"/>
          <w:lang w:val="hy-AM"/>
        </w:rPr>
        <w:t xml:space="preserve"> տեղեկացման աշխատանքները</w:t>
      </w:r>
      <w:r w:rsidRPr="00D1507A">
        <w:rPr>
          <w:rFonts w:cs="Sylfaen"/>
          <w:sz w:val="24"/>
          <w:szCs w:val="24"/>
          <w:lang w:val="hy-AM"/>
        </w:rPr>
        <w:t>.</w:t>
      </w:r>
    </w:p>
    <w:p w14:paraId="51DDF26E" w14:textId="77777777" w:rsidR="00700EC9" w:rsidRPr="003A5DE4" w:rsidRDefault="00700EC9" w:rsidP="00700EC9">
      <w:pPr>
        <w:numPr>
          <w:ilvl w:val="0"/>
          <w:numId w:val="15"/>
        </w:numPr>
        <w:tabs>
          <w:tab w:val="left" w:pos="993"/>
        </w:tabs>
        <w:autoSpaceDE w:val="0"/>
        <w:autoSpaceDN w:val="0"/>
        <w:adjustRightInd w:val="0"/>
        <w:spacing w:after="0" w:line="360" w:lineRule="auto"/>
        <w:ind w:left="0" w:firstLine="567"/>
        <w:jc w:val="both"/>
        <w:rPr>
          <w:rFonts w:cs="IRTEK Courier"/>
          <w:sz w:val="24"/>
          <w:szCs w:val="24"/>
          <w:lang w:val="hy-AM"/>
        </w:rPr>
      </w:pPr>
      <w:r w:rsidRPr="00D1507A">
        <w:rPr>
          <w:rFonts w:cs="Sylfaen"/>
          <w:sz w:val="24"/>
          <w:szCs w:val="24"/>
          <w:lang w:val="hy-AM"/>
        </w:rPr>
        <w:t xml:space="preserve">իրականացնում </w:t>
      </w:r>
      <w:r w:rsidRPr="00B91012">
        <w:rPr>
          <w:rFonts w:cs="Sylfaen"/>
          <w:sz w:val="24"/>
          <w:szCs w:val="24"/>
          <w:lang w:val="hy-AM"/>
        </w:rPr>
        <w:t xml:space="preserve">է </w:t>
      </w:r>
      <w:r w:rsidRPr="009F3357">
        <w:rPr>
          <w:rFonts w:cs="Sylfaen"/>
          <w:sz w:val="24"/>
          <w:szCs w:val="24"/>
          <w:lang w:val="hy-AM"/>
        </w:rPr>
        <w:t>հանրապետական գործադիր իշխանության այլ մարմինների համապատասխան ստորաբաժանումների հետ</w:t>
      </w:r>
      <w:r w:rsidRPr="00B91012">
        <w:rPr>
          <w:rFonts w:cs="Sylfaen"/>
          <w:sz w:val="24"/>
          <w:szCs w:val="24"/>
          <w:lang w:val="hy-AM"/>
        </w:rPr>
        <w:t xml:space="preserve"> համագործակցության աշխատանքները</w:t>
      </w:r>
      <w:r w:rsidRPr="009F3357">
        <w:rPr>
          <w:rFonts w:cs="Sylfaen"/>
          <w:sz w:val="24"/>
          <w:szCs w:val="24"/>
          <w:lang w:val="hy-AM"/>
        </w:rPr>
        <w:t>.</w:t>
      </w:r>
    </w:p>
    <w:p w14:paraId="4AAA493E" w14:textId="77777777" w:rsidR="00700EC9" w:rsidRPr="00FE0690" w:rsidRDefault="00700EC9" w:rsidP="00700EC9">
      <w:pPr>
        <w:numPr>
          <w:ilvl w:val="0"/>
          <w:numId w:val="15"/>
        </w:numPr>
        <w:tabs>
          <w:tab w:val="left" w:pos="993"/>
        </w:tabs>
        <w:autoSpaceDE w:val="0"/>
        <w:autoSpaceDN w:val="0"/>
        <w:adjustRightInd w:val="0"/>
        <w:spacing w:after="0" w:line="360" w:lineRule="auto"/>
        <w:ind w:left="0" w:firstLine="567"/>
        <w:jc w:val="both"/>
        <w:rPr>
          <w:rFonts w:cs="IRTEK Courier"/>
          <w:sz w:val="24"/>
          <w:szCs w:val="24"/>
          <w:lang w:val="hy-AM"/>
        </w:rPr>
      </w:pPr>
      <w:r>
        <w:rPr>
          <w:rFonts w:cs="Arial"/>
          <w:sz w:val="24"/>
          <w:lang w:val="hy-AM"/>
        </w:rPr>
        <w:t>իրականացնում</w:t>
      </w:r>
      <w:r w:rsidRPr="00375174">
        <w:rPr>
          <w:sz w:val="24"/>
          <w:lang w:val="hy-AM"/>
        </w:rPr>
        <w:t xml:space="preserve"> </w:t>
      </w:r>
      <w:r w:rsidRPr="00375174">
        <w:rPr>
          <w:rFonts w:cs="Arial"/>
          <w:sz w:val="24"/>
          <w:lang w:val="hy-AM"/>
        </w:rPr>
        <w:t>է</w:t>
      </w:r>
      <w:r w:rsidRPr="00375174">
        <w:rPr>
          <w:sz w:val="24"/>
          <w:lang w:val="hy-AM"/>
        </w:rPr>
        <w:t xml:space="preserve"> </w:t>
      </w:r>
      <w:r w:rsidRPr="00375174">
        <w:rPr>
          <w:rFonts w:cs="Arial"/>
          <w:sz w:val="24"/>
          <w:lang w:val="hy-AM"/>
        </w:rPr>
        <w:t>պարտադիր</w:t>
      </w:r>
      <w:r w:rsidRPr="00375174">
        <w:rPr>
          <w:sz w:val="24"/>
          <w:lang w:val="hy-AM"/>
        </w:rPr>
        <w:t xml:space="preserve"> </w:t>
      </w:r>
      <w:r w:rsidRPr="00375174">
        <w:rPr>
          <w:rFonts w:cs="Arial"/>
          <w:sz w:val="24"/>
          <w:lang w:val="hy-AM"/>
        </w:rPr>
        <w:t>հրապարակման</w:t>
      </w:r>
      <w:r w:rsidRPr="00375174">
        <w:rPr>
          <w:sz w:val="24"/>
          <w:lang w:val="hy-AM"/>
        </w:rPr>
        <w:t xml:space="preserve"> </w:t>
      </w:r>
      <w:r w:rsidRPr="00375174">
        <w:rPr>
          <w:rFonts w:cs="Arial"/>
          <w:sz w:val="24"/>
          <w:lang w:val="hy-AM"/>
        </w:rPr>
        <w:t>ենթակա</w:t>
      </w:r>
      <w:r w:rsidRPr="00375174">
        <w:rPr>
          <w:sz w:val="24"/>
          <w:lang w:val="hy-AM"/>
        </w:rPr>
        <w:t xml:space="preserve"> </w:t>
      </w:r>
      <w:r w:rsidRPr="00375174">
        <w:rPr>
          <w:rFonts w:cs="Arial"/>
          <w:sz w:val="24"/>
          <w:lang w:val="hy-AM"/>
        </w:rPr>
        <w:t>տեղեկությունների</w:t>
      </w:r>
      <w:r w:rsidRPr="00375174">
        <w:rPr>
          <w:sz w:val="24"/>
          <w:lang w:val="hy-AM"/>
        </w:rPr>
        <w:t xml:space="preserve"> </w:t>
      </w:r>
      <w:r w:rsidRPr="00375174">
        <w:rPr>
          <w:rFonts w:cs="Arial"/>
          <w:sz w:val="24"/>
          <w:lang w:val="hy-AM"/>
        </w:rPr>
        <w:t>հրապարակումը</w:t>
      </w:r>
      <w:r w:rsidRPr="00375174">
        <w:rPr>
          <w:sz w:val="24"/>
          <w:lang w:val="hy-AM"/>
        </w:rPr>
        <w:t xml:space="preserve"> </w:t>
      </w:r>
      <w:r w:rsidRPr="00375174">
        <w:rPr>
          <w:rFonts w:cs="Arial"/>
          <w:sz w:val="24"/>
          <w:lang w:val="hy-AM"/>
        </w:rPr>
        <w:t>տարին</w:t>
      </w:r>
      <w:r w:rsidRPr="00375174">
        <w:rPr>
          <w:sz w:val="24"/>
          <w:lang w:val="hy-AM"/>
        </w:rPr>
        <w:t xml:space="preserve"> </w:t>
      </w:r>
      <w:r w:rsidRPr="00375174">
        <w:rPr>
          <w:rFonts w:cs="Arial"/>
          <w:sz w:val="24"/>
          <w:lang w:val="hy-AM"/>
        </w:rPr>
        <w:t>առնվազն</w:t>
      </w:r>
      <w:r>
        <w:rPr>
          <w:sz w:val="24"/>
          <w:lang w:val="hy-AM"/>
        </w:rPr>
        <w:t xml:space="preserve"> մեկ</w:t>
      </w:r>
      <w:r w:rsidRPr="00375174">
        <w:rPr>
          <w:sz w:val="24"/>
          <w:lang w:val="hy-AM"/>
        </w:rPr>
        <w:t xml:space="preserve"> </w:t>
      </w:r>
      <w:r w:rsidRPr="00375174">
        <w:rPr>
          <w:rFonts w:cs="Arial"/>
          <w:sz w:val="24"/>
          <w:lang w:val="hy-AM"/>
        </w:rPr>
        <w:t>անգամ</w:t>
      </w:r>
      <w:r w:rsidRPr="00375174">
        <w:rPr>
          <w:sz w:val="24"/>
          <w:lang w:val="hy-AM"/>
        </w:rPr>
        <w:t xml:space="preserve">, </w:t>
      </w:r>
      <w:r w:rsidRPr="00375174">
        <w:rPr>
          <w:rFonts w:cs="Arial"/>
          <w:sz w:val="24"/>
          <w:lang w:val="hy-AM"/>
        </w:rPr>
        <w:t>իսկ</w:t>
      </w:r>
      <w:r w:rsidRPr="00375174">
        <w:rPr>
          <w:sz w:val="24"/>
          <w:lang w:val="hy-AM"/>
        </w:rPr>
        <w:t xml:space="preserve"> </w:t>
      </w:r>
      <w:r w:rsidRPr="00375174">
        <w:rPr>
          <w:rFonts w:cs="Arial"/>
          <w:sz w:val="24"/>
          <w:lang w:val="hy-AM"/>
        </w:rPr>
        <w:t>դրանցում</w:t>
      </w:r>
      <w:r w:rsidRPr="00375174">
        <w:rPr>
          <w:sz w:val="24"/>
          <w:lang w:val="hy-AM"/>
        </w:rPr>
        <w:t xml:space="preserve"> </w:t>
      </w:r>
      <w:r w:rsidRPr="00375174">
        <w:rPr>
          <w:rFonts w:cs="Arial"/>
          <w:sz w:val="24"/>
          <w:lang w:val="hy-AM"/>
        </w:rPr>
        <w:t>կատարված</w:t>
      </w:r>
      <w:r w:rsidRPr="00375174">
        <w:rPr>
          <w:sz w:val="24"/>
          <w:lang w:val="hy-AM"/>
        </w:rPr>
        <w:t xml:space="preserve"> </w:t>
      </w:r>
      <w:r w:rsidRPr="00375174">
        <w:rPr>
          <w:rFonts w:cs="Arial"/>
          <w:sz w:val="24"/>
          <w:lang w:val="hy-AM"/>
        </w:rPr>
        <w:t>փոփոխությունների</w:t>
      </w:r>
      <w:r w:rsidRPr="00375174">
        <w:rPr>
          <w:sz w:val="24"/>
          <w:lang w:val="hy-AM"/>
        </w:rPr>
        <w:t xml:space="preserve"> </w:t>
      </w:r>
      <w:r w:rsidRPr="00375174">
        <w:rPr>
          <w:rFonts w:cs="Arial"/>
          <w:sz w:val="24"/>
          <w:lang w:val="hy-AM"/>
        </w:rPr>
        <w:t>դեպքում՝</w:t>
      </w:r>
      <w:r>
        <w:rPr>
          <w:sz w:val="24"/>
          <w:lang w:val="hy-AM"/>
        </w:rPr>
        <w:t xml:space="preserve"> տասն</w:t>
      </w:r>
      <w:r w:rsidRPr="00375174">
        <w:rPr>
          <w:rFonts w:cs="Arial"/>
          <w:sz w:val="24"/>
          <w:lang w:val="hy-AM"/>
        </w:rPr>
        <w:t>օրյա</w:t>
      </w:r>
      <w:r w:rsidRPr="00375174">
        <w:rPr>
          <w:sz w:val="24"/>
          <w:lang w:val="hy-AM"/>
        </w:rPr>
        <w:t xml:space="preserve"> </w:t>
      </w:r>
      <w:r w:rsidRPr="00375174">
        <w:rPr>
          <w:rFonts w:cs="Arial"/>
          <w:sz w:val="24"/>
          <w:lang w:val="hy-AM"/>
        </w:rPr>
        <w:t>ժամկետում</w:t>
      </w:r>
      <w:r w:rsidRPr="008C7DC7">
        <w:rPr>
          <w:rFonts w:ascii="Cambria Math" w:hAnsi="Cambria Math" w:cs="Arial"/>
          <w:sz w:val="24"/>
          <w:lang w:val="hy-AM"/>
        </w:rPr>
        <w:t>:</w:t>
      </w:r>
    </w:p>
    <w:p w14:paraId="08A4F42A" w14:textId="6D1692C7" w:rsidR="00A32EBC" w:rsidRPr="00E06F1C" w:rsidRDefault="00A32EBC" w:rsidP="00E720D8">
      <w:pPr>
        <w:pStyle w:val="NormalWeb"/>
        <w:shd w:val="clear" w:color="auto" w:fill="FFFFFF"/>
        <w:spacing w:before="0" w:beforeAutospacing="0" w:after="240" w:afterAutospacing="0"/>
        <w:jc w:val="both"/>
        <w:rPr>
          <w:rFonts w:ascii="GHEA Grapalat" w:eastAsiaTheme="minorHAnsi" w:hAnsi="GHEA Grapalat" w:cstheme="minorBidi"/>
          <w:b/>
          <w:lang w:val="hy-AM"/>
        </w:rPr>
      </w:pPr>
      <w:r w:rsidRPr="00E720D8">
        <w:rPr>
          <w:rFonts w:ascii="GHEA Grapalat" w:hAnsi="GHEA Grapalat"/>
          <w:lang w:val="hy-AM"/>
        </w:rPr>
        <w:t>Փորձագետ</w:t>
      </w:r>
      <w:r w:rsidR="0046193E" w:rsidRPr="00E720D8">
        <w:rPr>
          <w:rFonts w:ascii="GHEA Grapalat" w:hAnsi="GHEA Grapalat"/>
          <w:lang w:val="hy-AM"/>
        </w:rPr>
        <w:t>ին</w:t>
      </w:r>
      <w:r w:rsidRPr="00E720D8">
        <w:rPr>
          <w:rFonts w:ascii="GHEA Grapalat" w:hAnsi="GHEA Grapalat"/>
          <w:lang w:val="hy-AM"/>
        </w:rPr>
        <w:t xml:space="preserve"> նախատեսվում է ներգրավել</w:t>
      </w:r>
      <w:r w:rsidR="005E4788" w:rsidRPr="00E720D8">
        <w:rPr>
          <w:rFonts w:ascii="GHEA Grapalat" w:hAnsi="GHEA Grapalat"/>
          <w:lang w:val="hy-AM"/>
        </w:rPr>
        <w:t>՝</w:t>
      </w:r>
      <w:r w:rsidRPr="00E06F1C">
        <w:rPr>
          <w:rFonts w:ascii="GHEA Grapalat" w:eastAsiaTheme="minorHAnsi" w:hAnsi="GHEA Grapalat" w:cstheme="minorBidi"/>
          <w:b/>
          <w:lang w:val="hy-AM"/>
        </w:rPr>
        <w:t xml:space="preserve"> պայմանագիր կնքելու օրվանից </w:t>
      </w:r>
      <w:r w:rsidR="004F76CF">
        <w:rPr>
          <w:rFonts w:ascii="GHEA Grapalat" w:eastAsiaTheme="minorHAnsi" w:hAnsi="GHEA Grapalat" w:cstheme="minorBidi"/>
          <w:b/>
          <w:lang w:val="hy-AM"/>
        </w:rPr>
        <w:t>մեկ տարի</w:t>
      </w:r>
      <w:r w:rsidR="00ED5B2F" w:rsidRPr="00E06F1C">
        <w:rPr>
          <w:rFonts w:ascii="GHEA Grapalat" w:eastAsiaTheme="minorHAnsi" w:hAnsi="GHEA Grapalat" w:cstheme="minorBidi"/>
          <w:b/>
          <w:lang w:val="hy-AM"/>
        </w:rPr>
        <w:t xml:space="preserve"> </w:t>
      </w:r>
      <w:r w:rsidRPr="00E06F1C">
        <w:rPr>
          <w:rFonts w:ascii="GHEA Grapalat" w:eastAsiaTheme="minorHAnsi" w:hAnsi="GHEA Grapalat" w:cstheme="minorBidi"/>
          <w:b/>
          <w:lang w:val="hy-AM"/>
        </w:rPr>
        <w:t>ժամ</w:t>
      </w:r>
      <w:r w:rsidR="005E4788" w:rsidRPr="00923746">
        <w:rPr>
          <w:rFonts w:ascii="GHEA Grapalat" w:eastAsiaTheme="minorHAnsi" w:hAnsi="GHEA Grapalat" w:cstheme="minorBidi"/>
          <w:b/>
          <w:lang w:val="hy-AM"/>
        </w:rPr>
        <w:t>կետ</w:t>
      </w:r>
      <w:r w:rsidRPr="00E06F1C">
        <w:rPr>
          <w:rFonts w:ascii="GHEA Grapalat" w:eastAsiaTheme="minorHAnsi" w:hAnsi="GHEA Grapalat" w:cstheme="minorBidi"/>
          <w:b/>
          <w:lang w:val="hy-AM"/>
        </w:rPr>
        <w:t>ով։</w:t>
      </w:r>
    </w:p>
    <w:p w14:paraId="3B37B28B" w14:textId="77777777" w:rsidR="00DA10E3" w:rsidRPr="00ED5B2F" w:rsidRDefault="00A32EBC" w:rsidP="00DA10E3">
      <w:pPr>
        <w:pStyle w:val="NormalWeb"/>
        <w:shd w:val="clear" w:color="auto" w:fill="FFFFFF"/>
        <w:spacing w:before="0" w:beforeAutospacing="0" w:after="240" w:afterAutospacing="0"/>
        <w:jc w:val="both"/>
        <w:rPr>
          <w:rFonts w:ascii="GHEA Grapalat" w:eastAsiaTheme="minorHAnsi" w:hAnsi="GHEA Grapalat" w:cstheme="minorBidi"/>
        </w:rPr>
      </w:pPr>
      <w:proofErr w:type="spellStart"/>
      <w:r w:rsidRPr="00ED5B2F">
        <w:rPr>
          <w:rFonts w:ascii="GHEA Grapalat" w:eastAsiaTheme="minorHAnsi" w:hAnsi="GHEA Grapalat" w:cstheme="minorBidi"/>
          <w:b/>
          <w:bCs/>
        </w:rPr>
        <w:t>Փորձագետին</w:t>
      </w:r>
      <w:proofErr w:type="spellEnd"/>
      <w:r w:rsidRPr="00ED5B2F">
        <w:rPr>
          <w:rFonts w:ascii="GHEA Grapalat" w:eastAsiaTheme="minorHAnsi" w:hAnsi="GHEA Grapalat" w:cstheme="minorBidi"/>
          <w:b/>
          <w:bCs/>
        </w:rPr>
        <w:t xml:space="preserve"> </w:t>
      </w:r>
      <w:proofErr w:type="spellStart"/>
      <w:r w:rsidRPr="00ED5B2F">
        <w:rPr>
          <w:rFonts w:ascii="GHEA Grapalat" w:eastAsiaTheme="minorHAnsi" w:hAnsi="GHEA Grapalat" w:cstheme="minorBidi"/>
          <w:b/>
          <w:bCs/>
        </w:rPr>
        <w:t>ներկայացվող</w:t>
      </w:r>
      <w:proofErr w:type="spellEnd"/>
      <w:r w:rsidRPr="00ED5B2F">
        <w:rPr>
          <w:rFonts w:ascii="GHEA Grapalat" w:eastAsiaTheme="minorHAnsi" w:hAnsi="GHEA Grapalat" w:cstheme="minorBidi"/>
          <w:b/>
          <w:bCs/>
        </w:rPr>
        <w:t xml:space="preserve"> </w:t>
      </w:r>
      <w:proofErr w:type="spellStart"/>
      <w:r w:rsidRPr="00ED5B2F">
        <w:rPr>
          <w:rFonts w:ascii="GHEA Grapalat" w:eastAsiaTheme="minorHAnsi" w:hAnsi="GHEA Grapalat" w:cstheme="minorBidi"/>
          <w:b/>
          <w:bCs/>
        </w:rPr>
        <w:t>պահանջները</w:t>
      </w:r>
      <w:proofErr w:type="spellEnd"/>
    </w:p>
    <w:p w14:paraId="62C95CAE" w14:textId="167FF4D2" w:rsidR="00DA10E3" w:rsidRPr="0037492A" w:rsidRDefault="004F76CF" w:rsidP="002A6B64">
      <w:pPr>
        <w:pStyle w:val="NormalWeb"/>
        <w:numPr>
          <w:ilvl w:val="0"/>
          <w:numId w:val="6"/>
        </w:numPr>
        <w:shd w:val="clear" w:color="auto" w:fill="FFFFFF"/>
        <w:spacing w:before="0" w:beforeAutospacing="0" w:after="0" w:afterAutospacing="0" w:line="360" w:lineRule="auto"/>
        <w:ind w:left="446"/>
        <w:jc w:val="both"/>
        <w:rPr>
          <w:rFonts w:ascii="GHEA Grapalat" w:eastAsiaTheme="minorHAnsi" w:hAnsi="GHEA Grapalat" w:cstheme="minorBidi"/>
          <w:lang w:val="hy-AM"/>
        </w:rPr>
      </w:pPr>
      <w:r>
        <w:rPr>
          <w:rFonts w:ascii="GHEA Grapalat" w:hAnsi="GHEA Grapalat" w:cs="Sylfaen"/>
          <w:lang w:val="hy-AM"/>
        </w:rPr>
        <w:t>բարձրագույն</w:t>
      </w:r>
      <w:r w:rsidR="007C6EA6" w:rsidRPr="00C63A3F">
        <w:rPr>
          <w:rFonts w:ascii="GHEA Grapalat" w:hAnsi="GHEA Grapalat" w:cs="Sylfaen"/>
          <w:lang w:val="hy-AM"/>
        </w:rPr>
        <w:t xml:space="preserve"> կրթություն</w:t>
      </w:r>
      <w:r w:rsidR="0037492A">
        <w:rPr>
          <w:rFonts w:ascii="GHEA Grapalat" w:hAnsi="GHEA Grapalat" w:cs="Sylfaen"/>
          <w:lang w:val="hy-AM"/>
        </w:rPr>
        <w:t>՝</w:t>
      </w:r>
    </w:p>
    <w:p w14:paraId="274B510B" w14:textId="4B3F10D0" w:rsidR="00ED5B2F" w:rsidRPr="0037492A" w:rsidRDefault="007C6EA6" w:rsidP="002A6B64">
      <w:pPr>
        <w:pStyle w:val="NormalWeb"/>
        <w:numPr>
          <w:ilvl w:val="0"/>
          <w:numId w:val="6"/>
        </w:numPr>
        <w:shd w:val="clear" w:color="auto" w:fill="FFFFFF"/>
        <w:spacing w:before="0" w:beforeAutospacing="0" w:after="0" w:afterAutospacing="0" w:line="360" w:lineRule="auto"/>
        <w:ind w:left="446"/>
        <w:jc w:val="both"/>
        <w:rPr>
          <w:rFonts w:ascii="GHEA Grapalat" w:eastAsiaTheme="minorHAnsi" w:hAnsi="GHEA Grapalat" w:cstheme="minorBidi"/>
          <w:lang w:val="hy-AM"/>
        </w:rPr>
      </w:pPr>
      <w:r>
        <w:rPr>
          <w:rFonts w:ascii="GHEA Grapalat" w:hAnsi="GHEA Grapalat"/>
          <w:lang w:val="hy-AM"/>
        </w:rPr>
        <w:t>հ</w:t>
      </w:r>
      <w:proofErr w:type="spellStart"/>
      <w:r w:rsidR="00ED5B2F" w:rsidRPr="00847A1E">
        <w:rPr>
          <w:rFonts w:ascii="GHEA Grapalat" w:hAnsi="GHEA Grapalat"/>
        </w:rPr>
        <w:t>ամակարգչով</w:t>
      </w:r>
      <w:proofErr w:type="spellEnd"/>
      <w:r w:rsidR="00ED5B2F" w:rsidRPr="00847A1E">
        <w:rPr>
          <w:rFonts w:ascii="GHEA Grapalat" w:hAnsi="GHEA Grapalat"/>
        </w:rPr>
        <w:t xml:space="preserve"> </w:t>
      </w:r>
      <w:proofErr w:type="spellStart"/>
      <w:r w:rsidR="00ED5B2F" w:rsidRPr="00847A1E">
        <w:rPr>
          <w:rFonts w:ascii="GHEA Grapalat" w:hAnsi="GHEA Grapalat"/>
        </w:rPr>
        <w:t>աշխատելու</w:t>
      </w:r>
      <w:proofErr w:type="spellEnd"/>
      <w:r w:rsidR="00ED5B2F" w:rsidRPr="00847A1E">
        <w:rPr>
          <w:rFonts w:ascii="GHEA Grapalat" w:hAnsi="GHEA Grapalat"/>
        </w:rPr>
        <w:t xml:space="preserve"> </w:t>
      </w:r>
      <w:r w:rsidR="00ED5B2F">
        <w:rPr>
          <w:rFonts w:ascii="GHEA Grapalat" w:hAnsi="GHEA Grapalat"/>
          <w:lang w:val="hy-AM"/>
        </w:rPr>
        <w:t>հմտություններ,</w:t>
      </w:r>
    </w:p>
    <w:p w14:paraId="5222C9AA" w14:textId="67EE8E9C" w:rsidR="0037492A" w:rsidRPr="0037492A" w:rsidRDefault="00700EC9" w:rsidP="0037492A">
      <w:pPr>
        <w:pStyle w:val="NormalWeb"/>
        <w:numPr>
          <w:ilvl w:val="0"/>
          <w:numId w:val="6"/>
        </w:numPr>
        <w:shd w:val="clear" w:color="auto" w:fill="FFFFFF"/>
        <w:spacing w:before="0" w:beforeAutospacing="0" w:after="0" w:afterAutospacing="0" w:line="360" w:lineRule="auto"/>
        <w:ind w:left="446"/>
        <w:jc w:val="both"/>
        <w:rPr>
          <w:rFonts w:ascii="GHEA Grapalat" w:hAnsi="GHEA Grapalat" w:cs="Sylfaen"/>
          <w:lang w:val="hy-AM"/>
        </w:rPr>
      </w:pPr>
      <w:r w:rsidRPr="00222574">
        <w:rPr>
          <w:rFonts w:ascii="GHEA Grapalat" w:hAnsi="GHEA Grapalat"/>
          <w:lang w:val="hy-AM"/>
        </w:rPr>
        <w:t>«</w:t>
      </w:r>
      <w:r w:rsidRPr="00222574">
        <w:rPr>
          <w:rFonts w:ascii="GHEA Grapalat" w:hAnsi="GHEA Grapalat" w:cs="Sylfaen"/>
          <w:lang w:val="hy-AM"/>
        </w:rPr>
        <w:t>Տեղեկատվության</w:t>
      </w:r>
      <w:r w:rsidRPr="00222574">
        <w:rPr>
          <w:rFonts w:ascii="GHEA Grapalat" w:hAnsi="GHEA Grapalat"/>
          <w:lang w:val="hy-AM"/>
        </w:rPr>
        <w:t xml:space="preserve"> </w:t>
      </w:r>
      <w:r w:rsidRPr="00222574">
        <w:rPr>
          <w:rFonts w:ascii="GHEA Grapalat" w:hAnsi="GHEA Grapalat" w:cs="Sylfaen"/>
          <w:lang w:val="hy-AM"/>
        </w:rPr>
        <w:t>ազատության</w:t>
      </w:r>
      <w:r w:rsidRPr="00222574">
        <w:rPr>
          <w:rFonts w:ascii="GHEA Grapalat" w:hAnsi="GHEA Grapalat"/>
          <w:lang w:val="hy-AM"/>
        </w:rPr>
        <w:t xml:space="preserve"> </w:t>
      </w:r>
      <w:r w:rsidRPr="00222574">
        <w:rPr>
          <w:rFonts w:ascii="GHEA Grapalat" w:hAnsi="GHEA Grapalat" w:cs="Sylfaen"/>
          <w:lang w:val="hy-AM"/>
        </w:rPr>
        <w:t>մասին</w:t>
      </w:r>
      <w:r w:rsidRPr="00222574">
        <w:rPr>
          <w:rFonts w:ascii="GHEA Grapalat" w:hAnsi="GHEA Grapalat"/>
          <w:lang w:val="hy-AM"/>
        </w:rPr>
        <w:t>», «</w:t>
      </w:r>
      <w:r w:rsidRPr="00222574">
        <w:rPr>
          <w:rFonts w:ascii="GHEA Grapalat" w:hAnsi="GHEA Grapalat" w:cs="Sylfaen"/>
          <w:lang w:val="hy-AM"/>
        </w:rPr>
        <w:t>Տեսալսողական</w:t>
      </w:r>
      <w:r w:rsidRPr="00222574">
        <w:rPr>
          <w:rFonts w:ascii="GHEA Grapalat" w:hAnsi="GHEA Grapalat"/>
          <w:lang w:val="hy-AM"/>
        </w:rPr>
        <w:t xml:space="preserve"> </w:t>
      </w:r>
      <w:r w:rsidRPr="00222574">
        <w:rPr>
          <w:rFonts w:ascii="GHEA Grapalat" w:hAnsi="GHEA Grapalat" w:cs="Sylfaen"/>
          <w:lang w:val="hy-AM"/>
        </w:rPr>
        <w:t>մեդիայի</w:t>
      </w:r>
      <w:r w:rsidRPr="00222574">
        <w:rPr>
          <w:rFonts w:ascii="GHEA Grapalat" w:hAnsi="GHEA Grapalat"/>
          <w:lang w:val="hy-AM"/>
        </w:rPr>
        <w:t xml:space="preserve"> </w:t>
      </w:r>
      <w:r w:rsidRPr="00222574">
        <w:rPr>
          <w:rFonts w:ascii="GHEA Grapalat" w:hAnsi="GHEA Grapalat" w:cs="Sylfaen"/>
          <w:lang w:val="hy-AM"/>
        </w:rPr>
        <w:t xml:space="preserve">մասին», </w:t>
      </w:r>
      <w:r w:rsidRPr="00222574">
        <w:rPr>
          <w:rFonts w:ascii="GHEA Grapalat" w:eastAsia="MS Mincho" w:hAnsi="GHEA Grapalat" w:cs="MS Mincho"/>
          <w:lang w:val="hy-AM"/>
        </w:rPr>
        <w:t xml:space="preserve"> «Գովազդի մասին», </w:t>
      </w:r>
      <w:r w:rsidRPr="00222574">
        <w:rPr>
          <w:rFonts w:ascii="GHEA Grapalat" w:hAnsi="GHEA Grapalat"/>
          <w:lang w:val="hy-AM"/>
        </w:rPr>
        <w:t>Սննդամթերքի անվտանգության պետական վերահսկողության մասին, Սննդամթերքի անվտանգության մասին օրենքների իմացություն</w:t>
      </w:r>
      <w:r w:rsidR="0037492A" w:rsidRPr="0037492A">
        <w:rPr>
          <w:rFonts w:ascii="GHEA Grapalat" w:hAnsi="GHEA Grapalat" w:cs="Sylfaen"/>
          <w:lang w:val="hy-AM"/>
        </w:rPr>
        <w:t>։</w:t>
      </w:r>
    </w:p>
    <w:p w14:paraId="5578745D" w14:textId="77777777" w:rsidR="002A6B64" w:rsidRDefault="00A32EBC" w:rsidP="002A6B64">
      <w:pPr>
        <w:pStyle w:val="NormalWeb"/>
        <w:shd w:val="clear" w:color="auto" w:fill="FFFFFF"/>
        <w:spacing w:before="0" w:beforeAutospacing="0" w:after="240" w:afterAutospacing="0"/>
        <w:ind w:left="90"/>
        <w:rPr>
          <w:rFonts w:ascii="GHEA Grapalat" w:eastAsiaTheme="minorHAnsi" w:hAnsi="GHEA Grapalat" w:cstheme="minorBidi"/>
          <w:b/>
          <w:bCs/>
          <w:lang w:val="hy-AM"/>
        </w:rPr>
      </w:pPr>
      <w:r w:rsidRPr="00923746">
        <w:rPr>
          <w:rFonts w:ascii="GHEA Grapalat" w:eastAsiaTheme="minorHAnsi" w:hAnsi="GHEA Grapalat" w:cstheme="minorBidi"/>
          <w:b/>
          <w:bCs/>
          <w:lang w:val="hy-AM"/>
        </w:rPr>
        <w:lastRenderedPageBreak/>
        <w:t>Փորձագետի պարտականությունները</w:t>
      </w:r>
    </w:p>
    <w:p w14:paraId="09442414" w14:textId="0914EAC8" w:rsidR="00A32EBC" w:rsidRPr="00ED5B2F" w:rsidRDefault="00A32EBC" w:rsidP="00841530">
      <w:pPr>
        <w:pStyle w:val="NormalWeb"/>
        <w:shd w:val="clear" w:color="auto" w:fill="FFFFFF"/>
        <w:spacing w:before="0" w:beforeAutospacing="0" w:after="240" w:afterAutospacing="0" w:line="276" w:lineRule="auto"/>
        <w:ind w:left="90" w:firstLine="630"/>
        <w:jc w:val="both"/>
        <w:rPr>
          <w:rFonts w:ascii="GHEA Grapalat" w:eastAsiaTheme="minorHAnsi" w:hAnsi="GHEA Grapalat" w:cstheme="minorBidi"/>
          <w:lang w:val="hy-AM"/>
        </w:rPr>
      </w:pPr>
      <w:r w:rsidRPr="00ED5B2F">
        <w:rPr>
          <w:rFonts w:ascii="GHEA Grapalat" w:eastAsiaTheme="minorHAnsi" w:hAnsi="GHEA Grapalat" w:cstheme="minorBidi"/>
          <w:lang w:val="hy-AM"/>
        </w:rPr>
        <w:t>Բարեխղճորեն կատարել պայմանագրով ստանձնած աշխատանքները, պահպանել աշխատակազմի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ՀՀ օրենքով և պայմանագրով իրեն վերապահված պարտականությունները:</w:t>
      </w:r>
    </w:p>
    <w:p w14:paraId="1628D2A8" w14:textId="77777777" w:rsidR="00D46E39" w:rsidRPr="00ED5B2F" w:rsidRDefault="00D46E39" w:rsidP="005616A9">
      <w:pPr>
        <w:shd w:val="clear" w:color="auto" w:fill="FFFFFF"/>
        <w:spacing w:after="0" w:line="276" w:lineRule="auto"/>
        <w:jc w:val="both"/>
        <w:rPr>
          <w:b/>
          <w:bCs/>
          <w:sz w:val="24"/>
          <w:szCs w:val="24"/>
          <w:lang w:val="hy-AM"/>
        </w:rPr>
      </w:pPr>
      <w:r w:rsidRPr="00ED5B2F">
        <w:rPr>
          <w:b/>
          <w:bCs/>
          <w:sz w:val="24"/>
          <w:szCs w:val="24"/>
          <w:lang w:val="hy-AM"/>
        </w:rPr>
        <w:t>Ընտրություն կատարելու եղանակը` դիմում ներկայացրած քաղաքացիների փաստաթղթերի ուսումնասիրություն:</w:t>
      </w:r>
    </w:p>
    <w:p w14:paraId="769E87A7" w14:textId="77777777" w:rsidR="002A6B64" w:rsidRDefault="002A6B64" w:rsidP="00A32EBC">
      <w:pPr>
        <w:pStyle w:val="NormalWeb"/>
        <w:shd w:val="clear" w:color="auto" w:fill="FFFFFF"/>
        <w:spacing w:before="0" w:beforeAutospacing="0" w:after="240" w:afterAutospacing="0"/>
        <w:jc w:val="both"/>
        <w:rPr>
          <w:rFonts w:ascii="GHEA Grapalat" w:eastAsiaTheme="minorHAnsi" w:hAnsi="GHEA Grapalat" w:cstheme="minorBidi"/>
          <w:b/>
          <w:bCs/>
          <w:lang w:val="hy-AM"/>
        </w:rPr>
      </w:pPr>
    </w:p>
    <w:p w14:paraId="5210A2AB" w14:textId="6C9FB932" w:rsidR="00A32EBC" w:rsidRPr="00D120AC" w:rsidRDefault="00A32EBC" w:rsidP="00A32EBC">
      <w:pPr>
        <w:pStyle w:val="NormalWeb"/>
        <w:shd w:val="clear" w:color="auto" w:fill="FFFFFF"/>
        <w:spacing w:before="0" w:beforeAutospacing="0" w:after="240" w:afterAutospacing="0"/>
        <w:jc w:val="both"/>
        <w:rPr>
          <w:rFonts w:ascii="GHEA Grapalat" w:eastAsiaTheme="minorHAnsi" w:hAnsi="GHEA Grapalat" w:cstheme="minorBidi"/>
          <w:lang w:val="hy-AM"/>
        </w:rPr>
      </w:pPr>
      <w:r w:rsidRPr="005616A9">
        <w:rPr>
          <w:rFonts w:ascii="GHEA Grapalat" w:eastAsiaTheme="minorHAnsi" w:hAnsi="GHEA Grapalat" w:cstheme="minorBidi"/>
          <w:b/>
          <w:bCs/>
          <w:lang w:val="hy-AM"/>
        </w:rPr>
        <w:t xml:space="preserve">Փաստաթղթերի </w:t>
      </w:r>
      <w:r w:rsidRPr="00D120AC">
        <w:rPr>
          <w:rFonts w:ascii="GHEA Grapalat" w:eastAsiaTheme="minorHAnsi" w:hAnsi="GHEA Grapalat" w:cstheme="minorBidi"/>
          <w:b/>
          <w:bCs/>
          <w:lang w:val="hy-AM"/>
        </w:rPr>
        <w:t xml:space="preserve">ներկայացման վերջնաժամկետն է` </w:t>
      </w:r>
      <w:r w:rsidR="005E4788" w:rsidRPr="00D120AC">
        <w:rPr>
          <w:rFonts w:ascii="GHEA Grapalat" w:eastAsiaTheme="minorHAnsi" w:hAnsi="GHEA Grapalat" w:cstheme="minorBidi"/>
          <w:b/>
          <w:bCs/>
          <w:lang w:val="hy-AM"/>
        </w:rPr>
        <w:t>20</w:t>
      </w:r>
      <w:r w:rsidR="00A8442E" w:rsidRPr="00D120AC">
        <w:rPr>
          <w:rFonts w:ascii="GHEA Grapalat" w:eastAsiaTheme="minorHAnsi" w:hAnsi="GHEA Grapalat" w:cstheme="minorBidi"/>
          <w:b/>
          <w:bCs/>
          <w:lang w:val="hy-AM"/>
        </w:rPr>
        <w:t>2</w:t>
      </w:r>
      <w:r w:rsidR="007C2ADD">
        <w:rPr>
          <w:rFonts w:ascii="GHEA Grapalat" w:eastAsiaTheme="minorHAnsi" w:hAnsi="GHEA Grapalat" w:cstheme="minorBidi"/>
          <w:b/>
          <w:bCs/>
          <w:lang w:val="hy-AM"/>
        </w:rPr>
        <w:t>5</w:t>
      </w:r>
      <w:r w:rsidRPr="00D120AC">
        <w:rPr>
          <w:rFonts w:ascii="GHEA Grapalat" w:eastAsiaTheme="minorHAnsi" w:hAnsi="GHEA Grapalat" w:cstheme="minorBidi"/>
          <w:b/>
          <w:bCs/>
          <w:lang w:val="hy-AM"/>
        </w:rPr>
        <w:t xml:space="preserve"> թվականի</w:t>
      </w:r>
      <w:r w:rsidR="00490096" w:rsidRPr="00D120AC">
        <w:rPr>
          <w:rFonts w:ascii="GHEA Grapalat" w:eastAsiaTheme="minorHAnsi" w:hAnsi="GHEA Grapalat" w:cstheme="minorBidi"/>
          <w:b/>
          <w:bCs/>
          <w:lang w:val="hy-AM"/>
        </w:rPr>
        <w:t xml:space="preserve"> </w:t>
      </w:r>
      <w:r w:rsidR="00EF1167">
        <w:rPr>
          <w:rFonts w:ascii="GHEA Grapalat" w:eastAsiaTheme="minorHAnsi" w:hAnsi="GHEA Grapalat" w:cstheme="minorBidi"/>
          <w:b/>
          <w:bCs/>
          <w:lang w:val="hy-AM"/>
        </w:rPr>
        <w:t xml:space="preserve">մարտի </w:t>
      </w:r>
      <w:r w:rsidR="00700EC9">
        <w:rPr>
          <w:rFonts w:ascii="GHEA Grapalat" w:eastAsiaTheme="minorHAnsi" w:hAnsi="GHEA Grapalat" w:cstheme="minorBidi"/>
          <w:b/>
          <w:bCs/>
          <w:lang w:val="hy-AM"/>
        </w:rPr>
        <w:t>25</w:t>
      </w:r>
      <w:r w:rsidR="00EF1167">
        <w:rPr>
          <w:rFonts w:ascii="GHEA Grapalat" w:eastAsiaTheme="minorHAnsi" w:hAnsi="GHEA Grapalat" w:cstheme="minorBidi"/>
          <w:b/>
          <w:bCs/>
          <w:lang w:val="hy-AM"/>
        </w:rPr>
        <w:t>-ը:</w:t>
      </w:r>
    </w:p>
    <w:p w14:paraId="633D5D8D" w14:textId="77777777" w:rsidR="00A32EBC" w:rsidRPr="00ED5B2F" w:rsidRDefault="00A32EBC" w:rsidP="00841530">
      <w:pPr>
        <w:pStyle w:val="NormalWeb"/>
        <w:shd w:val="clear" w:color="auto" w:fill="FFFFFF"/>
        <w:spacing w:before="0" w:beforeAutospacing="0" w:after="240" w:afterAutospacing="0" w:line="276" w:lineRule="auto"/>
        <w:ind w:firstLine="720"/>
        <w:jc w:val="both"/>
        <w:rPr>
          <w:rFonts w:ascii="GHEA Grapalat" w:eastAsiaTheme="minorHAnsi" w:hAnsi="GHEA Grapalat" w:cstheme="minorBidi"/>
          <w:lang w:val="hy-AM"/>
        </w:rPr>
      </w:pPr>
      <w:r w:rsidRPr="00D120AC">
        <w:rPr>
          <w:rFonts w:ascii="GHEA Grapalat" w:eastAsiaTheme="minorHAnsi" w:hAnsi="GHEA Grapalat" w:cstheme="minorBidi"/>
          <w:lang w:val="hy-AM"/>
        </w:rPr>
        <w:t xml:space="preserve">Չի թույլատրվում պայմանագիր կնքել, եթե տվյալ անձը պաշտոնից ազատվել </w:t>
      </w:r>
      <w:r w:rsidRPr="00ED5B2F">
        <w:rPr>
          <w:rFonts w:ascii="GHEA Grapalat" w:eastAsiaTheme="minorHAnsi" w:hAnsi="GHEA Grapalat" w:cstheme="minorBidi"/>
          <w:lang w:val="hy-AM"/>
        </w:rPr>
        <w:t>կամ տվյալ անձի ծառայությունը վերջին մեկ տարվա ընթացքում դադարեցվել է կարգապահական տույժ կիառելու,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443AC57C" w14:textId="77777777" w:rsidR="005F1EA4" w:rsidRPr="00ED5B2F" w:rsidRDefault="005F1EA4" w:rsidP="00841530">
      <w:pPr>
        <w:pStyle w:val="NormalWeb"/>
        <w:shd w:val="clear" w:color="auto" w:fill="FFFFFF"/>
        <w:spacing w:before="0" w:beforeAutospacing="0" w:after="240" w:afterAutospacing="0" w:line="276" w:lineRule="auto"/>
        <w:ind w:firstLine="450"/>
        <w:jc w:val="both"/>
        <w:rPr>
          <w:rFonts w:ascii="GHEA Grapalat" w:eastAsiaTheme="minorHAnsi" w:hAnsi="GHEA Grapalat" w:cstheme="minorBidi"/>
          <w:lang w:val="hy-AM"/>
        </w:rPr>
      </w:pPr>
      <w:r w:rsidRPr="00ED5B2F">
        <w:rPr>
          <w:rFonts w:ascii="GHEA Grapalat" w:eastAsiaTheme="minorHAnsi" w:hAnsi="GHEA Grapalat" w:cstheme="minorBidi"/>
          <w:lang w:val="hy-AM"/>
        </w:rPr>
        <w:t xml:space="preserve">Դիմող ՀՀ քաղաքացիները </w:t>
      </w:r>
      <w:r w:rsidR="00CD0B63">
        <w:rPr>
          <w:rFonts w:ascii="GHEA Grapalat" w:eastAsiaTheme="minorHAnsi" w:hAnsi="GHEA Grapalat" w:cstheme="minorBidi"/>
          <w:lang w:val="hy-AM"/>
        </w:rPr>
        <w:t>ս</w:t>
      </w:r>
      <w:r w:rsidRPr="00ED5B2F">
        <w:rPr>
          <w:rFonts w:ascii="GHEA Grapalat" w:eastAsiaTheme="minorHAnsi" w:hAnsi="GHEA Grapalat" w:cstheme="minorBidi"/>
          <w:lang w:val="hy-AM"/>
        </w:rPr>
        <w:t>ննդ</w:t>
      </w:r>
      <w:r w:rsidR="00EA7498" w:rsidRPr="00ED5B2F">
        <w:rPr>
          <w:rFonts w:ascii="GHEA Grapalat" w:eastAsiaTheme="minorHAnsi" w:hAnsi="GHEA Grapalat" w:cstheme="minorBidi"/>
          <w:lang w:val="hy-AM"/>
        </w:rPr>
        <w:t>ամթերք</w:t>
      </w:r>
      <w:r w:rsidRPr="00ED5B2F">
        <w:rPr>
          <w:rFonts w:ascii="GHEA Grapalat" w:eastAsiaTheme="minorHAnsi" w:hAnsi="GHEA Grapalat" w:cstheme="minorBidi"/>
          <w:lang w:val="hy-AM"/>
        </w:rPr>
        <w:t>ի անվտանգության տեսչական մարմին (ք. Երևան, Կոմիտասի պող., 49/2) պետք է ներկայացնեն հետևյալ փաստաթղթերը`</w:t>
      </w:r>
    </w:p>
    <w:p w14:paraId="1DB70908" w14:textId="77777777" w:rsidR="00CE04FF" w:rsidRPr="00ED5B2F"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գրավոր դիմում (ձևը լրացվում է փաստաթղթերը ներկայացնելիս)</w:t>
      </w:r>
      <w:r w:rsidR="00F258E8" w:rsidRPr="00ED5B2F">
        <w:rPr>
          <w:rFonts w:ascii="GHEA Grapalat" w:eastAsiaTheme="minorHAnsi" w:hAnsi="GHEA Grapalat" w:cstheme="minorBidi"/>
          <w:lang w:val="hy-AM"/>
        </w:rPr>
        <w:t>,</w:t>
      </w:r>
    </w:p>
    <w:p w14:paraId="11E2295D" w14:textId="77777777" w:rsidR="005616A9"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անձնագրի և հանրային ծառայության համարանիշը հավաստող փաստաթղթ</w:t>
      </w:r>
      <w:r w:rsidR="005616A9">
        <w:rPr>
          <w:rFonts w:ascii="GHEA Grapalat" w:eastAsiaTheme="minorHAnsi" w:hAnsi="GHEA Grapalat" w:cstheme="minorBidi"/>
          <w:lang w:val="hy-AM"/>
        </w:rPr>
        <w:t>եր</w:t>
      </w:r>
      <w:r w:rsidRPr="00ED5B2F">
        <w:rPr>
          <w:rFonts w:ascii="GHEA Grapalat" w:eastAsiaTheme="minorHAnsi" w:hAnsi="GHEA Grapalat" w:cstheme="minorBidi"/>
          <w:lang w:val="hy-AM"/>
        </w:rPr>
        <w:t>ի պատճենները</w:t>
      </w:r>
      <w:r w:rsidR="00F258E8" w:rsidRPr="00ED5B2F">
        <w:rPr>
          <w:rFonts w:ascii="GHEA Grapalat" w:eastAsiaTheme="minorHAnsi" w:hAnsi="GHEA Grapalat" w:cstheme="minorBidi"/>
          <w:lang w:val="hy-AM"/>
        </w:rPr>
        <w:t>,</w:t>
      </w:r>
    </w:p>
    <w:p w14:paraId="2C5983C4" w14:textId="77777777" w:rsidR="00CE04FF" w:rsidRPr="00ED5B2F"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կրթությունը հավաստող պետական նմուշի փաստաթղթի (փաստաթղթերի) պատճենը (պատճենները)</w:t>
      </w:r>
      <w:r w:rsidR="00F258E8" w:rsidRPr="00ED5B2F">
        <w:rPr>
          <w:rFonts w:ascii="GHEA Grapalat" w:eastAsiaTheme="minorHAnsi" w:hAnsi="GHEA Grapalat" w:cstheme="minorBidi"/>
          <w:lang w:val="hy-AM"/>
        </w:rPr>
        <w:t>,</w:t>
      </w:r>
    </w:p>
    <w:p w14:paraId="0120CBC7" w14:textId="77777777" w:rsidR="00CE04FF" w:rsidRPr="00ED5B2F"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r w:rsidR="00F258E8" w:rsidRPr="00ED5B2F">
        <w:rPr>
          <w:rFonts w:ascii="GHEA Grapalat" w:eastAsiaTheme="minorHAnsi" w:hAnsi="GHEA Grapalat" w:cstheme="minorBidi"/>
          <w:lang w:val="hy-AM"/>
        </w:rPr>
        <w:t>,</w:t>
      </w:r>
    </w:p>
    <w:p w14:paraId="62362F0A" w14:textId="77777777" w:rsidR="005616A9"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lastRenderedPageBreak/>
        <w:t>մեկ լուսանկար 3x4 սմ չափսի</w:t>
      </w:r>
      <w:r w:rsidR="005616A9">
        <w:rPr>
          <w:rFonts w:ascii="GHEA Grapalat" w:eastAsiaTheme="minorHAnsi" w:hAnsi="GHEA Grapalat" w:cstheme="minorBidi"/>
          <w:lang w:val="hy-AM"/>
        </w:rPr>
        <w:t>,</w:t>
      </w:r>
    </w:p>
    <w:p w14:paraId="53B770BE" w14:textId="77777777" w:rsidR="005616A9"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համառոտ</w:t>
      </w:r>
      <w:r w:rsidR="005616A9">
        <w:rPr>
          <w:rFonts w:ascii="GHEA Grapalat" w:eastAsiaTheme="minorHAnsi" w:hAnsi="GHEA Grapalat" w:cstheme="minorBidi"/>
          <w:lang w:val="hy-AM"/>
        </w:rPr>
        <w:t xml:space="preserve"> </w:t>
      </w:r>
      <w:r w:rsidRPr="00ED5B2F">
        <w:rPr>
          <w:rFonts w:ascii="GHEA Grapalat" w:eastAsiaTheme="minorHAnsi" w:hAnsi="GHEA Grapalat" w:cstheme="minorBidi"/>
          <w:lang w:val="hy-AM"/>
        </w:rPr>
        <w:t>CV</w:t>
      </w:r>
      <w:r w:rsidR="005616A9">
        <w:rPr>
          <w:rFonts w:ascii="GHEA Grapalat" w:eastAsiaTheme="minorHAnsi" w:hAnsi="GHEA Grapalat" w:cstheme="minorBidi"/>
          <w:lang w:val="hy-AM"/>
        </w:rPr>
        <w:t>:</w:t>
      </w:r>
    </w:p>
    <w:p w14:paraId="3F6D13B9" w14:textId="77777777" w:rsidR="005616A9" w:rsidRDefault="005616A9" w:rsidP="005616A9">
      <w:pPr>
        <w:pStyle w:val="NormalWeb"/>
        <w:shd w:val="clear" w:color="auto" w:fill="FFFFFF"/>
        <w:spacing w:before="0" w:beforeAutospacing="0" w:after="0" w:afterAutospacing="0" w:line="276" w:lineRule="auto"/>
        <w:ind w:left="450"/>
        <w:jc w:val="both"/>
        <w:rPr>
          <w:rFonts w:ascii="GHEA Grapalat" w:eastAsiaTheme="minorHAnsi" w:hAnsi="GHEA Grapalat" w:cstheme="minorBidi"/>
          <w:lang w:val="hy-AM"/>
        </w:rPr>
      </w:pPr>
    </w:p>
    <w:p w14:paraId="569A6CDC" w14:textId="77777777" w:rsidR="007C6EA6" w:rsidRPr="00752F3F" w:rsidRDefault="007C6EA6" w:rsidP="007C6EA6">
      <w:pPr>
        <w:spacing w:line="240" w:lineRule="auto"/>
        <w:jc w:val="both"/>
        <w:rPr>
          <w:b/>
          <w:sz w:val="24"/>
          <w:szCs w:val="24"/>
          <w:lang w:val="hy-AM"/>
        </w:rPr>
      </w:pPr>
      <w:r>
        <w:rPr>
          <w:sz w:val="24"/>
          <w:szCs w:val="24"/>
          <w:lang w:val="hy-AM"/>
        </w:rPr>
        <w:t xml:space="preserve">      </w:t>
      </w:r>
      <w:r w:rsidRPr="00752F3F">
        <w:rPr>
          <w:b/>
          <w:sz w:val="24"/>
          <w:szCs w:val="24"/>
          <w:lang w:val="hy-AM"/>
        </w:rPr>
        <w:t>ՀՀ քաղաքացին փաստաթղթերը հանձնում է անձամբ՝ ներկայացնելով անձնագիր կամ ուղարկում է snund@ssfs.am էլեկտրոնային հասցեին՝ կայքից ներբեռնելով դիմումի ձևը:</w:t>
      </w:r>
    </w:p>
    <w:p w14:paraId="7D4F06CA" w14:textId="77777777" w:rsidR="007C6EA6" w:rsidRPr="00121E55" w:rsidRDefault="007C6EA6" w:rsidP="007C6EA6">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Pr>
          <w:rFonts w:ascii="GHEA Grapalat" w:eastAsiaTheme="minorHAnsi" w:hAnsi="GHEA Grapalat" w:cstheme="minorBidi"/>
          <w:b/>
          <w:bCs/>
          <w:lang w:val="hy-AM"/>
        </w:rPr>
        <w:t xml:space="preserve">       </w:t>
      </w:r>
      <w:r w:rsidRPr="00121E55">
        <w:rPr>
          <w:rFonts w:ascii="GHEA Grapalat" w:eastAsiaTheme="minorHAnsi" w:hAnsi="GHEA Grapalat" w:cstheme="minorBidi"/>
          <w:b/>
          <w:bCs/>
          <w:lang w:val="hy-AM"/>
        </w:rPr>
        <w:t>Փաստաթղթերն ընդունվում են ամեն օր՝ ժամը 9:30-ից մինչև 12:30, բացի շաբաթ և կիրակի օրերից:</w:t>
      </w:r>
    </w:p>
    <w:p w14:paraId="5BC46F8A" w14:textId="76E5C79A" w:rsidR="007C6EA6" w:rsidRPr="00B249BB" w:rsidRDefault="007C6EA6" w:rsidP="007C6EA6">
      <w:pPr>
        <w:pStyle w:val="NormalWeb"/>
        <w:shd w:val="clear" w:color="auto" w:fill="FFFFFF"/>
        <w:spacing w:before="0" w:beforeAutospacing="0" w:after="240" w:afterAutospacing="0"/>
        <w:jc w:val="both"/>
        <w:rPr>
          <w:rFonts w:ascii="GHEA Grapalat" w:hAnsi="GHEA Grapalat"/>
          <w:b/>
          <w:lang w:val="hy-AM"/>
        </w:rPr>
      </w:pPr>
      <w:r w:rsidRPr="00121E55">
        <w:rPr>
          <w:rFonts w:ascii="GHEA Grapalat" w:hAnsi="GHEA Grapalat"/>
          <w:b/>
          <w:lang w:val="hy-AM"/>
        </w:rPr>
        <w:t xml:space="preserve">         Լրացուցիչ տեղեկություններ ստանալու </w:t>
      </w:r>
      <w:r w:rsidRPr="00B249BB">
        <w:rPr>
          <w:rFonts w:ascii="GHEA Grapalat" w:hAnsi="GHEA Grapalat"/>
          <w:b/>
          <w:lang w:val="hy-AM"/>
        </w:rPr>
        <w:t>համար կարող են դիմել Տեսչական մարմին /ք.Երևան, Կոմիտ</w:t>
      </w:r>
      <w:r w:rsidR="002A6B64">
        <w:rPr>
          <w:rFonts w:ascii="GHEA Grapalat" w:hAnsi="GHEA Grapalat"/>
          <w:b/>
          <w:lang w:val="hy-AM"/>
        </w:rPr>
        <w:t>ասի պողոտա 49/2, հեռ. 01</w:t>
      </w:r>
      <w:r w:rsidR="00392C92">
        <w:rPr>
          <w:rFonts w:ascii="GHEA Grapalat" w:hAnsi="GHEA Grapalat"/>
          <w:b/>
          <w:lang w:val="hy-AM"/>
        </w:rPr>
        <w:t>5</w:t>
      </w:r>
      <w:r w:rsidR="002A6B64">
        <w:rPr>
          <w:rFonts w:ascii="GHEA Grapalat" w:hAnsi="GHEA Grapalat"/>
          <w:b/>
          <w:lang w:val="hy-AM"/>
        </w:rPr>
        <w:t>-40-40-40/ ներքին համար՝ 186</w:t>
      </w:r>
      <w:r w:rsidRPr="00B249BB">
        <w:rPr>
          <w:rFonts w:ascii="GHEA Grapalat" w:hAnsi="GHEA Grapalat"/>
          <w:b/>
          <w:lang w:val="hy-AM"/>
        </w:rPr>
        <w:t>/:</w:t>
      </w:r>
    </w:p>
    <w:p w14:paraId="19F7DA3A" w14:textId="77777777" w:rsidR="00A32EBC" w:rsidRPr="00B249BB" w:rsidRDefault="00A32EBC" w:rsidP="007C6EA6">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p>
    <w:sectPr w:rsidR="00A32EBC" w:rsidRPr="00B24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IRTEK Courier">
    <w:charset w:val="00"/>
    <w:family w:val="roman"/>
    <w:pitch w:val="fixed"/>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7B36"/>
    <w:multiLevelType w:val="hybridMultilevel"/>
    <w:tmpl w:val="375E5A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4FB09C3"/>
    <w:multiLevelType w:val="hybridMultilevel"/>
    <w:tmpl w:val="35821AB6"/>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 w15:restartNumberingAfterBreak="0">
    <w:nsid w:val="1F7A37BD"/>
    <w:multiLevelType w:val="hybridMultilevel"/>
    <w:tmpl w:val="B648735A"/>
    <w:lvl w:ilvl="0" w:tplc="FC5AB27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E485E"/>
    <w:multiLevelType w:val="hybridMultilevel"/>
    <w:tmpl w:val="0A90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F2BCC"/>
    <w:multiLevelType w:val="hybridMultilevel"/>
    <w:tmpl w:val="F66C3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002CE"/>
    <w:multiLevelType w:val="hybridMultilevel"/>
    <w:tmpl w:val="718EBF0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171DCC"/>
    <w:multiLevelType w:val="hybridMultilevel"/>
    <w:tmpl w:val="AF607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A6664"/>
    <w:multiLevelType w:val="hybridMultilevel"/>
    <w:tmpl w:val="1D522AF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06643"/>
    <w:multiLevelType w:val="hybridMultilevel"/>
    <w:tmpl w:val="E5F4484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D7661B3"/>
    <w:multiLevelType w:val="hybridMultilevel"/>
    <w:tmpl w:val="DC30D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D269F2"/>
    <w:multiLevelType w:val="hybridMultilevel"/>
    <w:tmpl w:val="853E25BE"/>
    <w:lvl w:ilvl="0" w:tplc="93F6BC2C">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2CF1953"/>
    <w:multiLevelType w:val="hybridMultilevel"/>
    <w:tmpl w:val="539A8AD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4351110"/>
    <w:multiLevelType w:val="hybridMultilevel"/>
    <w:tmpl w:val="8A0C9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5540B67"/>
    <w:multiLevelType w:val="hybridMultilevel"/>
    <w:tmpl w:val="58427806"/>
    <w:lvl w:ilvl="0" w:tplc="04090011">
      <w:start w:val="1"/>
      <w:numFmt w:val="decimal"/>
      <w:lvlText w:val="%1)"/>
      <w:lvlJc w:val="left"/>
      <w:pPr>
        <w:ind w:left="360"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13"/>
  </w:num>
  <w:num w:numId="2">
    <w:abstractNumId w:val="7"/>
  </w:num>
  <w:num w:numId="3">
    <w:abstractNumId w:val="5"/>
  </w:num>
  <w:num w:numId="4">
    <w:abstractNumId w:val="2"/>
  </w:num>
  <w:num w:numId="5">
    <w:abstractNumId w:val="0"/>
  </w:num>
  <w:num w:numId="6">
    <w:abstractNumId w:val="6"/>
  </w:num>
  <w:num w:numId="7">
    <w:abstractNumId w:val="9"/>
  </w:num>
  <w:num w:numId="8">
    <w:abstractNumId w:val="10"/>
  </w:num>
  <w:num w:numId="9">
    <w:abstractNumId w:val="12"/>
  </w:num>
  <w:num w:numId="10">
    <w:abstractNumId w:val="11"/>
  </w:num>
  <w:num w:numId="11">
    <w:abstractNumId w:val="11"/>
    <w:lvlOverride w:ilvl="0">
      <w:startOverride w:val="1"/>
    </w:lvlOverride>
    <w:lvlOverride w:ilvl="1"/>
    <w:lvlOverride w:ilvl="2"/>
    <w:lvlOverride w:ilvl="3"/>
    <w:lvlOverride w:ilvl="4"/>
    <w:lvlOverride w:ilvl="5"/>
    <w:lvlOverride w:ilvl="6"/>
    <w:lvlOverride w:ilvl="7"/>
    <w:lvlOverride w:ilvl="8"/>
  </w:num>
  <w:num w:numId="12">
    <w:abstractNumId w:val="3"/>
  </w:num>
  <w:num w:numId="13">
    <w:abstractNumId w:val="4"/>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EBC"/>
    <w:rsid w:val="00067549"/>
    <w:rsid w:val="00171487"/>
    <w:rsid w:val="001F4755"/>
    <w:rsid w:val="00246612"/>
    <w:rsid w:val="002A6B64"/>
    <w:rsid w:val="00300D1A"/>
    <w:rsid w:val="003245F5"/>
    <w:rsid w:val="0037492A"/>
    <w:rsid w:val="0037565C"/>
    <w:rsid w:val="00392C92"/>
    <w:rsid w:val="003E40E9"/>
    <w:rsid w:val="004010F2"/>
    <w:rsid w:val="00447486"/>
    <w:rsid w:val="0046193E"/>
    <w:rsid w:val="00490096"/>
    <w:rsid w:val="00493E94"/>
    <w:rsid w:val="004B2FE9"/>
    <w:rsid w:val="004F18B2"/>
    <w:rsid w:val="004F76CF"/>
    <w:rsid w:val="005616A9"/>
    <w:rsid w:val="005D5020"/>
    <w:rsid w:val="005E4788"/>
    <w:rsid w:val="005F1EA4"/>
    <w:rsid w:val="006661B7"/>
    <w:rsid w:val="006D5CE4"/>
    <w:rsid w:val="00700EC9"/>
    <w:rsid w:val="007C2ADD"/>
    <w:rsid w:val="007C6EA6"/>
    <w:rsid w:val="00841530"/>
    <w:rsid w:val="008941A8"/>
    <w:rsid w:val="008C0251"/>
    <w:rsid w:val="008F6B05"/>
    <w:rsid w:val="00914441"/>
    <w:rsid w:val="00915378"/>
    <w:rsid w:val="00923746"/>
    <w:rsid w:val="009D4CEE"/>
    <w:rsid w:val="00A141AB"/>
    <w:rsid w:val="00A32EBC"/>
    <w:rsid w:val="00A603CF"/>
    <w:rsid w:val="00A8442E"/>
    <w:rsid w:val="00B249BB"/>
    <w:rsid w:val="00BC6D78"/>
    <w:rsid w:val="00BD5A52"/>
    <w:rsid w:val="00C5074B"/>
    <w:rsid w:val="00C80220"/>
    <w:rsid w:val="00C94BB4"/>
    <w:rsid w:val="00CD0B63"/>
    <w:rsid w:val="00CD74CC"/>
    <w:rsid w:val="00CE04FF"/>
    <w:rsid w:val="00CF3862"/>
    <w:rsid w:val="00D120AC"/>
    <w:rsid w:val="00D41879"/>
    <w:rsid w:val="00D46E39"/>
    <w:rsid w:val="00D57A7E"/>
    <w:rsid w:val="00DA10E3"/>
    <w:rsid w:val="00DA5B25"/>
    <w:rsid w:val="00DD7770"/>
    <w:rsid w:val="00E06F1C"/>
    <w:rsid w:val="00E720D8"/>
    <w:rsid w:val="00E923BD"/>
    <w:rsid w:val="00EA7498"/>
    <w:rsid w:val="00ED4B74"/>
    <w:rsid w:val="00ED5B2F"/>
    <w:rsid w:val="00EF1167"/>
    <w:rsid w:val="00F258E8"/>
    <w:rsid w:val="00F51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2C79"/>
  <w15:docId w15:val="{2F06B931-BDAD-41F4-B071-80BD181E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486"/>
    <w:rPr>
      <w:rFonts w:ascii="GHEA Grapalat" w:hAnsi="GHEA Grapal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2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EBC"/>
    <w:rPr>
      <w:b/>
      <w:bCs/>
    </w:rPr>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uiPriority w:val="34"/>
    <w:qFormat/>
    <w:rsid w:val="00CD74CC"/>
    <w:pPr>
      <w:spacing w:after="200" w:line="276" w:lineRule="auto"/>
      <w:ind w:left="720"/>
      <w:contextualSpacing/>
    </w:pPr>
    <w:rPr>
      <w:rFonts w:ascii="Calibri" w:eastAsia="Calibri" w:hAnsi="Calibri" w:cs="Times New Roman"/>
      <w:lang w:val="ru-RU"/>
    </w:rPr>
  </w:style>
  <w:style w:type="paragraph" w:styleId="BalloonText">
    <w:name w:val="Balloon Text"/>
    <w:basedOn w:val="Normal"/>
    <w:link w:val="BalloonTextChar"/>
    <w:uiPriority w:val="99"/>
    <w:semiHidden/>
    <w:unhideWhenUsed/>
    <w:rsid w:val="00067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549"/>
    <w:rPr>
      <w:rFonts w:ascii="Segoe UI" w:hAnsi="Segoe UI" w:cs="Segoe UI"/>
      <w:sz w:val="18"/>
      <w:szCs w:val="18"/>
    </w:rPr>
  </w:style>
  <w:style w:type="paragraph" w:styleId="NoSpacing">
    <w:name w:val="No Spacing"/>
    <w:uiPriority w:val="1"/>
    <w:qFormat/>
    <w:rsid w:val="00ED5B2F"/>
    <w:pPr>
      <w:spacing w:after="0" w:line="240" w:lineRule="auto"/>
    </w:pPr>
    <w:rPr>
      <w:rFonts w:eastAsiaTheme="minorEastAsia"/>
      <w:lang w:val="ru-RU" w:eastAsia="ru-RU"/>
    </w:rPr>
  </w:style>
  <w:style w:type="paragraph" w:styleId="CommentText">
    <w:name w:val="annotation text"/>
    <w:basedOn w:val="Normal"/>
    <w:link w:val="CommentTextChar"/>
    <w:uiPriority w:val="99"/>
    <w:semiHidden/>
    <w:unhideWhenUsed/>
    <w:rsid w:val="00923746"/>
    <w:pPr>
      <w:spacing w:after="200" w:line="240" w:lineRule="auto"/>
    </w:pPr>
    <w:rPr>
      <w:rFonts w:asciiTheme="minorHAnsi" w:hAnsiTheme="minorHAnsi"/>
      <w:sz w:val="20"/>
      <w:szCs w:val="20"/>
      <w:lang w:val="ru-RU"/>
    </w:rPr>
  </w:style>
  <w:style w:type="character" w:customStyle="1" w:styleId="CommentTextChar">
    <w:name w:val="Comment Text Char"/>
    <w:basedOn w:val="DefaultParagraphFont"/>
    <w:link w:val="CommentText"/>
    <w:uiPriority w:val="99"/>
    <w:semiHidden/>
    <w:rsid w:val="00923746"/>
    <w:rPr>
      <w:sz w:val="20"/>
      <w:szCs w:val="20"/>
      <w:lang w:val="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BD5A52"/>
    <w:rPr>
      <w:rFonts w:ascii="Calibri" w:eastAsia="Calibri" w:hAnsi="Calibri" w:cs="Times New Roman"/>
      <w:lang w:val="ru-RU"/>
    </w:rPr>
  </w:style>
  <w:style w:type="table" w:styleId="TableGrid">
    <w:name w:val="Table Grid"/>
    <w:basedOn w:val="TableNormal"/>
    <w:uiPriority w:val="59"/>
    <w:rsid w:val="00374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8979">
      <w:bodyDiv w:val="1"/>
      <w:marLeft w:val="0"/>
      <w:marRight w:val="0"/>
      <w:marTop w:val="0"/>
      <w:marBottom w:val="0"/>
      <w:divBdr>
        <w:top w:val="none" w:sz="0" w:space="0" w:color="auto"/>
        <w:left w:val="none" w:sz="0" w:space="0" w:color="auto"/>
        <w:bottom w:val="none" w:sz="0" w:space="0" w:color="auto"/>
        <w:right w:val="none" w:sz="0" w:space="0" w:color="auto"/>
      </w:divBdr>
    </w:div>
    <w:div w:id="258411407">
      <w:bodyDiv w:val="1"/>
      <w:marLeft w:val="0"/>
      <w:marRight w:val="0"/>
      <w:marTop w:val="0"/>
      <w:marBottom w:val="0"/>
      <w:divBdr>
        <w:top w:val="none" w:sz="0" w:space="0" w:color="auto"/>
        <w:left w:val="none" w:sz="0" w:space="0" w:color="auto"/>
        <w:bottom w:val="none" w:sz="0" w:space="0" w:color="auto"/>
        <w:right w:val="none" w:sz="0" w:space="0" w:color="auto"/>
      </w:divBdr>
    </w:div>
    <w:div w:id="405614802">
      <w:bodyDiv w:val="1"/>
      <w:marLeft w:val="0"/>
      <w:marRight w:val="0"/>
      <w:marTop w:val="0"/>
      <w:marBottom w:val="0"/>
      <w:divBdr>
        <w:top w:val="none" w:sz="0" w:space="0" w:color="auto"/>
        <w:left w:val="none" w:sz="0" w:space="0" w:color="auto"/>
        <w:bottom w:val="none" w:sz="0" w:space="0" w:color="auto"/>
        <w:right w:val="none" w:sz="0" w:space="0" w:color="auto"/>
      </w:divBdr>
    </w:div>
    <w:div w:id="758453505">
      <w:bodyDiv w:val="1"/>
      <w:marLeft w:val="0"/>
      <w:marRight w:val="0"/>
      <w:marTop w:val="0"/>
      <w:marBottom w:val="0"/>
      <w:divBdr>
        <w:top w:val="none" w:sz="0" w:space="0" w:color="auto"/>
        <w:left w:val="none" w:sz="0" w:space="0" w:color="auto"/>
        <w:bottom w:val="none" w:sz="0" w:space="0" w:color="auto"/>
        <w:right w:val="none" w:sz="0" w:space="0" w:color="auto"/>
      </w:divBdr>
    </w:div>
    <w:div w:id="1464808475">
      <w:bodyDiv w:val="1"/>
      <w:marLeft w:val="0"/>
      <w:marRight w:val="0"/>
      <w:marTop w:val="0"/>
      <w:marBottom w:val="0"/>
      <w:divBdr>
        <w:top w:val="none" w:sz="0" w:space="0" w:color="auto"/>
        <w:left w:val="none" w:sz="0" w:space="0" w:color="auto"/>
        <w:bottom w:val="none" w:sz="0" w:space="0" w:color="auto"/>
        <w:right w:val="none" w:sz="0" w:space="0" w:color="auto"/>
      </w:divBdr>
    </w:div>
    <w:div w:id="163220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4</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Gayane Gevorgyan</dc:creator>
  <cp:keywords>https://mul2-fsss.gov.am/tasks/776472/oneclick?token=4bd388f8a1ab3c4e674353d3cd6a2453</cp:keywords>
  <cp:lastModifiedBy>Admin</cp:lastModifiedBy>
  <cp:revision>54</cp:revision>
  <cp:lastPrinted>2019-10-03T13:22:00Z</cp:lastPrinted>
  <dcterms:created xsi:type="dcterms:W3CDTF">2019-10-31T05:35:00Z</dcterms:created>
  <dcterms:modified xsi:type="dcterms:W3CDTF">2025-03-20T11:13:00Z</dcterms:modified>
</cp:coreProperties>
</file>