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F18D3F" w14:textId="77777777" w:rsidR="007C6EA6" w:rsidRDefault="007C6EA6" w:rsidP="00A32EBC">
      <w:pPr>
        <w:pStyle w:val="NormalWeb"/>
        <w:shd w:val="clear" w:color="auto" w:fill="FFFFFF"/>
        <w:spacing w:before="0" w:beforeAutospacing="0" w:after="240" w:afterAutospacing="0"/>
        <w:jc w:val="center"/>
        <w:rPr>
          <w:rFonts w:ascii="GHEA Grapalat" w:eastAsiaTheme="minorHAnsi" w:hAnsi="GHEA Grapalat" w:cstheme="minorBidi"/>
          <w:b/>
          <w:bCs/>
          <w:lang w:val="hy-AM"/>
        </w:rPr>
      </w:pPr>
      <w:r>
        <w:rPr>
          <w:rFonts w:ascii="GHEA Grapalat" w:eastAsiaTheme="minorHAnsi" w:hAnsi="GHEA Grapalat" w:cstheme="minorBidi"/>
          <w:b/>
          <w:bCs/>
          <w:lang w:val="hy-AM"/>
        </w:rPr>
        <w:t>ՀԱՅՏԱՐԱՐՈՒԹՅՈՒՆ</w:t>
      </w:r>
    </w:p>
    <w:p w14:paraId="76C46EBE" w14:textId="2BEE54E3" w:rsidR="00A32EBC" w:rsidRPr="00ED5B2F" w:rsidRDefault="007C6EA6" w:rsidP="00A32EBC">
      <w:pPr>
        <w:pStyle w:val="NormalWeb"/>
        <w:shd w:val="clear" w:color="auto" w:fill="FFFFFF"/>
        <w:spacing w:before="0" w:beforeAutospacing="0" w:after="240" w:afterAutospacing="0"/>
        <w:jc w:val="center"/>
        <w:rPr>
          <w:rFonts w:ascii="GHEA Grapalat" w:eastAsiaTheme="minorHAnsi" w:hAnsi="GHEA Grapalat" w:cstheme="minorBidi"/>
          <w:lang w:val="hy-AM"/>
        </w:rPr>
      </w:pPr>
      <w:r>
        <w:rPr>
          <w:rFonts w:ascii="GHEA Grapalat" w:hAnsi="GHEA Grapalat"/>
          <w:b/>
          <w:lang w:val="hy-AM"/>
        </w:rPr>
        <w:t xml:space="preserve">ՀԱՅԱՍՏԱՆԻ ՀԱՆՐԱՊԵՏՈՒԹՅԱՆ </w:t>
      </w:r>
      <w:r w:rsidRPr="0084219C">
        <w:rPr>
          <w:rFonts w:ascii="GHEA Grapalat" w:hAnsi="GHEA Grapalat"/>
          <w:b/>
          <w:lang w:val="hy-AM"/>
        </w:rPr>
        <w:t>ՍՆՆԴԱՄԹԵՐՔԻ ԱՆՎՏԱՆԳՈՒԹՅԱՆ ՏԵՍՉԱԿԱՆ ՄԱՐՄՆԻ</w:t>
      </w:r>
      <w:r w:rsidR="00F258E8" w:rsidRPr="007C6EA6">
        <w:rPr>
          <w:rFonts w:ascii="GHEA Grapalat" w:eastAsiaTheme="minorHAnsi" w:hAnsi="GHEA Grapalat" w:cstheme="minorBidi"/>
          <w:b/>
          <w:bCs/>
          <w:lang w:val="hy-AM"/>
        </w:rPr>
        <w:t xml:space="preserve"> </w:t>
      </w:r>
      <w:r w:rsidR="00DC560B" w:rsidRPr="002018D9">
        <w:rPr>
          <w:rFonts w:ascii="GHEA Grapalat" w:hAnsi="GHEA Grapalat"/>
          <w:b/>
          <w:lang w:val="hy-AM"/>
        </w:rPr>
        <w:t>ՍԱՀՄԱՆԱՅԻՆ ՊԵՏԱԿԱՆ ՎԵՐԱՀՍԿՈՂՈՒԹՅԱՆ ՀԱՄԱԿԱՐԳՄԱՆ ԲԱԺՆ</w:t>
      </w:r>
      <w:r w:rsidR="00BD5A52">
        <w:rPr>
          <w:rFonts w:ascii="GHEA Grapalat" w:hAnsi="GHEA Grapalat"/>
          <w:b/>
          <w:lang w:val="hy-AM"/>
        </w:rPr>
        <w:t>ՈՒՄ</w:t>
      </w:r>
      <w:r w:rsidR="004F76CF" w:rsidRPr="007C6EA6">
        <w:rPr>
          <w:rFonts w:ascii="GHEA Grapalat" w:eastAsiaTheme="minorHAnsi" w:hAnsi="GHEA Grapalat" w:cstheme="minorBidi"/>
          <w:b/>
          <w:bCs/>
          <w:lang w:val="hy-AM"/>
        </w:rPr>
        <w:t xml:space="preserve"> </w:t>
      </w:r>
      <w:r w:rsidR="00A32EBC" w:rsidRPr="007C6EA6">
        <w:rPr>
          <w:rFonts w:ascii="GHEA Grapalat" w:eastAsiaTheme="minorHAnsi" w:hAnsi="GHEA Grapalat" w:cstheme="minorBidi"/>
          <w:b/>
          <w:bCs/>
          <w:lang w:val="hy-AM"/>
        </w:rPr>
        <w:t>ՓՈՐՁԱԳԵՏ ՆԵՐԳՐԱՎԵԼՈՒ ՄԱՍԻՆ</w:t>
      </w:r>
    </w:p>
    <w:p w14:paraId="68D96C74" w14:textId="77777777" w:rsidR="00C94BB4" w:rsidRPr="00ED5B2F" w:rsidRDefault="00ED5B2F" w:rsidP="00A32EBC">
      <w:pPr>
        <w:pStyle w:val="NormalWeb"/>
        <w:shd w:val="clear" w:color="auto" w:fill="FFFFFF"/>
        <w:spacing w:before="0" w:beforeAutospacing="0" w:after="240" w:afterAutospacing="0"/>
        <w:jc w:val="both"/>
        <w:rPr>
          <w:rFonts w:ascii="GHEA Grapalat" w:eastAsiaTheme="minorHAnsi" w:hAnsi="GHEA Grapalat" w:cstheme="minorBidi"/>
          <w:b/>
          <w:bCs/>
          <w:lang w:val="hy-AM"/>
        </w:rPr>
      </w:pPr>
      <w:r w:rsidRPr="00ED5B2F">
        <w:rPr>
          <w:rFonts w:ascii="GHEA Grapalat" w:eastAsiaTheme="minorHAnsi" w:hAnsi="GHEA Grapalat" w:cstheme="minorBidi"/>
          <w:b/>
          <w:bCs/>
          <w:lang w:val="hy-AM"/>
        </w:rPr>
        <w:br/>
      </w:r>
      <w:r w:rsidR="00A32EBC" w:rsidRPr="00ED5B2F">
        <w:rPr>
          <w:rFonts w:ascii="GHEA Grapalat" w:eastAsiaTheme="minorHAnsi" w:hAnsi="GHEA Grapalat" w:cstheme="minorBidi"/>
          <w:b/>
          <w:bCs/>
          <w:lang w:val="hy-AM"/>
        </w:rPr>
        <w:t>Ծրագրով նախատեսված աշխատանքների համառոտ նկարագիրը</w:t>
      </w:r>
    </w:p>
    <w:p w14:paraId="78227AAD" w14:textId="77777777" w:rsidR="00CD74CC" w:rsidRPr="00D120AC" w:rsidRDefault="00A32EBC" w:rsidP="00841530">
      <w:pPr>
        <w:pStyle w:val="NormalWeb"/>
        <w:shd w:val="clear" w:color="auto" w:fill="FFFFFF"/>
        <w:spacing w:before="0" w:beforeAutospacing="0" w:after="240" w:afterAutospacing="0" w:line="276" w:lineRule="auto"/>
        <w:jc w:val="both"/>
        <w:rPr>
          <w:rFonts w:ascii="GHEA Grapalat" w:eastAsiaTheme="minorHAnsi" w:hAnsi="GHEA Grapalat" w:cstheme="minorBidi"/>
          <w:lang w:val="hy-AM"/>
        </w:rPr>
      </w:pPr>
      <w:r w:rsidRPr="00ED5B2F">
        <w:rPr>
          <w:rFonts w:ascii="GHEA Grapalat" w:eastAsiaTheme="minorHAnsi" w:hAnsi="GHEA Grapalat" w:cstheme="minorBidi"/>
          <w:lang w:val="hy-AM"/>
        </w:rPr>
        <w:br/>
      </w:r>
      <w:r w:rsidRPr="00D120AC">
        <w:rPr>
          <w:rFonts w:ascii="GHEA Grapalat" w:eastAsiaTheme="minorHAnsi" w:hAnsi="GHEA Grapalat" w:cstheme="minorBidi"/>
          <w:lang w:val="hy-AM"/>
        </w:rPr>
        <w:t>Փորձագետ</w:t>
      </w:r>
      <w:r w:rsidR="0046193E" w:rsidRPr="00D120AC">
        <w:rPr>
          <w:rFonts w:ascii="GHEA Grapalat" w:eastAsiaTheme="minorHAnsi" w:hAnsi="GHEA Grapalat" w:cstheme="minorBidi"/>
          <w:lang w:val="hy-AM"/>
        </w:rPr>
        <w:t>ն</w:t>
      </w:r>
      <w:r w:rsidRPr="00D120AC">
        <w:rPr>
          <w:rFonts w:ascii="GHEA Grapalat" w:eastAsiaTheme="minorHAnsi" w:hAnsi="GHEA Grapalat" w:cstheme="minorBidi"/>
          <w:lang w:val="hy-AM"/>
        </w:rPr>
        <w:t xml:space="preserve"> իրեն հանձնարարված ոլորտում</w:t>
      </w:r>
      <w:r w:rsidR="00C94BB4" w:rsidRPr="00D120AC">
        <w:rPr>
          <w:rFonts w:ascii="GHEA Grapalat" w:eastAsiaTheme="minorHAnsi" w:hAnsi="GHEA Grapalat" w:cstheme="minorBidi"/>
          <w:lang w:val="hy-AM"/>
        </w:rPr>
        <w:t>՝</w:t>
      </w:r>
    </w:p>
    <w:p w14:paraId="552C1087" w14:textId="77777777" w:rsidR="00DC560B" w:rsidRPr="00FD537A" w:rsidRDefault="00DC560B" w:rsidP="00DC560B">
      <w:pPr>
        <w:pStyle w:val="ListParagraph"/>
        <w:numPr>
          <w:ilvl w:val="0"/>
          <w:numId w:val="15"/>
        </w:numPr>
        <w:tabs>
          <w:tab w:val="left" w:pos="993"/>
        </w:tabs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FD537A">
        <w:rPr>
          <w:rFonts w:ascii="GHEA Grapalat" w:hAnsi="GHEA Grapalat" w:cs="Sylfaen"/>
          <w:sz w:val="24"/>
          <w:szCs w:val="24"/>
          <w:lang w:val="hy-AM"/>
        </w:rPr>
        <w:t xml:space="preserve">իրականացնում է Հայաստանի Հանրապետության տարածք այլ երկրներից կենդանիների և բույսերի վարակիչ հիվանդությունների ներթափանցումից պաշտպանելու՝ այդ թվում՝ </w:t>
      </w:r>
      <w:r w:rsidRPr="00FD537A">
        <w:rPr>
          <w:rFonts w:ascii="GHEA Grapalat" w:eastAsia="Times New Roman" w:hAnsi="GHEA Grapalat"/>
          <w:iCs/>
          <w:sz w:val="24"/>
          <w:szCs w:val="24"/>
          <w:lang w:val="hy-AM"/>
        </w:rPr>
        <w:t>սահմանային պետական վերահսկողության բաժիններին</w:t>
      </w:r>
      <w:r w:rsidRPr="00FD537A">
        <w:rPr>
          <w:rFonts w:ascii="GHEA Grapalat" w:hAnsi="GHEA Grapalat" w:cs="Sylfaen"/>
          <w:sz w:val="24"/>
          <w:szCs w:val="24"/>
          <w:lang w:val="hy-AM"/>
        </w:rPr>
        <w:t xml:space="preserve"> այլ երկրների անասնահամաճարակային վիճակի, արձանագրված վարակիչ հիվանդությունների, առկա սահմանափակումների վերաբերյալ՝ դրանց հետևելու ցուցումով տեղեկատվության տրամադրման գործընթացի նկատմամբ վերահսկողության աշխատանքները</w:t>
      </w:r>
      <w:r w:rsidRPr="00FD537A">
        <w:rPr>
          <w:rFonts w:ascii="MS Mincho" w:eastAsia="MS Mincho" w:hAnsi="MS Mincho" w:cs="MS Mincho"/>
          <w:sz w:val="24"/>
          <w:szCs w:val="24"/>
          <w:lang w:val="hy-AM"/>
        </w:rPr>
        <w:t>․</w:t>
      </w:r>
    </w:p>
    <w:p w14:paraId="1682DF57" w14:textId="77777777" w:rsidR="00DC560B" w:rsidRPr="00FD537A" w:rsidRDefault="00DC560B" w:rsidP="00DC560B">
      <w:pPr>
        <w:pStyle w:val="ListParagraph"/>
        <w:numPr>
          <w:ilvl w:val="0"/>
          <w:numId w:val="15"/>
        </w:numPr>
        <w:tabs>
          <w:tab w:val="left" w:pos="993"/>
        </w:tabs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FD537A">
        <w:rPr>
          <w:rFonts w:ascii="GHEA Grapalat" w:hAnsi="GHEA Grapalat"/>
          <w:sz w:val="24"/>
          <w:szCs w:val="24"/>
          <w:lang w:val="hy-AM"/>
        </w:rPr>
        <w:t xml:space="preserve">իրականացնում է </w:t>
      </w:r>
      <w:r w:rsidRPr="00FD537A">
        <w:rPr>
          <w:rFonts w:ascii="GHEA Grapalat" w:eastAsia="Times New Roman" w:hAnsi="GHEA Grapalat"/>
          <w:iCs/>
          <w:sz w:val="24"/>
          <w:szCs w:val="24"/>
          <w:lang w:val="hy-AM"/>
        </w:rPr>
        <w:t xml:space="preserve">սահմանային պետական վերահսկողության բաժինների </w:t>
      </w:r>
      <w:r w:rsidRPr="00FD537A">
        <w:rPr>
          <w:rFonts w:ascii="GHEA Grapalat" w:hAnsi="GHEA Grapalat"/>
          <w:sz w:val="24"/>
          <w:szCs w:val="24"/>
          <w:lang w:val="hy-AM"/>
        </w:rPr>
        <w:t>գործունեության մեթոդական ղեկավարման և համակարգման աշխատանքները</w:t>
      </w:r>
      <w:r w:rsidRPr="00FD537A">
        <w:rPr>
          <w:rFonts w:ascii="MS Mincho" w:eastAsia="MS Mincho" w:hAnsi="MS Mincho" w:cs="MS Mincho"/>
          <w:sz w:val="24"/>
          <w:szCs w:val="24"/>
          <w:lang w:val="hy-AM"/>
        </w:rPr>
        <w:t>․</w:t>
      </w:r>
    </w:p>
    <w:p w14:paraId="35BED8CF" w14:textId="77777777" w:rsidR="00DC560B" w:rsidRPr="00FD537A" w:rsidRDefault="00DC560B" w:rsidP="00DC560B">
      <w:pPr>
        <w:pStyle w:val="ListParagraph"/>
        <w:numPr>
          <w:ilvl w:val="0"/>
          <w:numId w:val="15"/>
        </w:numPr>
        <w:tabs>
          <w:tab w:val="left" w:pos="993"/>
        </w:tabs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FD537A">
        <w:rPr>
          <w:rFonts w:ascii="GHEA Grapalat" w:eastAsia="MS Mincho" w:hAnsi="GHEA Grapalat" w:cs="MS Mincho"/>
          <w:sz w:val="24"/>
          <w:szCs w:val="24"/>
          <w:lang w:val="hy-AM"/>
        </w:rPr>
        <w:t xml:space="preserve">իրականացնում է </w:t>
      </w:r>
      <w:r w:rsidRPr="00FD537A">
        <w:rPr>
          <w:rFonts w:ascii="GHEA Grapalat" w:hAnsi="GHEA Grapalat" w:cs="Cambria Math"/>
          <w:sz w:val="24"/>
          <w:szCs w:val="24"/>
          <w:lang w:val="hy-AM"/>
        </w:rPr>
        <w:t>սննդամթերքի, սննդամթերքի հետ անմիջական շփման մեջ գտնվող նյութերի, անասնաբուժական և բուսասանիտարական ենթահսկման ապրանքների ներմուծման, արտահանման գործընթացներում ուղեկցող փաստաթղթերի ուսումնասիրման, մեթոդական ցուցումների տրամադրման աշխատանքները.</w:t>
      </w:r>
    </w:p>
    <w:p w14:paraId="75904C9F" w14:textId="77777777" w:rsidR="00DC560B" w:rsidRPr="00FD537A" w:rsidRDefault="00DC560B" w:rsidP="00DC560B">
      <w:pPr>
        <w:pStyle w:val="ListParagraph"/>
        <w:numPr>
          <w:ilvl w:val="0"/>
          <w:numId w:val="15"/>
        </w:numPr>
        <w:tabs>
          <w:tab w:val="left" w:pos="993"/>
        </w:tabs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FD537A">
        <w:rPr>
          <w:rFonts w:ascii="GHEA Grapalat" w:hAnsi="GHEA Grapalat"/>
          <w:sz w:val="24"/>
          <w:szCs w:val="24"/>
          <w:lang w:val="hy-AM"/>
        </w:rPr>
        <w:t xml:space="preserve">իրականացնում է </w:t>
      </w:r>
      <w:r w:rsidRPr="00FD537A">
        <w:rPr>
          <w:rFonts w:ascii="GHEA Grapalat" w:eastAsia="Times New Roman" w:hAnsi="GHEA Grapalat"/>
          <w:iCs/>
          <w:sz w:val="24"/>
          <w:szCs w:val="24"/>
          <w:lang w:val="hy-AM"/>
        </w:rPr>
        <w:t>սահմանային պետական վերահսկողության բաժինների</w:t>
      </w:r>
      <w:r w:rsidRPr="00FD537A">
        <w:rPr>
          <w:rFonts w:ascii="GHEA Grapalat" w:hAnsi="GHEA Grapalat"/>
          <w:sz w:val="24"/>
          <w:szCs w:val="24"/>
          <w:lang w:val="hy-AM"/>
        </w:rPr>
        <w:t xml:space="preserve"> կողմից Հայաստանի Հանրապետության օրենսդրության միատեսակ կիրառումն ապահովելուն ուղղված աշխատանքները.</w:t>
      </w:r>
    </w:p>
    <w:p w14:paraId="3BD85E48" w14:textId="77777777" w:rsidR="00DC560B" w:rsidRPr="00FD537A" w:rsidRDefault="00DC560B" w:rsidP="00DC560B">
      <w:pPr>
        <w:pStyle w:val="ListParagraph"/>
        <w:numPr>
          <w:ilvl w:val="0"/>
          <w:numId w:val="15"/>
        </w:numPr>
        <w:tabs>
          <w:tab w:val="left" w:pos="993"/>
        </w:tabs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FD537A">
        <w:rPr>
          <w:rFonts w:ascii="GHEA Grapalat" w:eastAsia="MS Mincho" w:hAnsi="GHEA Grapalat" w:cs="MS Mincho"/>
          <w:sz w:val="24"/>
          <w:szCs w:val="24"/>
          <w:lang w:val="hy-AM"/>
        </w:rPr>
        <w:lastRenderedPageBreak/>
        <w:t>իրականացնում է սննդամթերքի, անասնաբուժական և բուսասանիտարական ենթահսկման ապրանքների ներմուծման և արտահանման գործընթացներում ուղեկցող փաստաթղթերի</w:t>
      </w:r>
      <w:r w:rsidRPr="008D5BE2">
        <w:rPr>
          <w:rFonts w:ascii="GHEA Grapalat" w:hAnsi="GHEA Grapalat"/>
          <w:sz w:val="24"/>
          <w:szCs w:val="24"/>
          <w:lang w:val="hy-AM"/>
        </w:rPr>
        <w:t>, պեստիցիդների և ագրոքիմիկատների ներմուծման ու արտահանման եզրակացությունների</w:t>
      </w:r>
      <w:r w:rsidRPr="00FD537A">
        <w:rPr>
          <w:rFonts w:ascii="GHEA Grapalat" w:eastAsia="MS Mincho" w:hAnsi="GHEA Grapalat" w:cs="MS Mincho"/>
          <w:sz w:val="24"/>
          <w:szCs w:val="24"/>
          <w:lang w:val="hy-AM"/>
        </w:rPr>
        <w:t xml:space="preserve"> ձևակերպման, հաշվառման և օգտագործման գործընթացների համակարգման աշխատանքները</w:t>
      </w:r>
      <w:r w:rsidRPr="00FD537A">
        <w:rPr>
          <w:rFonts w:ascii="MS Mincho" w:eastAsia="MS Mincho" w:hAnsi="MS Mincho" w:cs="MS Mincho"/>
          <w:sz w:val="24"/>
          <w:szCs w:val="24"/>
          <w:lang w:val="hy-AM"/>
        </w:rPr>
        <w:t>․</w:t>
      </w:r>
    </w:p>
    <w:p w14:paraId="76A5C6FF" w14:textId="77777777" w:rsidR="00DC560B" w:rsidRPr="00FD537A" w:rsidRDefault="00DC560B" w:rsidP="00DC560B">
      <w:pPr>
        <w:pStyle w:val="ListParagraph"/>
        <w:numPr>
          <w:ilvl w:val="0"/>
          <w:numId w:val="15"/>
        </w:numPr>
        <w:tabs>
          <w:tab w:val="left" w:pos="993"/>
        </w:tabs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FD537A">
        <w:rPr>
          <w:rFonts w:ascii="GHEA Grapalat" w:hAnsi="GHEA Grapalat"/>
          <w:sz w:val="24"/>
          <w:szCs w:val="24"/>
          <w:lang w:val="hy-AM"/>
        </w:rPr>
        <w:t xml:space="preserve">իրականացնում է </w:t>
      </w:r>
      <w:r w:rsidRPr="00FD537A">
        <w:rPr>
          <w:rFonts w:ascii="GHEA Grapalat" w:eastAsia="Times New Roman" w:hAnsi="GHEA Grapalat"/>
          <w:iCs/>
          <w:sz w:val="24"/>
          <w:szCs w:val="24"/>
          <w:lang w:val="hy-AM"/>
        </w:rPr>
        <w:t>սահմանային պետական վերահսկողության բաժինների</w:t>
      </w:r>
      <w:r w:rsidRPr="00FD537A">
        <w:rPr>
          <w:rFonts w:ascii="GHEA Grapalat" w:hAnsi="GHEA Grapalat"/>
          <w:sz w:val="24"/>
          <w:szCs w:val="24"/>
          <w:lang w:val="hy-AM"/>
        </w:rPr>
        <w:t xml:space="preserve"> գործունեության ընթացքում առաջացած խնդիրների վերաբերյալ պարզաբանումների տրամադրման աշխատանքները.</w:t>
      </w:r>
    </w:p>
    <w:p w14:paraId="50D0127B" w14:textId="77777777" w:rsidR="00DC560B" w:rsidRPr="00FD537A" w:rsidRDefault="00DC560B" w:rsidP="00DC560B">
      <w:pPr>
        <w:pStyle w:val="ListParagraph"/>
        <w:numPr>
          <w:ilvl w:val="0"/>
          <w:numId w:val="15"/>
        </w:numPr>
        <w:tabs>
          <w:tab w:val="left" w:pos="993"/>
        </w:tabs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FD537A">
        <w:rPr>
          <w:rFonts w:ascii="GHEA Grapalat" w:hAnsi="GHEA Grapalat"/>
          <w:sz w:val="24"/>
          <w:szCs w:val="24"/>
          <w:lang w:val="hy-AM"/>
        </w:rPr>
        <w:t>իրականացնում է  տնտեսվարող սուբյեկտների խորհրդատվության տրամադրման աշխատանքները.</w:t>
      </w:r>
    </w:p>
    <w:p w14:paraId="5961DD9C" w14:textId="77777777" w:rsidR="00DC560B" w:rsidRPr="00FD537A" w:rsidRDefault="00DC560B" w:rsidP="00DC560B">
      <w:pPr>
        <w:pStyle w:val="ListParagraph"/>
        <w:numPr>
          <w:ilvl w:val="0"/>
          <w:numId w:val="15"/>
        </w:numPr>
        <w:tabs>
          <w:tab w:val="left" w:pos="993"/>
        </w:tabs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FD537A">
        <w:rPr>
          <w:rFonts w:ascii="GHEA Grapalat" w:eastAsia="MS Mincho" w:hAnsi="GHEA Grapalat" w:cs="MS Mincho"/>
          <w:sz w:val="24"/>
          <w:szCs w:val="24"/>
          <w:lang w:val="hy-AM"/>
        </w:rPr>
        <w:t xml:space="preserve">իրականացնում է կատարողական չափանիշների, ցուցանիշների հիման վրա </w:t>
      </w:r>
      <w:r w:rsidRPr="00FD537A">
        <w:rPr>
          <w:rFonts w:ascii="GHEA Grapalat" w:eastAsia="Times New Roman" w:hAnsi="GHEA Grapalat"/>
          <w:iCs/>
          <w:sz w:val="24"/>
          <w:szCs w:val="24"/>
          <w:lang w:val="hy-AM"/>
        </w:rPr>
        <w:t>սահմանային պետական վերահսկողության բաժինների</w:t>
      </w:r>
      <w:r w:rsidRPr="00FD537A">
        <w:rPr>
          <w:rFonts w:ascii="GHEA Grapalat" w:eastAsia="MS Mincho" w:hAnsi="GHEA Grapalat" w:cs="MS Mincho"/>
          <w:sz w:val="24"/>
          <w:szCs w:val="24"/>
          <w:lang w:val="hy-AM"/>
        </w:rPr>
        <w:t xml:space="preserve"> աշխատանքների համակարգման աշխատանքները, կազմում է աշխատանքային ծրագրերը և կատարում դրանք</w:t>
      </w:r>
      <w:r w:rsidRPr="00FD537A">
        <w:rPr>
          <w:rFonts w:ascii="MS Mincho" w:eastAsia="MS Mincho" w:hAnsi="MS Mincho" w:cs="MS Mincho"/>
          <w:sz w:val="24"/>
          <w:szCs w:val="24"/>
          <w:lang w:val="hy-AM"/>
        </w:rPr>
        <w:t>․</w:t>
      </w:r>
    </w:p>
    <w:p w14:paraId="1A7F9D37" w14:textId="77777777" w:rsidR="00DC560B" w:rsidRPr="00FD537A" w:rsidRDefault="00DC560B" w:rsidP="00DC560B">
      <w:pPr>
        <w:pStyle w:val="ListParagraph"/>
        <w:numPr>
          <w:ilvl w:val="0"/>
          <w:numId w:val="15"/>
        </w:numPr>
        <w:tabs>
          <w:tab w:val="left" w:pos="993"/>
        </w:tabs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FD537A">
        <w:rPr>
          <w:rFonts w:ascii="GHEA Grapalat" w:hAnsi="GHEA Grapalat" w:cs="Sylfaen"/>
          <w:sz w:val="24"/>
          <w:szCs w:val="24"/>
          <w:lang w:val="hy-AM"/>
        </w:rPr>
        <w:t>իրականացնում է Բաժնի իրավասության շրջանակներում իրավական ակտերի նախագծերի մշակման աշխատանքները.</w:t>
      </w:r>
    </w:p>
    <w:p w14:paraId="2CBEFDE8" w14:textId="77777777" w:rsidR="00DC560B" w:rsidRPr="00FD537A" w:rsidRDefault="00DC560B" w:rsidP="00DC560B">
      <w:pPr>
        <w:pStyle w:val="ListParagraph"/>
        <w:numPr>
          <w:ilvl w:val="0"/>
          <w:numId w:val="15"/>
        </w:numPr>
        <w:tabs>
          <w:tab w:val="left" w:pos="993"/>
        </w:tabs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FD537A">
        <w:rPr>
          <w:rFonts w:ascii="GHEA Grapalat" w:hAnsi="GHEA Grapalat" w:cs="Sylfaen"/>
          <w:sz w:val="24"/>
          <w:szCs w:val="24"/>
          <w:lang w:val="hy-AM"/>
        </w:rPr>
        <w:t>իրականացնում է մեկ կանգառ, մեկ պատուհան համակարգում ներմուծվող, արտահանվող, տարանցիկ փոխադրվող սննդամթերքի, սննդամթերքի հետ անմիջական շփման մեջ գտնվող նյութերի, անասնաբուժական և բուսասանիտարական ենթահսկման ապրանքներն</w:t>
      </w:r>
      <w:r w:rsidRPr="00FD537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FD537A">
        <w:rPr>
          <w:rFonts w:ascii="GHEA Grapalat" w:hAnsi="GHEA Grapalat" w:cs="Sylfaen"/>
          <w:sz w:val="24"/>
          <w:szCs w:val="24"/>
          <w:lang w:val="hy-AM"/>
        </w:rPr>
        <w:t>ուղեկցող փաստաթղթերի ներբեռնման աշխատանքները.</w:t>
      </w:r>
    </w:p>
    <w:p w14:paraId="361F663A" w14:textId="77777777" w:rsidR="00DC560B" w:rsidRPr="00FD537A" w:rsidRDefault="00DC560B" w:rsidP="00DC560B">
      <w:pPr>
        <w:pStyle w:val="ListParagraph"/>
        <w:numPr>
          <w:ilvl w:val="0"/>
          <w:numId w:val="15"/>
        </w:numPr>
        <w:tabs>
          <w:tab w:val="left" w:pos="993"/>
        </w:tabs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FD537A">
        <w:rPr>
          <w:rFonts w:ascii="GHEA Grapalat" w:hAnsi="GHEA Grapalat" w:cs="Sylfaen"/>
          <w:sz w:val="24"/>
          <w:szCs w:val="24"/>
          <w:lang w:val="hy-AM"/>
        </w:rPr>
        <w:t xml:space="preserve">իրականացնում է սննդամթերքի, </w:t>
      </w:r>
      <w:r w:rsidRPr="00FD537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FD537A">
        <w:rPr>
          <w:rFonts w:ascii="GHEA Grapalat" w:hAnsi="GHEA Grapalat" w:cs="Sylfaen"/>
          <w:sz w:val="24"/>
          <w:szCs w:val="24"/>
          <w:lang w:val="hy-AM"/>
        </w:rPr>
        <w:t>սննդամթերքի հետ անմիջական շփման մեջ գտնվող նյութերի, անասնաբուժական և բուսասանիտարական ենթահսկման ապրանքների</w:t>
      </w:r>
      <w:r w:rsidRPr="00FD537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FD537A">
        <w:rPr>
          <w:rFonts w:ascii="GHEA Grapalat" w:hAnsi="GHEA Grapalat" w:cs="Sylfaen"/>
          <w:sz w:val="24"/>
          <w:szCs w:val="24"/>
          <w:lang w:val="hy-AM"/>
        </w:rPr>
        <w:t xml:space="preserve">ներմուծման, արտահանման, տարանցիկ փոխադրման ժամանակ ուղեկցվող փաստաթղթերի տվյալների հիման վրա մեկ կանգառ, </w:t>
      </w:r>
      <w:r w:rsidRPr="00FD537A">
        <w:rPr>
          <w:rFonts w:ascii="GHEA Grapalat" w:hAnsi="GHEA Grapalat" w:cs="Sylfaen"/>
          <w:sz w:val="24"/>
          <w:szCs w:val="24"/>
          <w:lang w:val="hy-AM"/>
        </w:rPr>
        <w:lastRenderedPageBreak/>
        <w:t>մեկ պատուհան համակարգում էլեկտրոնային հայտի ստեղծման, մուտքագրման և փոխանցման աշխատանքները.</w:t>
      </w:r>
    </w:p>
    <w:p w14:paraId="6DA19AB5" w14:textId="77777777" w:rsidR="00DC560B" w:rsidRPr="00FD537A" w:rsidRDefault="00DC560B" w:rsidP="00DC560B">
      <w:pPr>
        <w:pStyle w:val="ListParagraph"/>
        <w:numPr>
          <w:ilvl w:val="0"/>
          <w:numId w:val="15"/>
        </w:numPr>
        <w:tabs>
          <w:tab w:val="left" w:pos="993"/>
        </w:tabs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FD537A">
        <w:rPr>
          <w:rFonts w:ascii="GHEA Grapalat" w:hAnsi="GHEA Grapalat" w:cs="Sylfaen"/>
          <w:sz w:val="24"/>
          <w:szCs w:val="24"/>
          <w:lang w:val="hy-AM"/>
        </w:rPr>
        <w:t>իրականացնում է մեկ կանգառ, մեկ պատուհան էլեկտրոնային համակարգ մուտքագրված տվյալների վերաբերյալ շաբաթական, ամսական, եռամսյակային, կիսամյակային և տարեկան կամ այլ ժամկետային հաշվետվությունների պատրաստման և ներկայացման աշխատանքները.</w:t>
      </w:r>
    </w:p>
    <w:p w14:paraId="6BB8F136" w14:textId="77777777" w:rsidR="00DC560B" w:rsidRPr="00FD537A" w:rsidRDefault="00DC560B" w:rsidP="00DC560B">
      <w:pPr>
        <w:pStyle w:val="ListParagraph"/>
        <w:numPr>
          <w:ilvl w:val="0"/>
          <w:numId w:val="15"/>
        </w:numPr>
        <w:tabs>
          <w:tab w:val="left" w:pos="993"/>
        </w:tabs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FD537A">
        <w:rPr>
          <w:rFonts w:ascii="GHEA Grapalat" w:hAnsi="GHEA Grapalat" w:cs="Sylfaen"/>
          <w:sz w:val="24"/>
          <w:szCs w:val="24"/>
          <w:lang w:val="hy-AM"/>
        </w:rPr>
        <w:t>իրականացնում է ներմուծվող, արտահանվող, տարանցիկ փոխադրվող սննդամթերքի, սննդամթերքի հետ անմիջական շփման մեջ գտնվող նյութերի, անասնաբուժական և բուսասանիտարական ենթահսկման ապրանքների վերաբերյալ էլեկտրոնային բազաների ուսումնասիրության, ծրագրային թերությունների բացահայտման աշխատանքները.</w:t>
      </w:r>
    </w:p>
    <w:p w14:paraId="310A8E58" w14:textId="77777777" w:rsidR="00DC560B" w:rsidRPr="00FD537A" w:rsidRDefault="00DC560B" w:rsidP="00DC560B">
      <w:pPr>
        <w:pStyle w:val="ListParagraph"/>
        <w:numPr>
          <w:ilvl w:val="0"/>
          <w:numId w:val="15"/>
        </w:numPr>
        <w:tabs>
          <w:tab w:val="left" w:pos="993"/>
        </w:tabs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FD537A">
        <w:rPr>
          <w:rFonts w:ascii="GHEA Grapalat" w:hAnsi="GHEA Grapalat" w:cs="Sylfaen"/>
          <w:sz w:val="24"/>
          <w:szCs w:val="24"/>
          <w:lang w:val="hy-AM"/>
        </w:rPr>
        <w:t>իրականացնում է Բաժնի լիազորությունների շրջանակներում հաշվետվությունների, առաջարկությունների, տեղեկանքների և միջնորդագրերի նախապատրաստման աշխատանքները.</w:t>
      </w:r>
    </w:p>
    <w:p w14:paraId="7D0384D5" w14:textId="77777777" w:rsidR="00DC560B" w:rsidRPr="006F4E4A" w:rsidRDefault="00DC560B" w:rsidP="00DC560B">
      <w:pPr>
        <w:pStyle w:val="ListParagraph"/>
        <w:numPr>
          <w:ilvl w:val="0"/>
          <w:numId w:val="15"/>
        </w:numPr>
        <w:tabs>
          <w:tab w:val="left" w:pos="993"/>
        </w:tabs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FD537A">
        <w:rPr>
          <w:rFonts w:ascii="GHEA Grapalat" w:hAnsi="GHEA Grapalat" w:cs="Sylfaen"/>
          <w:sz w:val="24"/>
          <w:szCs w:val="24"/>
          <w:lang w:val="hy-AM"/>
        </w:rPr>
        <w:t xml:space="preserve">իրականացնում է լաբորատորիաների կողմից տրամադրվող լաբորատոր փորձաքննությունների արձանագրությունների վերաբերյալ էլեկտրոնային բազա տվյալների մուտքագրման աշխատանքները. </w:t>
      </w:r>
    </w:p>
    <w:p w14:paraId="0B0BC86F" w14:textId="77777777" w:rsidR="00DC560B" w:rsidRPr="00FD537A" w:rsidRDefault="00DC560B" w:rsidP="00DC560B">
      <w:pPr>
        <w:pStyle w:val="ListParagraph"/>
        <w:numPr>
          <w:ilvl w:val="0"/>
          <w:numId w:val="15"/>
        </w:numPr>
        <w:tabs>
          <w:tab w:val="left" w:pos="993"/>
        </w:tabs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8D5BE2">
        <w:rPr>
          <w:rFonts w:ascii="GHEA Grapalat" w:hAnsi="GHEA Grapalat"/>
          <w:sz w:val="24"/>
          <w:szCs w:val="24"/>
          <w:lang w:val="af-ZA"/>
        </w:rPr>
        <w:t xml:space="preserve">իրականացնում է </w:t>
      </w:r>
      <w:r w:rsidRPr="008D5BE2">
        <w:rPr>
          <w:rFonts w:ascii="GHEA Grapalat" w:hAnsi="GHEA Grapalat" w:cs="Arial"/>
          <w:sz w:val="24"/>
          <w:szCs w:val="24"/>
          <w:lang w:val="hy-AM" w:eastAsia="hy-AM" w:bidi="hy-AM"/>
        </w:rPr>
        <w:t>մոնիթորինգի կամ ուժեղացված լաբորատոր հսկողության ընթացքում հայտնաբերված խախտումների մասին Տեսչական</w:t>
      </w:r>
      <w:r w:rsidRPr="008D5BE2">
        <w:rPr>
          <w:rFonts w:ascii="GHEA Grapalat" w:hAnsi="GHEA Grapalat" w:cs="Arial"/>
          <w:sz w:val="24"/>
          <w:szCs w:val="24"/>
          <w:lang w:val="af-ZA" w:eastAsia="hy-AM" w:bidi="hy-AM"/>
        </w:rPr>
        <w:t xml:space="preserve"> </w:t>
      </w:r>
      <w:r w:rsidRPr="008D5BE2">
        <w:rPr>
          <w:rFonts w:ascii="GHEA Grapalat" w:hAnsi="GHEA Grapalat" w:cs="Arial"/>
          <w:sz w:val="24"/>
          <w:szCs w:val="24"/>
          <w:lang w:val="hy-AM" w:eastAsia="hy-AM" w:bidi="hy-AM"/>
        </w:rPr>
        <w:t>մարմնի</w:t>
      </w:r>
      <w:r w:rsidRPr="008D5BE2">
        <w:rPr>
          <w:rFonts w:ascii="GHEA Grapalat" w:hAnsi="GHEA Grapalat" w:cs="Arial"/>
          <w:sz w:val="24"/>
          <w:szCs w:val="24"/>
          <w:lang w:val="af-ZA" w:eastAsia="hy-AM" w:bidi="hy-AM"/>
        </w:rPr>
        <w:t xml:space="preserve"> </w:t>
      </w:r>
      <w:r w:rsidRPr="008D5BE2">
        <w:rPr>
          <w:rFonts w:ascii="GHEA Grapalat" w:hAnsi="GHEA Grapalat" w:cs="Arial"/>
          <w:sz w:val="24"/>
          <w:szCs w:val="24"/>
          <w:lang w:val="hy-AM" w:eastAsia="hy-AM" w:bidi="hy-AM"/>
        </w:rPr>
        <w:t>անասնաբուժության</w:t>
      </w:r>
      <w:r w:rsidRPr="008D5BE2">
        <w:rPr>
          <w:rFonts w:ascii="GHEA Grapalat" w:hAnsi="GHEA Grapalat" w:cs="Arial"/>
          <w:sz w:val="24"/>
          <w:szCs w:val="24"/>
          <w:lang w:val="af-ZA" w:eastAsia="hy-AM" w:bidi="hy-AM"/>
        </w:rPr>
        <w:t xml:space="preserve"> </w:t>
      </w:r>
      <w:r w:rsidRPr="008D5BE2">
        <w:rPr>
          <w:rFonts w:ascii="GHEA Grapalat" w:hAnsi="GHEA Grapalat" w:cs="Arial"/>
          <w:sz w:val="24"/>
          <w:szCs w:val="24"/>
          <w:lang w:val="hy-AM" w:eastAsia="hy-AM" w:bidi="hy-AM"/>
        </w:rPr>
        <w:t>վարչությանը</w:t>
      </w:r>
      <w:r w:rsidRPr="008D5BE2">
        <w:rPr>
          <w:rFonts w:ascii="GHEA Grapalat" w:hAnsi="GHEA Grapalat" w:cs="Arial"/>
          <w:sz w:val="24"/>
          <w:szCs w:val="24"/>
          <w:lang w:val="af-ZA" w:eastAsia="hy-AM" w:bidi="hy-AM"/>
        </w:rPr>
        <w:t xml:space="preserve"> </w:t>
      </w:r>
      <w:r w:rsidRPr="008D5BE2">
        <w:rPr>
          <w:rFonts w:ascii="GHEA Grapalat" w:hAnsi="GHEA Grapalat" w:cs="Arial"/>
          <w:sz w:val="24"/>
          <w:szCs w:val="24"/>
          <w:lang w:val="hy-AM" w:eastAsia="hy-AM" w:bidi="hy-AM"/>
        </w:rPr>
        <w:t>սահմանված</w:t>
      </w:r>
      <w:r w:rsidRPr="008D5BE2">
        <w:rPr>
          <w:rFonts w:ascii="GHEA Grapalat" w:hAnsi="GHEA Grapalat" w:cs="Arial"/>
          <w:sz w:val="24"/>
          <w:szCs w:val="24"/>
          <w:lang w:val="af-ZA" w:eastAsia="hy-AM" w:bidi="hy-AM"/>
        </w:rPr>
        <w:t xml:space="preserve"> </w:t>
      </w:r>
      <w:r w:rsidRPr="008D5BE2">
        <w:rPr>
          <w:rFonts w:ascii="GHEA Grapalat" w:hAnsi="GHEA Grapalat" w:cs="Arial"/>
          <w:sz w:val="24"/>
          <w:szCs w:val="24"/>
          <w:lang w:val="hy-AM" w:eastAsia="hy-AM" w:bidi="hy-AM"/>
        </w:rPr>
        <w:t>կարգով</w:t>
      </w:r>
      <w:r w:rsidRPr="008D5BE2">
        <w:rPr>
          <w:rFonts w:ascii="GHEA Grapalat" w:hAnsi="GHEA Grapalat" w:cs="Arial"/>
          <w:sz w:val="24"/>
          <w:szCs w:val="24"/>
          <w:lang w:val="af-ZA" w:eastAsia="hy-AM" w:bidi="hy-AM"/>
        </w:rPr>
        <w:t xml:space="preserve"> </w:t>
      </w:r>
      <w:r w:rsidRPr="008D5BE2">
        <w:rPr>
          <w:rFonts w:ascii="GHEA Grapalat" w:hAnsi="GHEA Grapalat" w:cs="Arial"/>
          <w:sz w:val="24"/>
          <w:szCs w:val="24"/>
          <w:lang w:val="hy-AM" w:eastAsia="hy-AM" w:bidi="hy-AM"/>
        </w:rPr>
        <w:t>և</w:t>
      </w:r>
      <w:r w:rsidRPr="008D5BE2">
        <w:rPr>
          <w:rFonts w:ascii="GHEA Grapalat" w:hAnsi="GHEA Grapalat" w:cs="Arial"/>
          <w:sz w:val="24"/>
          <w:szCs w:val="24"/>
          <w:lang w:val="af-ZA" w:eastAsia="hy-AM" w:bidi="hy-AM"/>
        </w:rPr>
        <w:t xml:space="preserve"> </w:t>
      </w:r>
      <w:r w:rsidRPr="008D5BE2">
        <w:rPr>
          <w:rFonts w:ascii="GHEA Grapalat" w:hAnsi="GHEA Grapalat" w:cs="Arial"/>
          <w:sz w:val="24"/>
          <w:szCs w:val="24"/>
          <w:lang w:val="hy-AM" w:eastAsia="hy-AM" w:bidi="hy-AM"/>
        </w:rPr>
        <w:t>ժամկետներում</w:t>
      </w:r>
      <w:r w:rsidRPr="008D5BE2">
        <w:rPr>
          <w:rFonts w:ascii="GHEA Grapalat" w:hAnsi="GHEA Grapalat" w:cs="Arial"/>
          <w:sz w:val="24"/>
          <w:szCs w:val="24"/>
          <w:lang w:val="af-ZA" w:eastAsia="hy-AM" w:bidi="hy-AM"/>
        </w:rPr>
        <w:t xml:space="preserve"> </w:t>
      </w:r>
      <w:r w:rsidRPr="008D5BE2">
        <w:rPr>
          <w:rFonts w:ascii="GHEA Grapalat" w:hAnsi="GHEA Grapalat" w:cs="Arial"/>
          <w:sz w:val="24"/>
          <w:szCs w:val="24"/>
          <w:lang w:val="hy-AM" w:eastAsia="hy-AM" w:bidi="hy-AM"/>
        </w:rPr>
        <w:t>տեղեկատվության</w:t>
      </w:r>
      <w:r w:rsidRPr="008D5BE2">
        <w:rPr>
          <w:rFonts w:ascii="GHEA Grapalat" w:hAnsi="GHEA Grapalat" w:cs="Arial"/>
          <w:sz w:val="24"/>
          <w:szCs w:val="24"/>
          <w:lang w:val="af-ZA" w:eastAsia="hy-AM" w:bidi="hy-AM"/>
        </w:rPr>
        <w:t xml:space="preserve"> </w:t>
      </w:r>
      <w:r w:rsidRPr="008D5BE2">
        <w:rPr>
          <w:rFonts w:ascii="GHEA Grapalat" w:hAnsi="GHEA Grapalat" w:cs="Arial"/>
          <w:sz w:val="24"/>
          <w:szCs w:val="24"/>
          <w:lang w:val="hy-AM" w:eastAsia="hy-AM" w:bidi="hy-AM"/>
        </w:rPr>
        <w:t>տրամադրման աշխատանքները.</w:t>
      </w:r>
    </w:p>
    <w:p w14:paraId="1609C81E" w14:textId="77777777" w:rsidR="0037492A" w:rsidRDefault="0037492A" w:rsidP="00E720D8">
      <w:pPr>
        <w:pStyle w:val="NormalWeb"/>
        <w:shd w:val="clear" w:color="auto" w:fill="FFFFFF"/>
        <w:spacing w:before="0" w:beforeAutospacing="0" w:after="240" w:afterAutospacing="0"/>
        <w:jc w:val="both"/>
        <w:rPr>
          <w:rFonts w:ascii="GHEA Grapalat" w:hAnsi="GHEA Grapalat"/>
          <w:lang w:val="hy-AM"/>
        </w:rPr>
      </w:pPr>
    </w:p>
    <w:p w14:paraId="08A4F42A" w14:textId="6D1692C7" w:rsidR="00A32EBC" w:rsidRPr="00E06F1C" w:rsidRDefault="00A32EBC" w:rsidP="00E720D8">
      <w:pPr>
        <w:pStyle w:val="NormalWeb"/>
        <w:shd w:val="clear" w:color="auto" w:fill="FFFFFF"/>
        <w:spacing w:before="0" w:beforeAutospacing="0" w:after="240" w:afterAutospacing="0"/>
        <w:jc w:val="both"/>
        <w:rPr>
          <w:rFonts w:ascii="GHEA Grapalat" w:eastAsiaTheme="minorHAnsi" w:hAnsi="GHEA Grapalat" w:cstheme="minorBidi"/>
          <w:b/>
          <w:lang w:val="hy-AM"/>
        </w:rPr>
      </w:pPr>
      <w:r w:rsidRPr="00E720D8">
        <w:rPr>
          <w:rFonts w:ascii="GHEA Grapalat" w:hAnsi="GHEA Grapalat"/>
          <w:lang w:val="hy-AM"/>
        </w:rPr>
        <w:t>Փորձագետ</w:t>
      </w:r>
      <w:r w:rsidR="0046193E" w:rsidRPr="00E720D8">
        <w:rPr>
          <w:rFonts w:ascii="GHEA Grapalat" w:hAnsi="GHEA Grapalat"/>
          <w:lang w:val="hy-AM"/>
        </w:rPr>
        <w:t>ին</w:t>
      </w:r>
      <w:r w:rsidRPr="00E720D8">
        <w:rPr>
          <w:rFonts w:ascii="GHEA Grapalat" w:hAnsi="GHEA Grapalat"/>
          <w:lang w:val="hy-AM"/>
        </w:rPr>
        <w:t xml:space="preserve"> նախատեսվում է ներգրավել</w:t>
      </w:r>
      <w:r w:rsidR="005E4788" w:rsidRPr="00E720D8">
        <w:rPr>
          <w:rFonts w:ascii="GHEA Grapalat" w:hAnsi="GHEA Grapalat"/>
          <w:lang w:val="hy-AM"/>
        </w:rPr>
        <w:t>՝</w:t>
      </w:r>
      <w:r w:rsidRPr="00E06F1C">
        <w:rPr>
          <w:rFonts w:ascii="GHEA Grapalat" w:eastAsiaTheme="minorHAnsi" w:hAnsi="GHEA Grapalat" w:cstheme="minorBidi"/>
          <w:b/>
          <w:lang w:val="hy-AM"/>
        </w:rPr>
        <w:t xml:space="preserve"> պայմանագիր կնքելու օրվանից </w:t>
      </w:r>
      <w:r w:rsidR="004F76CF">
        <w:rPr>
          <w:rFonts w:ascii="GHEA Grapalat" w:eastAsiaTheme="minorHAnsi" w:hAnsi="GHEA Grapalat" w:cstheme="minorBidi"/>
          <w:b/>
          <w:lang w:val="hy-AM"/>
        </w:rPr>
        <w:t>մեկ տարի</w:t>
      </w:r>
      <w:r w:rsidR="00ED5B2F" w:rsidRPr="00E06F1C">
        <w:rPr>
          <w:rFonts w:ascii="GHEA Grapalat" w:eastAsiaTheme="minorHAnsi" w:hAnsi="GHEA Grapalat" w:cstheme="minorBidi"/>
          <w:b/>
          <w:lang w:val="hy-AM"/>
        </w:rPr>
        <w:t xml:space="preserve"> </w:t>
      </w:r>
      <w:r w:rsidRPr="00E06F1C">
        <w:rPr>
          <w:rFonts w:ascii="GHEA Grapalat" w:eastAsiaTheme="minorHAnsi" w:hAnsi="GHEA Grapalat" w:cstheme="minorBidi"/>
          <w:b/>
          <w:lang w:val="hy-AM"/>
        </w:rPr>
        <w:t>ժամ</w:t>
      </w:r>
      <w:r w:rsidR="005E4788" w:rsidRPr="00923746">
        <w:rPr>
          <w:rFonts w:ascii="GHEA Grapalat" w:eastAsiaTheme="minorHAnsi" w:hAnsi="GHEA Grapalat" w:cstheme="minorBidi"/>
          <w:b/>
          <w:lang w:val="hy-AM"/>
        </w:rPr>
        <w:t>կետ</w:t>
      </w:r>
      <w:r w:rsidRPr="00E06F1C">
        <w:rPr>
          <w:rFonts w:ascii="GHEA Grapalat" w:eastAsiaTheme="minorHAnsi" w:hAnsi="GHEA Grapalat" w:cstheme="minorBidi"/>
          <w:b/>
          <w:lang w:val="hy-AM"/>
        </w:rPr>
        <w:t>ով։</w:t>
      </w:r>
    </w:p>
    <w:p w14:paraId="3B37B28B" w14:textId="77777777" w:rsidR="00DA10E3" w:rsidRPr="00ED5B2F" w:rsidRDefault="00A32EBC" w:rsidP="00DA10E3">
      <w:pPr>
        <w:pStyle w:val="NormalWeb"/>
        <w:shd w:val="clear" w:color="auto" w:fill="FFFFFF"/>
        <w:spacing w:before="0" w:beforeAutospacing="0" w:after="240" w:afterAutospacing="0"/>
        <w:jc w:val="both"/>
        <w:rPr>
          <w:rFonts w:ascii="GHEA Grapalat" w:eastAsiaTheme="minorHAnsi" w:hAnsi="GHEA Grapalat" w:cstheme="minorBidi"/>
        </w:rPr>
      </w:pPr>
      <w:r w:rsidRPr="00ED5B2F">
        <w:rPr>
          <w:rFonts w:ascii="GHEA Grapalat" w:eastAsiaTheme="minorHAnsi" w:hAnsi="GHEA Grapalat" w:cstheme="minorBidi"/>
          <w:b/>
          <w:bCs/>
        </w:rPr>
        <w:t>Փորձագետին ներկայացվող պահանջները</w:t>
      </w:r>
    </w:p>
    <w:p w14:paraId="62C95CAE" w14:textId="167FF4D2" w:rsidR="00DA10E3" w:rsidRPr="0037492A" w:rsidRDefault="004F76CF" w:rsidP="002A6B64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ind w:left="446"/>
        <w:jc w:val="both"/>
        <w:rPr>
          <w:rFonts w:ascii="GHEA Grapalat" w:eastAsiaTheme="minorHAnsi" w:hAnsi="GHEA Grapalat" w:cstheme="minorBidi"/>
          <w:lang w:val="hy-AM"/>
        </w:rPr>
      </w:pPr>
      <w:r>
        <w:rPr>
          <w:rFonts w:ascii="GHEA Grapalat" w:hAnsi="GHEA Grapalat" w:cs="Sylfaen"/>
          <w:lang w:val="hy-AM"/>
        </w:rPr>
        <w:t>բարձրագույն</w:t>
      </w:r>
      <w:r w:rsidR="007C6EA6" w:rsidRPr="00C63A3F">
        <w:rPr>
          <w:rFonts w:ascii="GHEA Grapalat" w:hAnsi="GHEA Grapalat" w:cs="Sylfaen"/>
          <w:lang w:val="hy-AM"/>
        </w:rPr>
        <w:t xml:space="preserve"> կրթություն</w:t>
      </w:r>
      <w:r w:rsidR="0037492A">
        <w:rPr>
          <w:rFonts w:ascii="GHEA Grapalat" w:hAnsi="GHEA Grapalat" w:cs="Sylfaen"/>
          <w:lang w:val="hy-AM"/>
        </w:rPr>
        <w:t>՝</w:t>
      </w:r>
    </w:p>
    <w:p w14:paraId="274B510B" w14:textId="4B3F10D0" w:rsidR="00ED5B2F" w:rsidRPr="0037492A" w:rsidRDefault="007C6EA6" w:rsidP="002A6B64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ind w:left="446"/>
        <w:jc w:val="both"/>
        <w:rPr>
          <w:rFonts w:ascii="GHEA Grapalat" w:eastAsiaTheme="minorHAnsi" w:hAnsi="GHEA Grapalat" w:cstheme="minorBidi"/>
          <w:lang w:val="hy-AM"/>
        </w:rPr>
      </w:pPr>
      <w:r>
        <w:rPr>
          <w:rFonts w:ascii="GHEA Grapalat" w:hAnsi="GHEA Grapalat"/>
          <w:lang w:val="hy-AM"/>
        </w:rPr>
        <w:lastRenderedPageBreak/>
        <w:t>հ</w:t>
      </w:r>
      <w:r w:rsidR="00ED5B2F" w:rsidRPr="00847A1E">
        <w:rPr>
          <w:rFonts w:ascii="GHEA Grapalat" w:hAnsi="GHEA Grapalat"/>
        </w:rPr>
        <w:t xml:space="preserve">ամակարգչով աշխատելու </w:t>
      </w:r>
      <w:r w:rsidR="00ED5B2F">
        <w:rPr>
          <w:rFonts w:ascii="GHEA Grapalat" w:hAnsi="GHEA Grapalat"/>
          <w:lang w:val="hy-AM"/>
        </w:rPr>
        <w:t>հմտություններ,</w:t>
      </w:r>
    </w:p>
    <w:p w14:paraId="71E696E0" w14:textId="77777777" w:rsidR="00DC560B" w:rsidRDefault="00DC560B" w:rsidP="0037492A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ind w:left="446"/>
        <w:jc w:val="both"/>
        <w:rPr>
          <w:rFonts w:ascii="GHEA Grapalat" w:hAnsi="GHEA Grapalat" w:cs="Sylfaen"/>
          <w:lang w:val="hy-AM"/>
        </w:rPr>
      </w:pPr>
      <w:r w:rsidRPr="00FD537A">
        <w:rPr>
          <w:rFonts w:ascii="GHEA Grapalat" w:hAnsi="GHEA Grapalat" w:cs="Sylfaen"/>
          <w:lang w:val="hy-AM"/>
        </w:rPr>
        <w:t xml:space="preserve">Հանրային ծառայության առնվազն երկու տարվա ստաժ կամ երեք տարվա մասնագիտական աշխատանքային ստաժ կամ կենսաբանական գիտությունների կամ բնական գիտությունների կամ գյուղատնտեսության կամ առողջապահության կամ ստուգումների կազմակերպման և անցկացման բնագավառում` երեք տարվա աշխատանքային ստաժ. </w:t>
      </w:r>
    </w:p>
    <w:p w14:paraId="5222C9AA" w14:textId="6866375A" w:rsidR="0037492A" w:rsidRPr="0037492A" w:rsidRDefault="0037492A" w:rsidP="0037492A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ind w:left="446"/>
        <w:jc w:val="both"/>
        <w:rPr>
          <w:rFonts w:ascii="GHEA Grapalat" w:hAnsi="GHEA Grapalat" w:cs="Sylfaen"/>
          <w:lang w:val="hy-AM"/>
        </w:rPr>
      </w:pPr>
      <w:r w:rsidRPr="0037492A">
        <w:rPr>
          <w:rFonts w:ascii="GHEA Grapalat" w:hAnsi="GHEA Grapalat" w:cs="Sylfaen"/>
          <w:lang w:val="hy-AM"/>
        </w:rPr>
        <w:t></w:t>
      </w:r>
      <w:r w:rsidRPr="00DC560B">
        <w:rPr>
          <w:rFonts w:ascii="GHEA Grapalat" w:hAnsi="GHEA Grapalat" w:cs="Sylfaen"/>
          <w:lang w:val="hy-AM"/>
        </w:rPr>
        <w:t>Տեսչական մարմինների մասին, Սննդամթերքի անվտանգության պետական վերահսկողության մասին, Սննդամթերքի անվտանգության</w:t>
      </w:r>
      <w:r w:rsidR="00DC560B" w:rsidRPr="00DC560B">
        <w:rPr>
          <w:rFonts w:ascii="GHEA Grapalat" w:hAnsi="GHEA Grapalat" w:cs="Sylfaen"/>
          <w:lang w:val="hy-AM"/>
        </w:rPr>
        <w:t xml:space="preserve"> մասին օրենքների </w:t>
      </w:r>
      <w:r w:rsidRPr="00DC560B">
        <w:rPr>
          <w:rFonts w:ascii="GHEA Grapalat" w:hAnsi="GHEA Grapalat" w:cs="Sylfaen"/>
          <w:lang w:val="hy-AM"/>
        </w:rPr>
        <w:t>իմացություն։</w:t>
      </w:r>
    </w:p>
    <w:p w14:paraId="5578745D" w14:textId="77777777" w:rsidR="002A6B64" w:rsidRDefault="00A32EBC" w:rsidP="002A6B64">
      <w:pPr>
        <w:pStyle w:val="NormalWeb"/>
        <w:shd w:val="clear" w:color="auto" w:fill="FFFFFF"/>
        <w:spacing w:before="0" w:beforeAutospacing="0" w:after="240" w:afterAutospacing="0"/>
        <w:ind w:left="90"/>
        <w:rPr>
          <w:rFonts w:ascii="GHEA Grapalat" w:eastAsiaTheme="minorHAnsi" w:hAnsi="GHEA Grapalat" w:cstheme="minorBidi"/>
          <w:b/>
          <w:bCs/>
          <w:lang w:val="hy-AM"/>
        </w:rPr>
      </w:pPr>
      <w:r w:rsidRPr="00923746">
        <w:rPr>
          <w:rFonts w:ascii="GHEA Grapalat" w:eastAsiaTheme="minorHAnsi" w:hAnsi="GHEA Grapalat" w:cstheme="minorBidi"/>
          <w:b/>
          <w:bCs/>
          <w:lang w:val="hy-AM"/>
        </w:rPr>
        <w:t>Փորձագետի պարտականությունները</w:t>
      </w:r>
    </w:p>
    <w:p w14:paraId="09442414" w14:textId="0914EAC8" w:rsidR="00A32EBC" w:rsidRPr="00ED5B2F" w:rsidRDefault="00A32EBC" w:rsidP="00DC560B">
      <w:pPr>
        <w:pStyle w:val="NormalWeb"/>
        <w:shd w:val="clear" w:color="auto" w:fill="FFFFFF"/>
        <w:spacing w:before="0" w:beforeAutospacing="0" w:after="240" w:afterAutospacing="0" w:line="360" w:lineRule="auto"/>
        <w:ind w:left="90" w:firstLine="630"/>
        <w:jc w:val="both"/>
        <w:rPr>
          <w:rFonts w:ascii="GHEA Grapalat" w:eastAsiaTheme="minorHAnsi" w:hAnsi="GHEA Grapalat" w:cstheme="minorBidi"/>
          <w:lang w:val="hy-AM"/>
        </w:rPr>
      </w:pPr>
      <w:r w:rsidRPr="00ED5B2F">
        <w:rPr>
          <w:rFonts w:ascii="GHEA Grapalat" w:eastAsiaTheme="minorHAnsi" w:hAnsi="GHEA Grapalat" w:cstheme="minorBidi"/>
          <w:lang w:val="hy-AM"/>
        </w:rPr>
        <w:t>Բարեխղճորեն կատարել պայմանագրով ստանձնած աշխատանքները, պահպանել աշխատակազմի ներքին կարգապահական կանոնները, աշխատանքային կարգապահությունը, աշխատանքի պաշտպանության և անվտանգության ապահովման միջոցները, իրականացնել աշխատանքային օրենսդրությամբ, «Հանրային ծառայության մասին» ՀՀ օրենքով և պայմանագրով իրեն վերապահված պարտականությունները:</w:t>
      </w:r>
    </w:p>
    <w:p w14:paraId="1628D2A8" w14:textId="77777777" w:rsidR="00D46E39" w:rsidRPr="00ED5B2F" w:rsidRDefault="00D46E39" w:rsidP="005616A9">
      <w:pPr>
        <w:shd w:val="clear" w:color="auto" w:fill="FFFFFF"/>
        <w:spacing w:after="0" w:line="276" w:lineRule="auto"/>
        <w:jc w:val="both"/>
        <w:rPr>
          <w:b/>
          <w:bCs/>
          <w:sz w:val="24"/>
          <w:szCs w:val="24"/>
          <w:lang w:val="hy-AM"/>
        </w:rPr>
      </w:pPr>
      <w:r w:rsidRPr="00ED5B2F">
        <w:rPr>
          <w:b/>
          <w:bCs/>
          <w:sz w:val="24"/>
          <w:szCs w:val="24"/>
          <w:lang w:val="hy-AM"/>
        </w:rPr>
        <w:t>Ընտրություն կատարելու եղանակը` դիմում ներկայացրած քաղաքացիների փաստաթղթերի ուսումնասիրություն:</w:t>
      </w:r>
    </w:p>
    <w:p w14:paraId="769E87A7" w14:textId="77777777" w:rsidR="002A6B64" w:rsidRDefault="002A6B64" w:rsidP="00A32EBC">
      <w:pPr>
        <w:pStyle w:val="NormalWeb"/>
        <w:shd w:val="clear" w:color="auto" w:fill="FFFFFF"/>
        <w:spacing w:before="0" w:beforeAutospacing="0" w:after="240" w:afterAutospacing="0"/>
        <w:jc w:val="both"/>
        <w:rPr>
          <w:rFonts w:ascii="GHEA Grapalat" w:eastAsiaTheme="minorHAnsi" w:hAnsi="GHEA Grapalat" w:cstheme="minorBidi"/>
          <w:b/>
          <w:bCs/>
          <w:lang w:val="hy-AM"/>
        </w:rPr>
      </w:pPr>
    </w:p>
    <w:p w14:paraId="5210A2AB" w14:textId="2A7AF9B3" w:rsidR="00A32EBC" w:rsidRPr="00D120AC" w:rsidRDefault="00A32EBC" w:rsidP="00A32EBC">
      <w:pPr>
        <w:pStyle w:val="NormalWeb"/>
        <w:shd w:val="clear" w:color="auto" w:fill="FFFFFF"/>
        <w:spacing w:before="0" w:beforeAutospacing="0" w:after="240" w:afterAutospacing="0"/>
        <w:jc w:val="both"/>
        <w:rPr>
          <w:rFonts w:ascii="GHEA Grapalat" w:eastAsiaTheme="minorHAnsi" w:hAnsi="GHEA Grapalat" w:cstheme="minorBidi"/>
          <w:lang w:val="hy-AM"/>
        </w:rPr>
      </w:pPr>
      <w:r w:rsidRPr="005616A9">
        <w:rPr>
          <w:rFonts w:ascii="GHEA Grapalat" w:eastAsiaTheme="minorHAnsi" w:hAnsi="GHEA Grapalat" w:cstheme="minorBidi"/>
          <w:b/>
          <w:bCs/>
          <w:lang w:val="hy-AM"/>
        </w:rPr>
        <w:t xml:space="preserve">Փաստաթղթերի </w:t>
      </w:r>
      <w:r w:rsidRPr="00D120AC">
        <w:rPr>
          <w:rFonts w:ascii="GHEA Grapalat" w:eastAsiaTheme="minorHAnsi" w:hAnsi="GHEA Grapalat" w:cstheme="minorBidi"/>
          <w:b/>
          <w:bCs/>
          <w:lang w:val="hy-AM"/>
        </w:rPr>
        <w:t xml:space="preserve">ներկայացման վերջնաժամկետն է` </w:t>
      </w:r>
      <w:r w:rsidR="005E4788" w:rsidRPr="00D120AC">
        <w:rPr>
          <w:rFonts w:ascii="GHEA Grapalat" w:eastAsiaTheme="minorHAnsi" w:hAnsi="GHEA Grapalat" w:cstheme="minorBidi"/>
          <w:b/>
          <w:bCs/>
          <w:lang w:val="hy-AM"/>
        </w:rPr>
        <w:t>20</w:t>
      </w:r>
      <w:r w:rsidR="00A8442E" w:rsidRPr="00D120AC">
        <w:rPr>
          <w:rFonts w:ascii="GHEA Grapalat" w:eastAsiaTheme="minorHAnsi" w:hAnsi="GHEA Grapalat" w:cstheme="minorBidi"/>
          <w:b/>
          <w:bCs/>
          <w:lang w:val="hy-AM"/>
        </w:rPr>
        <w:t>2</w:t>
      </w:r>
      <w:r w:rsidR="007C2ADD">
        <w:rPr>
          <w:rFonts w:ascii="GHEA Grapalat" w:eastAsiaTheme="minorHAnsi" w:hAnsi="GHEA Grapalat" w:cstheme="minorBidi"/>
          <w:b/>
          <w:bCs/>
          <w:lang w:val="hy-AM"/>
        </w:rPr>
        <w:t>5</w:t>
      </w:r>
      <w:r w:rsidRPr="00D120AC">
        <w:rPr>
          <w:rFonts w:ascii="GHEA Grapalat" w:eastAsiaTheme="minorHAnsi" w:hAnsi="GHEA Grapalat" w:cstheme="minorBidi"/>
          <w:b/>
          <w:bCs/>
          <w:lang w:val="hy-AM"/>
        </w:rPr>
        <w:t xml:space="preserve"> թվականի</w:t>
      </w:r>
      <w:r w:rsidR="00490096" w:rsidRPr="00D120AC">
        <w:rPr>
          <w:rFonts w:ascii="GHEA Grapalat" w:eastAsiaTheme="minorHAnsi" w:hAnsi="GHEA Grapalat" w:cstheme="minorBidi"/>
          <w:b/>
          <w:bCs/>
          <w:lang w:val="hy-AM"/>
        </w:rPr>
        <w:t xml:space="preserve"> </w:t>
      </w:r>
      <w:r w:rsidR="00EF1167">
        <w:rPr>
          <w:rFonts w:ascii="GHEA Grapalat" w:eastAsiaTheme="minorHAnsi" w:hAnsi="GHEA Grapalat" w:cstheme="minorBidi"/>
          <w:b/>
          <w:bCs/>
          <w:lang w:val="hy-AM"/>
        </w:rPr>
        <w:t xml:space="preserve">մարտի </w:t>
      </w:r>
      <w:r w:rsidR="00DC560B">
        <w:rPr>
          <w:rFonts w:ascii="GHEA Grapalat" w:eastAsiaTheme="minorHAnsi" w:hAnsi="GHEA Grapalat" w:cstheme="minorBidi"/>
          <w:b/>
          <w:bCs/>
          <w:lang w:val="hy-AM"/>
        </w:rPr>
        <w:t>20</w:t>
      </w:r>
      <w:bookmarkStart w:id="0" w:name="_GoBack"/>
      <w:bookmarkEnd w:id="0"/>
      <w:r w:rsidR="00EF1167">
        <w:rPr>
          <w:rFonts w:ascii="GHEA Grapalat" w:eastAsiaTheme="minorHAnsi" w:hAnsi="GHEA Grapalat" w:cstheme="minorBidi"/>
          <w:b/>
          <w:bCs/>
          <w:lang w:val="hy-AM"/>
        </w:rPr>
        <w:t>-ը:</w:t>
      </w:r>
    </w:p>
    <w:p w14:paraId="633D5D8D" w14:textId="77777777" w:rsidR="00A32EBC" w:rsidRPr="00ED5B2F" w:rsidRDefault="00A32EBC" w:rsidP="00DC560B">
      <w:pPr>
        <w:pStyle w:val="NormalWeb"/>
        <w:shd w:val="clear" w:color="auto" w:fill="FFFFFF"/>
        <w:spacing w:before="0" w:beforeAutospacing="0" w:after="240" w:afterAutospacing="0" w:line="360" w:lineRule="auto"/>
        <w:ind w:firstLine="720"/>
        <w:jc w:val="both"/>
        <w:rPr>
          <w:rFonts w:ascii="GHEA Grapalat" w:eastAsiaTheme="minorHAnsi" w:hAnsi="GHEA Grapalat" w:cstheme="minorBidi"/>
          <w:lang w:val="hy-AM"/>
        </w:rPr>
      </w:pPr>
      <w:r w:rsidRPr="00D120AC">
        <w:rPr>
          <w:rFonts w:ascii="GHEA Grapalat" w:eastAsiaTheme="minorHAnsi" w:hAnsi="GHEA Grapalat" w:cstheme="minorBidi"/>
          <w:lang w:val="hy-AM"/>
        </w:rPr>
        <w:t xml:space="preserve">Չի թույլատրվում պայմանագիր կնքել, եթե տվյալ անձը պաշտոնից ազատվել </w:t>
      </w:r>
      <w:r w:rsidRPr="00ED5B2F">
        <w:rPr>
          <w:rFonts w:ascii="GHEA Grapalat" w:eastAsiaTheme="minorHAnsi" w:hAnsi="GHEA Grapalat" w:cstheme="minorBidi"/>
          <w:lang w:val="hy-AM"/>
        </w:rPr>
        <w:t xml:space="preserve">կամ տվյալ անձի ծառայությունը վերջին մեկ տարվա ընթացքում դադարեցվել է կարգապահական տույժ կիառելու, օրենքով սահմանված փորձաշրջանը չանցնելու, օրենքի խախտմամբ պաշտոնի նշանակվելու, «Հանրային ծառայության մասին» Հայաստանի Հանրապետության օրենքով սահմանված անհամատեղելիության պահանջները չպահպանելու, Հայաստանի Հանրապետության քաղաքացիությունը </w:t>
      </w:r>
      <w:r w:rsidRPr="00ED5B2F">
        <w:rPr>
          <w:rFonts w:ascii="GHEA Grapalat" w:eastAsiaTheme="minorHAnsi" w:hAnsi="GHEA Grapalat" w:cstheme="minorBidi"/>
          <w:lang w:val="hy-AM"/>
        </w:rPr>
        <w:lastRenderedPageBreak/>
        <w:t>դադարեցնելու, ուժի մեջ մտած՝ նրա նկատմամբ կայացված մեղադրական դատավճռի դեպքերում, բացառությամբ այն դեպքերի, երբ նշանակվել է տուգանք, ինչպես նաև երկու տարի անընդմեջ իր մեղքով վերապատրաստման անհատական ծրագրով հաստատված կրեդիտները չստանալու դեպքում:</w:t>
      </w:r>
    </w:p>
    <w:p w14:paraId="443AC57C" w14:textId="77777777" w:rsidR="005F1EA4" w:rsidRPr="00ED5B2F" w:rsidRDefault="005F1EA4" w:rsidP="00841530">
      <w:pPr>
        <w:pStyle w:val="NormalWeb"/>
        <w:shd w:val="clear" w:color="auto" w:fill="FFFFFF"/>
        <w:spacing w:before="0" w:beforeAutospacing="0" w:after="240" w:afterAutospacing="0" w:line="276" w:lineRule="auto"/>
        <w:ind w:firstLine="450"/>
        <w:jc w:val="both"/>
        <w:rPr>
          <w:rFonts w:ascii="GHEA Grapalat" w:eastAsiaTheme="minorHAnsi" w:hAnsi="GHEA Grapalat" w:cstheme="minorBidi"/>
          <w:lang w:val="hy-AM"/>
        </w:rPr>
      </w:pPr>
      <w:r w:rsidRPr="00ED5B2F">
        <w:rPr>
          <w:rFonts w:ascii="GHEA Grapalat" w:eastAsiaTheme="minorHAnsi" w:hAnsi="GHEA Grapalat" w:cstheme="minorBidi"/>
          <w:lang w:val="hy-AM"/>
        </w:rPr>
        <w:t xml:space="preserve">Դիմող ՀՀ քաղաքացիները </w:t>
      </w:r>
      <w:r w:rsidR="00CD0B63">
        <w:rPr>
          <w:rFonts w:ascii="GHEA Grapalat" w:eastAsiaTheme="minorHAnsi" w:hAnsi="GHEA Grapalat" w:cstheme="minorBidi"/>
          <w:lang w:val="hy-AM"/>
        </w:rPr>
        <w:t>ս</w:t>
      </w:r>
      <w:r w:rsidRPr="00ED5B2F">
        <w:rPr>
          <w:rFonts w:ascii="GHEA Grapalat" w:eastAsiaTheme="minorHAnsi" w:hAnsi="GHEA Grapalat" w:cstheme="minorBidi"/>
          <w:lang w:val="hy-AM"/>
        </w:rPr>
        <w:t>ննդ</w:t>
      </w:r>
      <w:r w:rsidR="00EA7498" w:rsidRPr="00ED5B2F">
        <w:rPr>
          <w:rFonts w:ascii="GHEA Grapalat" w:eastAsiaTheme="minorHAnsi" w:hAnsi="GHEA Grapalat" w:cstheme="minorBidi"/>
          <w:lang w:val="hy-AM"/>
        </w:rPr>
        <w:t>ամթերք</w:t>
      </w:r>
      <w:r w:rsidRPr="00ED5B2F">
        <w:rPr>
          <w:rFonts w:ascii="GHEA Grapalat" w:eastAsiaTheme="minorHAnsi" w:hAnsi="GHEA Grapalat" w:cstheme="minorBidi"/>
          <w:lang w:val="hy-AM"/>
        </w:rPr>
        <w:t>ի անվտանգության տեսչական մարմին (ք. Երևան, Կոմիտասի պող., 49/2) պետք է ներկայացնեն հետևյալ փաստաթղթերը`</w:t>
      </w:r>
    </w:p>
    <w:p w14:paraId="1DB70908" w14:textId="77777777" w:rsidR="00CE04FF" w:rsidRPr="00ED5B2F" w:rsidRDefault="00A32EBC" w:rsidP="00DC560B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ind w:left="450" w:hanging="450"/>
        <w:jc w:val="both"/>
        <w:rPr>
          <w:rFonts w:ascii="GHEA Grapalat" w:eastAsiaTheme="minorHAnsi" w:hAnsi="GHEA Grapalat" w:cstheme="minorBidi"/>
          <w:lang w:val="hy-AM"/>
        </w:rPr>
      </w:pPr>
      <w:r w:rsidRPr="00ED5B2F">
        <w:rPr>
          <w:rFonts w:ascii="GHEA Grapalat" w:eastAsiaTheme="minorHAnsi" w:hAnsi="GHEA Grapalat" w:cstheme="minorBidi"/>
          <w:lang w:val="hy-AM"/>
        </w:rPr>
        <w:t>գրավոր դիմում (ձևը լրացվում է փաստաթղթերը ներկայացնելիս)</w:t>
      </w:r>
      <w:r w:rsidR="00F258E8" w:rsidRPr="00ED5B2F">
        <w:rPr>
          <w:rFonts w:ascii="GHEA Grapalat" w:eastAsiaTheme="minorHAnsi" w:hAnsi="GHEA Grapalat" w:cstheme="minorBidi"/>
          <w:lang w:val="hy-AM"/>
        </w:rPr>
        <w:t>,</w:t>
      </w:r>
    </w:p>
    <w:p w14:paraId="11E2295D" w14:textId="77777777" w:rsidR="005616A9" w:rsidRDefault="00A32EBC" w:rsidP="00DC560B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ind w:left="450" w:hanging="450"/>
        <w:jc w:val="both"/>
        <w:rPr>
          <w:rFonts w:ascii="GHEA Grapalat" w:eastAsiaTheme="minorHAnsi" w:hAnsi="GHEA Grapalat" w:cstheme="minorBidi"/>
          <w:lang w:val="hy-AM"/>
        </w:rPr>
      </w:pPr>
      <w:r w:rsidRPr="00ED5B2F">
        <w:rPr>
          <w:rFonts w:ascii="GHEA Grapalat" w:eastAsiaTheme="minorHAnsi" w:hAnsi="GHEA Grapalat" w:cstheme="minorBidi"/>
          <w:lang w:val="hy-AM"/>
        </w:rPr>
        <w:t>անձնագրի և հանրային ծառայության համարանիշը հավաստող փաստաթղթ</w:t>
      </w:r>
      <w:r w:rsidR="005616A9">
        <w:rPr>
          <w:rFonts w:ascii="GHEA Grapalat" w:eastAsiaTheme="minorHAnsi" w:hAnsi="GHEA Grapalat" w:cstheme="minorBidi"/>
          <w:lang w:val="hy-AM"/>
        </w:rPr>
        <w:t>եր</w:t>
      </w:r>
      <w:r w:rsidRPr="00ED5B2F">
        <w:rPr>
          <w:rFonts w:ascii="GHEA Grapalat" w:eastAsiaTheme="minorHAnsi" w:hAnsi="GHEA Grapalat" w:cstheme="minorBidi"/>
          <w:lang w:val="hy-AM"/>
        </w:rPr>
        <w:t>ի պատճենները</w:t>
      </w:r>
      <w:r w:rsidR="00F258E8" w:rsidRPr="00ED5B2F">
        <w:rPr>
          <w:rFonts w:ascii="GHEA Grapalat" w:eastAsiaTheme="minorHAnsi" w:hAnsi="GHEA Grapalat" w:cstheme="minorBidi"/>
          <w:lang w:val="hy-AM"/>
        </w:rPr>
        <w:t>,</w:t>
      </w:r>
    </w:p>
    <w:p w14:paraId="2C5983C4" w14:textId="77777777" w:rsidR="00CE04FF" w:rsidRPr="00ED5B2F" w:rsidRDefault="00A32EBC" w:rsidP="00DC560B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ind w:left="450" w:hanging="450"/>
        <w:jc w:val="both"/>
        <w:rPr>
          <w:rFonts w:ascii="GHEA Grapalat" w:eastAsiaTheme="minorHAnsi" w:hAnsi="GHEA Grapalat" w:cstheme="minorBidi"/>
          <w:lang w:val="hy-AM"/>
        </w:rPr>
      </w:pPr>
      <w:r w:rsidRPr="00ED5B2F">
        <w:rPr>
          <w:rFonts w:ascii="GHEA Grapalat" w:eastAsiaTheme="minorHAnsi" w:hAnsi="GHEA Grapalat" w:cstheme="minorBidi"/>
          <w:lang w:val="hy-AM"/>
        </w:rPr>
        <w:t>կրթությունը հավաստող պետական նմուշի փաստաթղթի (փաստաթղթերի) պատճենը (պատճենները)</w:t>
      </w:r>
      <w:r w:rsidR="00F258E8" w:rsidRPr="00ED5B2F">
        <w:rPr>
          <w:rFonts w:ascii="GHEA Grapalat" w:eastAsiaTheme="minorHAnsi" w:hAnsi="GHEA Grapalat" w:cstheme="minorBidi"/>
          <w:lang w:val="hy-AM"/>
        </w:rPr>
        <w:t>,</w:t>
      </w:r>
    </w:p>
    <w:p w14:paraId="0120CBC7" w14:textId="77777777" w:rsidR="00CE04FF" w:rsidRPr="00ED5B2F" w:rsidRDefault="00A32EBC" w:rsidP="00DC560B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ind w:left="450" w:hanging="450"/>
        <w:jc w:val="both"/>
        <w:rPr>
          <w:rFonts w:ascii="GHEA Grapalat" w:eastAsiaTheme="minorHAnsi" w:hAnsi="GHEA Grapalat" w:cstheme="minorBidi"/>
          <w:lang w:val="hy-AM"/>
        </w:rPr>
      </w:pPr>
      <w:r w:rsidRPr="00ED5B2F">
        <w:rPr>
          <w:rFonts w:ascii="GHEA Grapalat" w:eastAsiaTheme="minorHAnsi" w:hAnsi="GHEA Grapalat" w:cstheme="minorBidi"/>
          <w:lang w:val="hy-AM"/>
        </w:rPr>
        <w:t>արական սեռի անձինք նաև զինվորական գրքույկի կամ դրան փոխարինող ժամանակավոր զորակոչային տեղամասին կցագրման վկայականի պատճենը՝ բնօրինակի հետ միասին, կամ համապատասխան տեղեկանք</w:t>
      </w:r>
      <w:r w:rsidR="00F258E8" w:rsidRPr="00ED5B2F">
        <w:rPr>
          <w:rFonts w:ascii="GHEA Grapalat" w:eastAsiaTheme="minorHAnsi" w:hAnsi="GHEA Grapalat" w:cstheme="minorBidi"/>
          <w:lang w:val="hy-AM"/>
        </w:rPr>
        <w:t>,</w:t>
      </w:r>
    </w:p>
    <w:p w14:paraId="62362F0A" w14:textId="77777777" w:rsidR="005616A9" w:rsidRDefault="00A32EBC" w:rsidP="00DC560B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ind w:left="450" w:hanging="450"/>
        <w:jc w:val="both"/>
        <w:rPr>
          <w:rFonts w:ascii="GHEA Grapalat" w:eastAsiaTheme="minorHAnsi" w:hAnsi="GHEA Grapalat" w:cstheme="minorBidi"/>
          <w:lang w:val="hy-AM"/>
        </w:rPr>
      </w:pPr>
      <w:r w:rsidRPr="00ED5B2F">
        <w:rPr>
          <w:rFonts w:ascii="GHEA Grapalat" w:eastAsiaTheme="minorHAnsi" w:hAnsi="GHEA Grapalat" w:cstheme="minorBidi"/>
          <w:lang w:val="hy-AM"/>
        </w:rPr>
        <w:t>մեկ լուսանկար 3x4 սմ չափսի</w:t>
      </w:r>
      <w:r w:rsidR="005616A9">
        <w:rPr>
          <w:rFonts w:ascii="GHEA Grapalat" w:eastAsiaTheme="minorHAnsi" w:hAnsi="GHEA Grapalat" w:cstheme="minorBidi"/>
          <w:lang w:val="hy-AM"/>
        </w:rPr>
        <w:t>,</w:t>
      </w:r>
    </w:p>
    <w:p w14:paraId="53B770BE" w14:textId="77777777" w:rsidR="005616A9" w:rsidRDefault="00A32EBC" w:rsidP="00DC560B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ind w:left="450" w:hanging="450"/>
        <w:jc w:val="both"/>
        <w:rPr>
          <w:rFonts w:ascii="GHEA Grapalat" w:eastAsiaTheme="minorHAnsi" w:hAnsi="GHEA Grapalat" w:cstheme="minorBidi"/>
          <w:lang w:val="hy-AM"/>
        </w:rPr>
      </w:pPr>
      <w:r w:rsidRPr="00ED5B2F">
        <w:rPr>
          <w:rFonts w:ascii="GHEA Grapalat" w:eastAsiaTheme="minorHAnsi" w:hAnsi="GHEA Grapalat" w:cstheme="minorBidi"/>
          <w:lang w:val="hy-AM"/>
        </w:rPr>
        <w:t>համառոտ</w:t>
      </w:r>
      <w:r w:rsidR="005616A9">
        <w:rPr>
          <w:rFonts w:ascii="GHEA Grapalat" w:eastAsiaTheme="minorHAnsi" w:hAnsi="GHEA Grapalat" w:cstheme="minorBidi"/>
          <w:lang w:val="hy-AM"/>
        </w:rPr>
        <w:t xml:space="preserve"> </w:t>
      </w:r>
      <w:r w:rsidRPr="00ED5B2F">
        <w:rPr>
          <w:rFonts w:ascii="GHEA Grapalat" w:eastAsiaTheme="minorHAnsi" w:hAnsi="GHEA Grapalat" w:cstheme="minorBidi"/>
          <w:lang w:val="hy-AM"/>
        </w:rPr>
        <w:t>CV</w:t>
      </w:r>
      <w:r w:rsidR="005616A9">
        <w:rPr>
          <w:rFonts w:ascii="GHEA Grapalat" w:eastAsiaTheme="minorHAnsi" w:hAnsi="GHEA Grapalat" w:cstheme="minorBidi"/>
          <w:lang w:val="hy-AM"/>
        </w:rPr>
        <w:t>:</w:t>
      </w:r>
    </w:p>
    <w:p w14:paraId="3F6D13B9" w14:textId="77777777" w:rsidR="005616A9" w:rsidRDefault="005616A9" w:rsidP="005616A9">
      <w:pPr>
        <w:pStyle w:val="NormalWeb"/>
        <w:shd w:val="clear" w:color="auto" w:fill="FFFFFF"/>
        <w:spacing w:before="0" w:beforeAutospacing="0" w:after="0" w:afterAutospacing="0" w:line="276" w:lineRule="auto"/>
        <w:ind w:left="450"/>
        <w:jc w:val="both"/>
        <w:rPr>
          <w:rFonts w:ascii="GHEA Grapalat" w:eastAsiaTheme="minorHAnsi" w:hAnsi="GHEA Grapalat" w:cstheme="minorBidi"/>
          <w:lang w:val="hy-AM"/>
        </w:rPr>
      </w:pPr>
    </w:p>
    <w:p w14:paraId="569A6CDC" w14:textId="77777777" w:rsidR="007C6EA6" w:rsidRPr="00752F3F" w:rsidRDefault="007C6EA6" w:rsidP="007C6EA6">
      <w:pPr>
        <w:spacing w:line="240" w:lineRule="auto"/>
        <w:jc w:val="both"/>
        <w:rPr>
          <w:b/>
          <w:sz w:val="24"/>
          <w:szCs w:val="24"/>
          <w:lang w:val="hy-AM"/>
        </w:rPr>
      </w:pPr>
      <w:r>
        <w:rPr>
          <w:sz w:val="24"/>
          <w:szCs w:val="24"/>
          <w:lang w:val="hy-AM"/>
        </w:rPr>
        <w:t xml:space="preserve">      </w:t>
      </w:r>
      <w:r w:rsidRPr="00752F3F">
        <w:rPr>
          <w:b/>
          <w:sz w:val="24"/>
          <w:szCs w:val="24"/>
          <w:lang w:val="hy-AM"/>
        </w:rPr>
        <w:t>ՀՀ քաղաքացին փաստաթղթերը հանձնում է անձամբ՝ ներկայացնելով անձնագիր կամ ուղարկում է snund@ssfs.am էլեկտրոնային հասցեին՝ կայքից ներբեռնելով դիմումի ձևը:</w:t>
      </w:r>
    </w:p>
    <w:p w14:paraId="7D4F06CA" w14:textId="77777777" w:rsidR="007C6EA6" w:rsidRPr="00121E55" w:rsidRDefault="007C6EA6" w:rsidP="007C6EA6">
      <w:pPr>
        <w:pStyle w:val="NormalWeb"/>
        <w:shd w:val="clear" w:color="auto" w:fill="FFFFFF"/>
        <w:spacing w:before="0" w:beforeAutospacing="0" w:after="240" w:afterAutospacing="0"/>
        <w:jc w:val="both"/>
        <w:rPr>
          <w:rFonts w:ascii="GHEA Grapalat" w:eastAsiaTheme="minorHAnsi" w:hAnsi="GHEA Grapalat" w:cstheme="minorBidi"/>
          <w:b/>
          <w:bCs/>
          <w:lang w:val="hy-AM"/>
        </w:rPr>
      </w:pPr>
      <w:r>
        <w:rPr>
          <w:rFonts w:ascii="GHEA Grapalat" w:eastAsiaTheme="minorHAnsi" w:hAnsi="GHEA Grapalat" w:cstheme="minorBidi"/>
          <w:b/>
          <w:bCs/>
          <w:lang w:val="hy-AM"/>
        </w:rPr>
        <w:t xml:space="preserve">       </w:t>
      </w:r>
      <w:r w:rsidRPr="00121E55">
        <w:rPr>
          <w:rFonts w:ascii="GHEA Grapalat" w:eastAsiaTheme="minorHAnsi" w:hAnsi="GHEA Grapalat" w:cstheme="minorBidi"/>
          <w:b/>
          <w:bCs/>
          <w:lang w:val="hy-AM"/>
        </w:rPr>
        <w:t>Փաստաթղթերն ընդունվում են ամեն օր՝ ժամը 9:30-ից մինչև 12:30, բացի շաբաթ և կիրակի օրերից:</w:t>
      </w:r>
    </w:p>
    <w:p w14:paraId="5BC46F8A" w14:textId="76E5C79A" w:rsidR="007C6EA6" w:rsidRPr="00B249BB" w:rsidRDefault="007C6EA6" w:rsidP="007C6EA6">
      <w:pPr>
        <w:pStyle w:val="NormalWeb"/>
        <w:shd w:val="clear" w:color="auto" w:fill="FFFFFF"/>
        <w:spacing w:before="0" w:beforeAutospacing="0" w:after="240" w:afterAutospacing="0"/>
        <w:jc w:val="both"/>
        <w:rPr>
          <w:rFonts w:ascii="GHEA Grapalat" w:hAnsi="GHEA Grapalat"/>
          <w:b/>
          <w:lang w:val="hy-AM"/>
        </w:rPr>
      </w:pPr>
      <w:r w:rsidRPr="00121E55">
        <w:rPr>
          <w:rFonts w:ascii="GHEA Grapalat" w:hAnsi="GHEA Grapalat"/>
          <w:b/>
          <w:lang w:val="hy-AM"/>
        </w:rPr>
        <w:t xml:space="preserve">         Լրացուցիչ տեղեկություններ ստանալու </w:t>
      </w:r>
      <w:r w:rsidRPr="00B249BB">
        <w:rPr>
          <w:rFonts w:ascii="GHEA Grapalat" w:hAnsi="GHEA Grapalat"/>
          <w:b/>
          <w:lang w:val="hy-AM"/>
        </w:rPr>
        <w:t>համար կարող են դիմել Տեսչական մարմին /ք.Երևան, Կոմիտ</w:t>
      </w:r>
      <w:r w:rsidR="002A6B64">
        <w:rPr>
          <w:rFonts w:ascii="GHEA Grapalat" w:hAnsi="GHEA Grapalat"/>
          <w:b/>
          <w:lang w:val="hy-AM"/>
        </w:rPr>
        <w:t>ասի պողոտա 49/2, հեռ. 01</w:t>
      </w:r>
      <w:r w:rsidR="00392C92">
        <w:rPr>
          <w:rFonts w:ascii="GHEA Grapalat" w:hAnsi="GHEA Grapalat"/>
          <w:b/>
          <w:lang w:val="hy-AM"/>
        </w:rPr>
        <w:t>5</w:t>
      </w:r>
      <w:r w:rsidR="002A6B64">
        <w:rPr>
          <w:rFonts w:ascii="GHEA Grapalat" w:hAnsi="GHEA Grapalat"/>
          <w:b/>
          <w:lang w:val="hy-AM"/>
        </w:rPr>
        <w:t>-40-40-40/ ներքին համար՝ 186</w:t>
      </w:r>
      <w:r w:rsidRPr="00B249BB">
        <w:rPr>
          <w:rFonts w:ascii="GHEA Grapalat" w:hAnsi="GHEA Grapalat"/>
          <w:b/>
          <w:lang w:val="hy-AM"/>
        </w:rPr>
        <w:t>/:</w:t>
      </w:r>
    </w:p>
    <w:p w14:paraId="19F7DA3A" w14:textId="77777777" w:rsidR="00A32EBC" w:rsidRPr="00B249BB" w:rsidRDefault="00A32EBC" w:rsidP="007C6EA6">
      <w:pPr>
        <w:pStyle w:val="NormalWeb"/>
        <w:shd w:val="clear" w:color="auto" w:fill="FFFFFF"/>
        <w:spacing w:before="0" w:beforeAutospacing="0" w:after="0" w:afterAutospacing="0" w:line="276" w:lineRule="auto"/>
        <w:ind w:left="450" w:hanging="450"/>
        <w:jc w:val="both"/>
        <w:rPr>
          <w:rFonts w:ascii="GHEA Grapalat" w:eastAsiaTheme="minorHAnsi" w:hAnsi="GHEA Grapalat" w:cstheme="minorBidi"/>
          <w:lang w:val="hy-AM"/>
        </w:rPr>
      </w:pPr>
    </w:p>
    <w:sectPr w:rsidR="00A32EBC" w:rsidRPr="00B249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997B36"/>
    <w:multiLevelType w:val="hybridMultilevel"/>
    <w:tmpl w:val="375E5AFE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 w15:restartNumberingAfterBreak="0">
    <w:nsid w:val="14FB09C3"/>
    <w:multiLevelType w:val="hybridMultilevel"/>
    <w:tmpl w:val="35821AB6"/>
    <w:lvl w:ilvl="0" w:tplc="04090001">
      <w:start w:val="1"/>
      <w:numFmt w:val="bullet"/>
      <w:lvlText w:val=""/>
      <w:lvlJc w:val="left"/>
      <w:pPr>
        <w:ind w:left="11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26" w:hanging="360"/>
      </w:pPr>
      <w:rPr>
        <w:rFonts w:ascii="Wingdings" w:hAnsi="Wingdings" w:hint="default"/>
      </w:rPr>
    </w:lvl>
  </w:abstractNum>
  <w:abstractNum w:abstractNumId="2" w15:restartNumberingAfterBreak="0">
    <w:nsid w:val="1F7A37BD"/>
    <w:multiLevelType w:val="hybridMultilevel"/>
    <w:tmpl w:val="B648735A"/>
    <w:lvl w:ilvl="0" w:tplc="FC5AB27C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0E485E"/>
    <w:multiLevelType w:val="hybridMultilevel"/>
    <w:tmpl w:val="0A9078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DF2BCC"/>
    <w:multiLevelType w:val="hybridMultilevel"/>
    <w:tmpl w:val="F66C34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0002CE"/>
    <w:multiLevelType w:val="hybridMultilevel"/>
    <w:tmpl w:val="718EBF06"/>
    <w:lvl w:ilvl="0" w:tplc="08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171DCC"/>
    <w:multiLevelType w:val="hybridMultilevel"/>
    <w:tmpl w:val="AF6076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1A6664"/>
    <w:multiLevelType w:val="hybridMultilevel"/>
    <w:tmpl w:val="1D522AFA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7661B3"/>
    <w:multiLevelType w:val="hybridMultilevel"/>
    <w:tmpl w:val="DC30D0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D269F2"/>
    <w:multiLevelType w:val="hybridMultilevel"/>
    <w:tmpl w:val="853E25BE"/>
    <w:lvl w:ilvl="0" w:tplc="93F6BC2C">
      <w:numFmt w:val="bullet"/>
      <w:lvlText w:val="-"/>
      <w:lvlJc w:val="left"/>
      <w:pPr>
        <w:ind w:left="720" w:hanging="360"/>
      </w:pPr>
      <w:rPr>
        <w:rFonts w:ascii="GHEA Grapalat" w:eastAsia="Times New Roman" w:hAnsi="GHEA Grapalat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CF1953"/>
    <w:multiLevelType w:val="hybridMultilevel"/>
    <w:tmpl w:val="539A8AD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580BC7"/>
    <w:multiLevelType w:val="hybridMultilevel"/>
    <w:tmpl w:val="E516387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351110"/>
    <w:multiLevelType w:val="hybridMultilevel"/>
    <w:tmpl w:val="8A0C93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5540B67"/>
    <w:multiLevelType w:val="hybridMultilevel"/>
    <w:tmpl w:val="58427806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39" w:hanging="360"/>
      </w:pPr>
    </w:lvl>
    <w:lvl w:ilvl="2" w:tplc="0409001B" w:tentative="1">
      <w:start w:val="1"/>
      <w:numFmt w:val="lowerRoman"/>
      <w:lvlText w:val="%3."/>
      <w:lvlJc w:val="right"/>
      <w:pPr>
        <w:ind w:left="2159" w:hanging="180"/>
      </w:pPr>
    </w:lvl>
    <w:lvl w:ilvl="3" w:tplc="0409000F" w:tentative="1">
      <w:start w:val="1"/>
      <w:numFmt w:val="decimal"/>
      <w:lvlText w:val="%4."/>
      <w:lvlJc w:val="left"/>
      <w:pPr>
        <w:ind w:left="2879" w:hanging="360"/>
      </w:pPr>
    </w:lvl>
    <w:lvl w:ilvl="4" w:tplc="04090019" w:tentative="1">
      <w:start w:val="1"/>
      <w:numFmt w:val="lowerLetter"/>
      <w:lvlText w:val="%5."/>
      <w:lvlJc w:val="left"/>
      <w:pPr>
        <w:ind w:left="3599" w:hanging="360"/>
      </w:pPr>
    </w:lvl>
    <w:lvl w:ilvl="5" w:tplc="0409001B" w:tentative="1">
      <w:start w:val="1"/>
      <w:numFmt w:val="lowerRoman"/>
      <w:lvlText w:val="%6."/>
      <w:lvlJc w:val="right"/>
      <w:pPr>
        <w:ind w:left="4319" w:hanging="180"/>
      </w:pPr>
    </w:lvl>
    <w:lvl w:ilvl="6" w:tplc="0409000F" w:tentative="1">
      <w:start w:val="1"/>
      <w:numFmt w:val="decimal"/>
      <w:lvlText w:val="%7."/>
      <w:lvlJc w:val="left"/>
      <w:pPr>
        <w:ind w:left="5039" w:hanging="360"/>
      </w:pPr>
    </w:lvl>
    <w:lvl w:ilvl="7" w:tplc="04090019" w:tentative="1">
      <w:start w:val="1"/>
      <w:numFmt w:val="lowerLetter"/>
      <w:lvlText w:val="%8."/>
      <w:lvlJc w:val="left"/>
      <w:pPr>
        <w:ind w:left="5759" w:hanging="360"/>
      </w:pPr>
    </w:lvl>
    <w:lvl w:ilvl="8" w:tplc="0409001B" w:tentative="1">
      <w:start w:val="1"/>
      <w:numFmt w:val="lowerRoman"/>
      <w:lvlText w:val="%9."/>
      <w:lvlJc w:val="right"/>
      <w:pPr>
        <w:ind w:left="6479" w:hanging="180"/>
      </w:pPr>
    </w:lvl>
  </w:abstractNum>
  <w:num w:numId="1">
    <w:abstractNumId w:val="13"/>
  </w:num>
  <w:num w:numId="2">
    <w:abstractNumId w:val="7"/>
  </w:num>
  <w:num w:numId="3">
    <w:abstractNumId w:val="5"/>
  </w:num>
  <w:num w:numId="4">
    <w:abstractNumId w:val="2"/>
  </w:num>
  <w:num w:numId="5">
    <w:abstractNumId w:val="0"/>
  </w:num>
  <w:num w:numId="6">
    <w:abstractNumId w:val="6"/>
  </w:num>
  <w:num w:numId="7">
    <w:abstractNumId w:val="8"/>
  </w:num>
  <w:num w:numId="8">
    <w:abstractNumId w:val="9"/>
  </w:num>
  <w:num w:numId="9">
    <w:abstractNumId w:val="12"/>
  </w:num>
  <w:num w:numId="10">
    <w:abstractNumId w:val="10"/>
  </w:num>
  <w:num w:numId="11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3"/>
  </w:num>
  <w:num w:numId="13">
    <w:abstractNumId w:val="4"/>
  </w:num>
  <w:num w:numId="14">
    <w:abstractNumId w:val="1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EBC"/>
    <w:rsid w:val="00067549"/>
    <w:rsid w:val="00171487"/>
    <w:rsid w:val="001F4755"/>
    <w:rsid w:val="00246612"/>
    <w:rsid w:val="002A6B64"/>
    <w:rsid w:val="00300D1A"/>
    <w:rsid w:val="003245F5"/>
    <w:rsid w:val="0037492A"/>
    <w:rsid w:val="0037565C"/>
    <w:rsid w:val="00392C92"/>
    <w:rsid w:val="003E40E9"/>
    <w:rsid w:val="004010F2"/>
    <w:rsid w:val="00447486"/>
    <w:rsid w:val="0046193E"/>
    <w:rsid w:val="00490096"/>
    <w:rsid w:val="00493E94"/>
    <w:rsid w:val="004B2FE9"/>
    <w:rsid w:val="004F18B2"/>
    <w:rsid w:val="004F76CF"/>
    <w:rsid w:val="005616A9"/>
    <w:rsid w:val="005D5020"/>
    <w:rsid w:val="005E4788"/>
    <w:rsid w:val="005F1EA4"/>
    <w:rsid w:val="006661B7"/>
    <w:rsid w:val="006D5CE4"/>
    <w:rsid w:val="007C2ADD"/>
    <w:rsid w:val="007C6EA6"/>
    <w:rsid w:val="00841530"/>
    <w:rsid w:val="008941A8"/>
    <w:rsid w:val="008F6B05"/>
    <w:rsid w:val="00914441"/>
    <w:rsid w:val="00915378"/>
    <w:rsid w:val="00923746"/>
    <w:rsid w:val="009D4CEE"/>
    <w:rsid w:val="00A141AB"/>
    <w:rsid w:val="00A32EBC"/>
    <w:rsid w:val="00A603CF"/>
    <w:rsid w:val="00A8442E"/>
    <w:rsid w:val="00B249BB"/>
    <w:rsid w:val="00BC6D78"/>
    <w:rsid w:val="00BD5A52"/>
    <w:rsid w:val="00C5074B"/>
    <w:rsid w:val="00C80220"/>
    <w:rsid w:val="00C94BB4"/>
    <w:rsid w:val="00CD0B63"/>
    <w:rsid w:val="00CD74CC"/>
    <w:rsid w:val="00CE04FF"/>
    <w:rsid w:val="00CF3862"/>
    <w:rsid w:val="00D120AC"/>
    <w:rsid w:val="00D41879"/>
    <w:rsid w:val="00D46E39"/>
    <w:rsid w:val="00D57A7E"/>
    <w:rsid w:val="00DA10E3"/>
    <w:rsid w:val="00DA5B25"/>
    <w:rsid w:val="00DC560B"/>
    <w:rsid w:val="00DD7770"/>
    <w:rsid w:val="00E06F1C"/>
    <w:rsid w:val="00E720D8"/>
    <w:rsid w:val="00E923BD"/>
    <w:rsid w:val="00EA7498"/>
    <w:rsid w:val="00ED4B74"/>
    <w:rsid w:val="00ED5B2F"/>
    <w:rsid w:val="00EF1167"/>
    <w:rsid w:val="00F258E8"/>
    <w:rsid w:val="00F51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202C79"/>
  <w15:docId w15:val="{2F06B931-BDAD-41F4-B071-80BD181E9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7486"/>
    <w:rPr>
      <w:rFonts w:ascii="GHEA Grapalat" w:hAnsi="GHEA Grapala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32E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32EBC"/>
    <w:rPr>
      <w:b/>
      <w:bCs/>
    </w:r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"/>
    <w:basedOn w:val="Normal"/>
    <w:link w:val="ListParagraphChar"/>
    <w:uiPriority w:val="34"/>
    <w:qFormat/>
    <w:rsid w:val="00CD74CC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75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549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ED5B2F"/>
    <w:pPr>
      <w:spacing w:after="0" w:line="240" w:lineRule="auto"/>
    </w:pPr>
    <w:rPr>
      <w:rFonts w:eastAsiaTheme="minorEastAsia"/>
      <w:lang w:val="ru-RU" w:eastAsia="ru-RU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23746"/>
    <w:pPr>
      <w:spacing w:after="200" w:line="240" w:lineRule="auto"/>
    </w:pPr>
    <w:rPr>
      <w:rFonts w:asciiTheme="minorHAnsi" w:hAnsiTheme="minorHAnsi"/>
      <w:sz w:val="20"/>
      <w:szCs w:val="20"/>
      <w:lang w:val="ru-RU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23746"/>
    <w:rPr>
      <w:sz w:val="20"/>
      <w:szCs w:val="20"/>
      <w:lang w:val="ru-RU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BD5A52"/>
    <w:rPr>
      <w:rFonts w:ascii="Calibri" w:eastAsia="Calibri" w:hAnsi="Calibri" w:cs="Times New Roman"/>
      <w:lang w:val="ru-RU"/>
    </w:rPr>
  </w:style>
  <w:style w:type="table" w:styleId="TableGrid">
    <w:name w:val="Table Grid"/>
    <w:basedOn w:val="TableNormal"/>
    <w:uiPriority w:val="59"/>
    <w:rsid w:val="003749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324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1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1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5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0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20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5</Pages>
  <Words>960</Words>
  <Characters>5472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Gayane Gevorgyan</dc:creator>
  <cp:lastModifiedBy>Narine Sargsyan</cp:lastModifiedBy>
  <cp:revision>53</cp:revision>
  <cp:lastPrinted>2019-10-03T13:22:00Z</cp:lastPrinted>
  <dcterms:created xsi:type="dcterms:W3CDTF">2019-10-31T05:35:00Z</dcterms:created>
  <dcterms:modified xsi:type="dcterms:W3CDTF">2025-03-13T12:39:00Z</dcterms:modified>
</cp:coreProperties>
</file>