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08143F2E"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051622" w:rsidRPr="00051622">
        <w:rPr>
          <w:rFonts w:ascii="GHEA Grapalat" w:hAnsi="GHEA Grapalat"/>
          <w:b/>
          <w:sz w:val="24"/>
          <w:szCs w:val="24"/>
          <w:lang w:val="hy-AM" w:eastAsia="hy-AM"/>
        </w:rPr>
        <w:t>արտաքին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1A0D51" w:rsidRPr="0021283C">
        <w:rPr>
          <w:rFonts w:ascii="GHEA Grapalat" w:hAnsi="GHEA Grapalat"/>
          <w:sz w:val="24"/>
          <w:szCs w:val="24"/>
          <w:lang w:val="hy-AM" w:eastAsia="hy-AM"/>
        </w:rPr>
        <w:t xml:space="preserve">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0B292E" w:rsidRPr="001A17C0">
        <w:rPr>
          <w:rFonts w:ascii="GHEA Grapalat" w:hAnsi="GHEA Grapalat"/>
          <w:sz w:val="24"/>
          <w:szCs w:val="24"/>
          <w:lang w:val="hy-AM" w:eastAsia="hy-AM"/>
        </w:rPr>
        <w:t>փաստաթղթաշրջանառության</w:t>
      </w:r>
      <w:r w:rsidR="005B4C38" w:rsidRPr="005B4C38">
        <w:rPr>
          <w:rFonts w:ascii="GHEA Grapalat" w:hAnsi="GHEA Grapalat"/>
          <w:sz w:val="24"/>
          <w:szCs w:val="24"/>
          <w:lang w:val="hy-AM" w:eastAsia="hy-AM"/>
        </w:rPr>
        <w:t xml:space="preserve"> բաժնի </w:t>
      </w:r>
      <w:r w:rsidR="00610B4E">
        <w:rPr>
          <w:rFonts w:ascii="GHEA Grapalat" w:hAnsi="GHEA Grapalat"/>
          <w:sz w:val="24"/>
          <w:szCs w:val="24"/>
          <w:lang w:val="hy-AM" w:eastAsia="hy-AM"/>
        </w:rPr>
        <w:t>գլխավոր</w:t>
      </w:r>
      <w:r w:rsidR="003E1168" w:rsidRPr="003E1168">
        <w:rPr>
          <w:rFonts w:ascii="GHEA Grapalat" w:hAnsi="GHEA Grapalat"/>
          <w:sz w:val="24"/>
          <w:szCs w:val="24"/>
          <w:lang w:val="hy-AM" w:eastAsia="hy-AM"/>
        </w:rPr>
        <w:t xml:space="preserve"> </w:t>
      </w:r>
      <w:r w:rsidR="001A17C0" w:rsidRPr="001A17C0">
        <w:rPr>
          <w:rFonts w:ascii="GHEA Grapalat" w:hAnsi="GHEA Grapalat"/>
          <w:sz w:val="24"/>
          <w:szCs w:val="24"/>
          <w:lang w:val="hy-AM" w:eastAsia="hy-AM"/>
        </w:rPr>
        <w:t xml:space="preserve">մասնագետի </w:t>
      </w:r>
      <w:r w:rsidRPr="0021283C">
        <w:rPr>
          <w:rFonts w:ascii="GHEA Grapalat" w:hAnsi="GHEA Grapalat"/>
          <w:sz w:val="24"/>
          <w:szCs w:val="24"/>
          <w:lang w:val="hy-AM" w:eastAsia="hy-AM"/>
        </w:rPr>
        <w:t xml:space="preserve">(ծածկագիր՝ </w:t>
      </w:r>
      <w:r w:rsidR="005B4C38">
        <w:rPr>
          <w:rFonts w:ascii="GHEA Grapalat" w:hAnsi="GHEA Grapalat"/>
          <w:sz w:val="24"/>
          <w:szCs w:val="24"/>
          <w:lang w:val="hy-AM" w:eastAsia="hy-AM"/>
        </w:rPr>
        <w:t>70-26.5-Մ</w:t>
      </w:r>
      <w:r w:rsidR="00610B4E">
        <w:rPr>
          <w:rFonts w:ascii="GHEA Grapalat" w:hAnsi="GHEA Grapalat"/>
          <w:sz w:val="24"/>
          <w:szCs w:val="24"/>
          <w:lang w:val="hy-AM" w:eastAsia="hy-AM"/>
        </w:rPr>
        <w:t>2</w:t>
      </w:r>
      <w:r w:rsidR="003E1168" w:rsidRPr="003E1168">
        <w:rPr>
          <w:rFonts w:ascii="GHEA Grapalat" w:hAnsi="GHEA Grapalat"/>
          <w:sz w:val="24"/>
          <w:szCs w:val="24"/>
          <w:lang w:val="hy-AM" w:eastAsia="hy-AM"/>
        </w:rPr>
        <w:t>-</w:t>
      </w:r>
      <w:r w:rsidR="00610B4E">
        <w:rPr>
          <w:rFonts w:ascii="GHEA Grapalat" w:hAnsi="GHEA Grapalat"/>
          <w:sz w:val="24"/>
          <w:szCs w:val="24"/>
          <w:lang w:val="hy-AM" w:eastAsia="hy-AM"/>
        </w:rPr>
        <w:t>6</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r w:rsidR="00F739D7" w:rsidRPr="0021283C">
        <w:rPr>
          <w:rFonts w:ascii="GHEA Grapalat" w:hAnsi="GHEA Grapalat"/>
          <w:sz w:val="24"/>
          <w:szCs w:val="24"/>
          <w:lang w:val="hy-AM" w:eastAsia="hy-AM"/>
        </w:rPr>
        <w:t>Հայաստան, ք. Երևան, Արաբկիր վարչական շրջան, Կոմիտասի պող</w:t>
      </w:r>
      <w:r w:rsidR="00F739D7" w:rsidRPr="0021283C">
        <w:rPr>
          <w:rFonts w:ascii="Cambria Math" w:hAnsi="Cambria Math" w:cs="Cambria Math"/>
          <w:sz w:val="24"/>
          <w:szCs w:val="24"/>
          <w:lang w:val="hy-AM" w:eastAsia="hy-AM"/>
        </w:rPr>
        <w:t>․</w:t>
      </w:r>
      <w:r w:rsidR="00F739D7" w:rsidRPr="0021283C">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12AFE53F"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0B292E" w:rsidRPr="001A17C0">
        <w:rPr>
          <w:rFonts w:ascii="GHEA Grapalat" w:hAnsi="GHEA Grapalat"/>
          <w:sz w:val="24"/>
          <w:szCs w:val="24"/>
          <w:lang w:val="hy-AM" w:eastAsia="hy-AM"/>
        </w:rPr>
        <w:t>փաստաթղթաշրջանառության</w:t>
      </w:r>
      <w:r w:rsidR="001A17C0" w:rsidRPr="001A17C0">
        <w:rPr>
          <w:rFonts w:ascii="GHEA Grapalat" w:hAnsi="GHEA Grapalat"/>
          <w:sz w:val="24"/>
          <w:szCs w:val="24"/>
          <w:lang w:val="hy-AM" w:eastAsia="hy-AM"/>
        </w:rPr>
        <w:t xml:space="preserve"> բաժնի </w:t>
      </w:r>
      <w:r w:rsidR="00610B4E">
        <w:rPr>
          <w:rFonts w:ascii="GHEA Grapalat" w:hAnsi="GHEA Grapalat"/>
          <w:sz w:val="24"/>
          <w:szCs w:val="24"/>
          <w:lang w:val="hy-AM" w:eastAsia="hy-AM"/>
        </w:rPr>
        <w:t>գլխավոր</w:t>
      </w:r>
      <w:r w:rsidR="001A17C0" w:rsidRPr="001A17C0">
        <w:rPr>
          <w:rFonts w:ascii="GHEA Grapalat" w:hAnsi="GHEA Grapalat"/>
          <w:sz w:val="24"/>
          <w:szCs w:val="24"/>
          <w:lang w:val="hy-AM" w:eastAsia="hy-AM"/>
        </w:rPr>
        <w:t xml:space="preserve"> մասնագետի </w:t>
      </w:r>
      <w:r w:rsidR="001A17C0" w:rsidRPr="0021283C">
        <w:rPr>
          <w:rFonts w:ascii="GHEA Grapalat" w:hAnsi="GHEA Grapalat"/>
          <w:sz w:val="24"/>
          <w:szCs w:val="24"/>
          <w:lang w:val="hy-AM" w:eastAsia="hy-AM"/>
        </w:rPr>
        <w:t xml:space="preserve">(ծածկագիր՝ </w:t>
      </w:r>
      <w:r w:rsidR="001A17C0" w:rsidRPr="001A17C0">
        <w:rPr>
          <w:rFonts w:ascii="GHEA Grapalat" w:hAnsi="GHEA Grapalat"/>
          <w:sz w:val="24"/>
          <w:szCs w:val="24"/>
          <w:lang w:val="hy-AM" w:eastAsia="hy-AM"/>
        </w:rPr>
        <w:t>70-26.5-Մ</w:t>
      </w:r>
      <w:r w:rsidR="00610B4E">
        <w:rPr>
          <w:rFonts w:ascii="GHEA Grapalat" w:hAnsi="GHEA Grapalat"/>
          <w:sz w:val="24"/>
          <w:szCs w:val="24"/>
          <w:lang w:val="hy-AM" w:eastAsia="hy-AM"/>
        </w:rPr>
        <w:t>2</w:t>
      </w:r>
      <w:r w:rsidR="001A17C0" w:rsidRPr="001A17C0">
        <w:rPr>
          <w:rFonts w:ascii="GHEA Grapalat" w:hAnsi="GHEA Grapalat"/>
          <w:sz w:val="24"/>
          <w:szCs w:val="24"/>
          <w:lang w:val="hy-AM" w:eastAsia="hy-AM"/>
        </w:rPr>
        <w:t>-</w:t>
      </w:r>
      <w:r w:rsidR="00610B4E">
        <w:rPr>
          <w:rFonts w:ascii="GHEA Grapalat" w:hAnsi="GHEA Grapalat"/>
          <w:sz w:val="24"/>
          <w:szCs w:val="24"/>
          <w:lang w:val="hy-AM" w:eastAsia="hy-AM"/>
        </w:rPr>
        <w:t>6</w:t>
      </w:r>
      <w:r w:rsidR="001A17C0" w:rsidRPr="0021283C">
        <w:rPr>
          <w:rFonts w:ascii="GHEA Grapalat" w:hAnsi="GHEA Grapalat"/>
          <w:sz w:val="24"/>
          <w:szCs w:val="24"/>
          <w:lang w:val="hy-AM" w:eastAsia="hy-AM"/>
        </w:rPr>
        <w:t>)</w:t>
      </w:r>
      <w:r w:rsidR="00C56F35" w:rsidRPr="0021283C">
        <w:rPr>
          <w:rFonts w:ascii="GHEA Grapalat" w:hAnsi="GHEA Grapalat"/>
          <w:sz w:val="24"/>
          <w:szCs w:val="24"/>
          <w:lang w:val="hy-AM" w:eastAsia="hy-AM"/>
        </w:rPr>
        <w:t xml:space="preserve"> </w:t>
      </w:r>
      <w:r w:rsidR="003E1168" w:rsidRPr="003E1168">
        <w:rPr>
          <w:rFonts w:ascii="GHEA Grapalat" w:hAnsi="GHEA Grapalat"/>
          <w:sz w:val="24"/>
          <w:szCs w:val="24"/>
          <w:lang w:val="hy-AM" w:eastAsia="hy-AM"/>
        </w:rPr>
        <w:t xml:space="preserve">քաղաքացիական ծառայության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կոմպետենցիաների,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055F8A2A" w14:textId="25F5C290" w:rsidR="00E12BFB" w:rsidRPr="0021283C"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21283C">
        <w:rPr>
          <w:rFonts w:ascii="GHEA Grapalat" w:eastAsia="Sylfaen" w:hAnsi="GHEA Grapalat" w:cs="Sylfaen"/>
          <w:sz w:val="24"/>
          <w:lang w:val="hy-AM"/>
        </w:rPr>
        <w:t>Մրցույթին մասնակցելու համար դիմումները ներկայացվում են առցանց</w:t>
      </w:r>
      <w:r w:rsidR="00C36600" w:rsidRPr="0021283C">
        <w:rPr>
          <w:rStyle w:val="Hyperlink"/>
          <w:rFonts w:ascii="GHEA Grapalat" w:hAnsi="GHEA Grapalat" w:cs="Arial"/>
          <w:szCs w:val="24"/>
          <w:u w:val="none"/>
          <w:lang w:val="hy-AM"/>
        </w:rPr>
        <w:t>՝</w:t>
      </w:r>
      <w:r w:rsidR="00C36600" w:rsidRPr="0021283C">
        <w:rPr>
          <w:rStyle w:val="Hyperlink"/>
          <w:rFonts w:ascii="GHEA Grapalat" w:hAnsi="GHEA Grapalat" w:cs="Arial"/>
          <w:szCs w:val="24"/>
          <w:lang w:val="hy-AM"/>
        </w:rPr>
        <w:t xml:space="preserve"> </w:t>
      </w:r>
      <w:r w:rsidRPr="0021283C">
        <w:rPr>
          <w:rStyle w:val="Hyperlink"/>
          <w:rFonts w:ascii="GHEA Grapalat" w:hAnsi="GHEA Grapalat" w:cs="Arial"/>
          <w:szCs w:val="24"/>
          <w:lang w:val="hy-AM"/>
        </w:rPr>
        <w:t xml:space="preserve"> </w:t>
      </w:r>
      <w:hyperlink r:id="rId5" w:history="1">
        <w:r w:rsidR="00277231" w:rsidRPr="00CF6FEE">
          <w:rPr>
            <w:rStyle w:val="Hyperlink"/>
            <w:rFonts w:ascii="GHEA Grapalat" w:hAnsi="GHEA Grapalat" w:cs="Arial"/>
            <w:sz w:val="24"/>
            <w:szCs w:val="24"/>
            <w:lang w:val="hy-AM"/>
          </w:rPr>
          <w:t>https://cso.gov.am/internal-external-competitions</w:t>
        </w:r>
      </w:hyperlink>
      <w:r w:rsidRPr="0021283C">
        <w:rPr>
          <w:rFonts w:ascii="GHEA Grapalat" w:eastAsia="Sylfaen" w:hAnsi="GHEA Grapalat" w:cs="Sylfaen"/>
          <w:sz w:val="24"/>
          <w:lang w:val="hy-AM"/>
        </w:rPr>
        <w:t xml:space="preserve"> հղումով` 202</w:t>
      </w:r>
      <w:r w:rsidR="00610B4E">
        <w:rPr>
          <w:rFonts w:ascii="GHEA Grapalat" w:eastAsia="Sylfaen" w:hAnsi="GHEA Grapalat" w:cs="Sylfaen"/>
          <w:sz w:val="24"/>
          <w:lang w:val="hy-AM"/>
        </w:rPr>
        <w:t>4</w:t>
      </w:r>
      <w:r w:rsidRPr="0021283C">
        <w:rPr>
          <w:rFonts w:ascii="GHEA Grapalat" w:eastAsia="Sylfaen" w:hAnsi="GHEA Grapalat" w:cs="Sylfaen"/>
          <w:sz w:val="24"/>
          <w:lang w:val="hy-AM"/>
        </w:rPr>
        <w:t xml:space="preserve"> թվականի </w:t>
      </w:r>
      <w:r w:rsidR="00610B4E">
        <w:rPr>
          <w:rFonts w:ascii="GHEA Grapalat" w:eastAsia="Sylfaen" w:hAnsi="GHEA Grapalat" w:cs="Sylfaen"/>
          <w:sz w:val="24"/>
          <w:lang w:val="hy-AM"/>
        </w:rPr>
        <w:t>մարտի 11</w:t>
      </w:r>
      <w:r w:rsidR="00A26B22">
        <w:rPr>
          <w:rFonts w:ascii="GHEA Grapalat" w:eastAsia="Sylfaen" w:hAnsi="GHEA Grapalat" w:cs="Sylfaen"/>
          <w:sz w:val="24"/>
          <w:lang w:val="hy-AM"/>
        </w:rPr>
        <w:t xml:space="preserve">-ից մինչև </w:t>
      </w:r>
      <w:r w:rsidR="00610B4E">
        <w:rPr>
          <w:rFonts w:ascii="GHEA Grapalat" w:eastAsia="Sylfaen" w:hAnsi="GHEA Grapalat" w:cs="Sylfaen"/>
          <w:sz w:val="24"/>
          <w:lang w:val="hy-AM"/>
        </w:rPr>
        <w:t>մարտի 15</w:t>
      </w:r>
      <w:r w:rsidR="00CA2B32">
        <w:rPr>
          <w:rFonts w:ascii="GHEA Grapalat" w:eastAsia="Sylfaen" w:hAnsi="GHEA Grapalat" w:cs="Sylfaen"/>
          <w:sz w:val="24"/>
          <w:lang w:val="hy-AM"/>
        </w:rPr>
        <w:t>-</w:t>
      </w:r>
      <w:r w:rsidRPr="0021283C">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r w:rsidRPr="0021283C">
        <w:rPr>
          <w:rFonts w:ascii="GHEA Grapalat" w:hAnsi="GHEA Grapalat" w:cs="Arial"/>
          <w:i/>
          <w:sz w:val="24"/>
          <w:szCs w:val="24"/>
        </w:rPr>
        <w:t>առցանց</w:t>
      </w:r>
      <w:r w:rsidRPr="0021283C">
        <w:rPr>
          <w:rFonts w:ascii="GHEA Grapalat" w:hAnsi="GHEA Grapalat" w:cs="Arial"/>
          <w:i/>
          <w:sz w:val="24"/>
          <w:szCs w:val="24"/>
          <w:lang w:val="ru-RU"/>
        </w:rPr>
        <w:t>)</w:t>
      </w:r>
      <w:r w:rsidR="00CD7410" w:rsidRPr="0021283C">
        <w:rPr>
          <w:rFonts w:ascii="GHEA Grapalat" w:hAnsi="GHEA Grapalat"/>
          <w:i/>
          <w:sz w:val="24"/>
          <w:szCs w:val="24"/>
        </w:rPr>
        <w:t>,</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lastRenderedPageBreak/>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3BF0D6E8"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փաստաթղթի(երի) լուսանկար,</w:t>
      </w:r>
      <w:r w:rsidRPr="0021283C">
        <w:rPr>
          <w:rFonts w:ascii="GHEA Grapalat" w:hAnsi="GHEA Grapalat" w:cs="Arial"/>
          <w:i/>
          <w:sz w:val="24"/>
          <w:szCs w:val="24"/>
        </w:rPr>
        <w:t>,</w:t>
      </w:r>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45DFCE99"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Մրցույթի </w:t>
      </w:r>
      <w:r w:rsidR="001B69C1" w:rsidRPr="0021283C">
        <w:rPr>
          <w:rFonts w:ascii="GHEA Grapalat" w:hAnsi="GHEA Grapalat"/>
          <w:sz w:val="24"/>
          <w:szCs w:val="24"/>
          <w:lang w:val="hy-AM" w:eastAsia="hy-AM"/>
        </w:rPr>
        <w:t>թեստավորման փուլը կանցկացվի 202</w:t>
      </w:r>
      <w:r w:rsidR="00610B4E">
        <w:rPr>
          <w:rFonts w:ascii="GHEA Grapalat" w:hAnsi="GHEA Grapalat"/>
          <w:sz w:val="24"/>
          <w:szCs w:val="24"/>
          <w:lang w:val="hy-AM" w:eastAsia="hy-AM"/>
        </w:rPr>
        <w:t>4</w:t>
      </w:r>
      <w:r w:rsidRPr="0021283C">
        <w:rPr>
          <w:rFonts w:ascii="GHEA Grapalat" w:hAnsi="GHEA Grapalat"/>
          <w:sz w:val="24"/>
          <w:szCs w:val="24"/>
          <w:lang w:val="hy-AM" w:eastAsia="hy-AM"/>
        </w:rPr>
        <w:t xml:space="preserve"> թվականի </w:t>
      </w:r>
      <w:r w:rsidR="00610B4E">
        <w:rPr>
          <w:rFonts w:ascii="GHEA Grapalat" w:hAnsi="GHEA Grapalat"/>
          <w:sz w:val="24"/>
          <w:szCs w:val="24"/>
          <w:lang w:val="hy-AM" w:eastAsia="hy-AM"/>
        </w:rPr>
        <w:t>ապրիլի 16</w:t>
      </w:r>
      <w:r w:rsidRPr="0021283C">
        <w:rPr>
          <w:rFonts w:ascii="GHEA Grapalat" w:hAnsi="GHEA Grapalat"/>
          <w:sz w:val="24"/>
          <w:szCs w:val="24"/>
          <w:lang w:val="hy-AM" w:eastAsia="hy-AM"/>
        </w:rPr>
        <w:t>-ին՝ ժամը 1</w:t>
      </w:r>
      <w:r w:rsidR="00B1736D">
        <w:rPr>
          <w:rFonts w:ascii="GHEA Grapalat" w:hAnsi="GHEA Grapalat"/>
          <w:sz w:val="24"/>
          <w:szCs w:val="24"/>
          <w:lang w:val="hy-AM" w:eastAsia="hy-AM"/>
        </w:rPr>
        <w:t>0</w:t>
      </w:r>
      <w:r w:rsidRPr="0021283C">
        <w:rPr>
          <w:rFonts w:ascii="GHEA Grapalat" w:hAnsi="GHEA Grapalat"/>
          <w:sz w:val="24"/>
          <w:szCs w:val="24"/>
          <w:lang w:val="hy-AM" w:eastAsia="hy-AM"/>
        </w:rPr>
        <w:t xml:space="preserve">:00-ին, </w:t>
      </w:r>
      <w:r w:rsidR="00DF7763" w:rsidRPr="00CF6FEE">
        <w:rPr>
          <w:rFonts w:ascii="GHEA Grapalat" w:hAnsi="GHEA Grapalat"/>
          <w:sz w:val="24"/>
          <w:szCs w:val="24"/>
          <w:lang w:val="hy-AM" w:eastAsia="hy-AM"/>
        </w:rPr>
        <w:t>ք.</w:t>
      </w:r>
      <w:r w:rsidR="00DF7763">
        <w:rPr>
          <w:rFonts w:ascii="GHEA Grapalat" w:hAnsi="GHEA Grapalat"/>
          <w:sz w:val="24"/>
          <w:szCs w:val="24"/>
          <w:lang w:val="hy-AM" w:eastAsia="hy-AM"/>
        </w:rPr>
        <w:t xml:space="preserve"> </w:t>
      </w:r>
      <w:r w:rsidR="00DF7763" w:rsidRPr="00CF6FEE">
        <w:rPr>
          <w:rFonts w:ascii="GHEA Grapalat" w:hAnsi="GHEA Grapalat"/>
          <w:sz w:val="24"/>
          <w:szCs w:val="24"/>
          <w:lang w:val="hy-AM" w:eastAsia="hy-AM"/>
        </w:rPr>
        <w:t xml:space="preserve">Երևան, </w:t>
      </w:r>
      <w:r w:rsidR="00DF7763">
        <w:rPr>
          <w:rFonts w:ascii="GHEA Grapalat" w:hAnsi="GHEA Grapalat"/>
          <w:sz w:val="24"/>
          <w:szCs w:val="24"/>
          <w:lang w:val="hy-AM" w:eastAsia="hy-AM"/>
        </w:rPr>
        <w:t>Արաբկիր վարչական շրջան, Կոմիտասի պող. 49</w:t>
      </w:r>
      <w:r w:rsidR="00DF7763" w:rsidRPr="00464403">
        <w:rPr>
          <w:rFonts w:ascii="GHEA Grapalat" w:hAnsi="GHEA Grapalat"/>
          <w:sz w:val="24"/>
          <w:szCs w:val="24"/>
          <w:lang w:val="hy-AM" w:eastAsia="hy-AM"/>
        </w:rPr>
        <w:t>/2</w:t>
      </w:r>
      <w:r w:rsidR="00DF7763">
        <w:rPr>
          <w:rFonts w:ascii="GHEA Grapalat" w:hAnsi="GHEA Grapalat"/>
          <w:sz w:val="24"/>
          <w:szCs w:val="24"/>
          <w:lang w:val="hy-AM" w:eastAsia="hy-AM"/>
        </w:rPr>
        <w:t xml:space="preserve"> </w:t>
      </w:r>
      <w:r w:rsidR="00DF7763" w:rsidRPr="00B562FC">
        <w:rPr>
          <w:rFonts w:ascii="GHEA Grapalat" w:hAnsi="GHEA Grapalat"/>
          <w:color w:val="000000" w:themeColor="text1"/>
          <w:sz w:val="24"/>
          <w:szCs w:val="24"/>
          <w:lang w:val="hy-AM" w:eastAsia="hy-AM"/>
        </w:rPr>
        <w:t>հասցեում:</w:t>
      </w:r>
    </w:p>
    <w:p w14:paraId="6A1133EB" w14:textId="6EF87E1C"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   Մրցույթի հարցազրույցի փուլը կանցկացվի </w:t>
      </w:r>
      <w:r w:rsidR="003936ED" w:rsidRPr="0021283C">
        <w:rPr>
          <w:rFonts w:ascii="GHEA Grapalat" w:hAnsi="GHEA Grapalat"/>
          <w:sz w:val="24"/>
          <w:szCs w:val="24"/>
          <w:lang w:val="hy-AM" w:eastAsia="hy-AM"/>
        </w:rPr>
        <w:t>202</w:t>
      </w:r>
      <w:r w:rsidR="00105D3D">
        <w:rPr>
          <w:rFonts w:ascii="GHEA Grapalat" w:hAnsi="GHEA Grapalat"/>
          <w:sz w:val="24"/>
          <w:szCs w:val="24"/>
          <w:lang w:val="hy-AM" w:eastAsia="hy-AM"/>
        </w:rPr>
        <w:t>4</w:t>
      </w:r>
      <w:r w:rsidR="003936ED" w:rsidRPr="0021283C">
        <w:rPr>
          <w:rFonts w:ascii="GHEA Grapalat" w:hAnsi="GHEA Grapalat"/>
          <w:sz w:val="24"/>
          <w:szCs w:val="24"/>
          <w:lang w:val="hy-AM" w:eastAsia="hy-AM"/>
        </w:rPr>
        <w:t xml:space="preserve"> թվականի </w:t>
      </w:r>
      <w:r w:rsidR="00610B4E">
        <w:rPr>
          <w:rFonts w:ascii="GHEA Grapalat" w:hAnsi="GHEA Grapalat"/>
          <w:sz w:val="24"/>
          <w:szCs w:val="24"/>
          <w:lang w:val="hy-AM" w:eastAsia="hy-AM"/>
        </w:rPr>
        <w:t>ապրիլի 18</w:t>
      </w:r>
      <w:r w:rsidR="00B1736D" w:rsidRPr="00B1736D">
        <w:rPr>
          <w:rFonts w:ascii="GHEA Grapalat" w:hAnsi="GHEA Grapalat"/>
          <w:sz w:val="24"/>
          <w:szCs w:val="24"/>
          <w:lang w:val="hy-AM" w:eastAsia="hy-AM"/>
        </w:rPr>
        <w:t>-</w:t>
      </w:r>
      <w:r w:rsidR="003936ED" w:rsidRPr="0021283C">
        <w:rPr>
          <w:rFonts w:ascii="GHEA Grapalat" w:hAnsi="GHEA Grapalat"/>
          <w:sz w:val="24"/>
          <w:szCs w:val="24"/>
          <w:lang w:val="hy-AM" w:eastAsia="hy-AM"/>
        </w:rPr>
        <w:t>ին՝</w:t>
      </w:r>
      <w:r w:rsidRPr="0021283C">
        <w:rPr>
          <w:rFonts w:ascii="GHEA Grapalat" w:hAnsi="GHEA Grapalat"/>
          <w:sz w:val="24"/>
          <w:szCs w:val="24"/>
          <w:lang w:val="hy-AM" w:eastAsia="hy-AM"/>
        </w:rPr>
        <w:t xml:space="preserve"> ժամը </w:t>
      </w:r>
      <w:r w:rsidR="00A26B22">
        <w:rPr>
          <w:rFonts w:ascii="GHEA Grapalat" w:hAnsi="GHEA Grapalat"/>
          <w:sz w:val="24"/>
          <w:szCs w:val="24"/>
          <w:lang w:val="hy-AM" w:eastAsia="hy-AM"/>
        </w:rPr>
        <w:t>1</w:t>
      </w:r>
      <w:r w:rsidR="003E1168" w:rsidRPr="003E1168">
        <w:rPr>
          <w:rFonts w:ascii="GHEA Grapalat" w:hAnsi="GHEA Grapalat"/>
          <w:sz w:val="24"/>
          <w:szCs w:val="24"/>
          <w:lang w:val="hy-AM" w:eastAsia="hy-AM"/>
        </w:rPr>
        <w:t>0</w:t>
      </w:r>
      <w:r w:rsidR="00A26B22">
        <w:rPr>
          <w:rFonts w:ascii="GHEA Grapalat" w:hAnsi="GHEA Grapalat"/>
          <w:sz w:val="24"/>
          <w:szCs w:val="24"/>
          <w:lang w:val="hy-AM" w:eastAsia="hy-AM"/>
        </w:rPr>
        <w:t>:00</w:t>
      </w:r>
      <w:r w:rsidRPr="0021283C">
        <w:rPr>
          <w:rFonts w:ascii="GHEA Grapalat" w:hAnsi="GHEA Grapalat"/>
          <w:sz w:val="24"/>
          <w:szCs w:val="24"/>
          <w:lang w:val="hy-AM" w:eastAsia="hy-AM"/>
        </w:rPr>
        <w:t xml:space="preserve">-ին,  </w:t>
      </w:r>
      <w:r w:rsidR="00DF7763" w:rsidRPr="00CF6FEE">
        <w:rPr>
          <w:rFonts w:ascii="GHEA Grapalat" w:hAnsi="GHEA Grapalat"/>
          <w:sz w:val="24"/>
          <w:szCs w:val="24"/>
          <w:lang w:val="hy-AM" w:eastAsia="hy-AM"/>
        </w:rPr>
        <w:t>ք.</w:t>
      </w:r>
      <w:r w:rsidR="00DF7763">
        <w:rPr>
          <w:rFonts w:ascii="GHEA Grapalat" w:hAnsi="GHEA Grapalat"/>
          <w:sz w:val="24"/>
          <w:szCs w:val="24"/>
          <w:lang w:val="hy-AM" w:eastAsia="hy-AM"/>
        </w:rPr>
        <w:t xml:space="preserve"> </w:t>
      </w:r>
      <w:r w:rsidR="00DF7763" w:rsidRPr="00CF6FEE">
        <w:rPr>
          <w:rFonts w:ascii="GHEA Grapalat" w:hAnsi="GHEA Grapalat"/>
          <w:sz w:val="24"/>
          <w:szCs w:val="24"/>
          <w:lang w:val="hy-AM" w:eastAsia="hy-AM"/>
        </w:rPr>
        <w:t xml:space="preserve">Երևան, </w:t>
      </w:r>
      <w:r w:rsidR="00DF7763">
        <w:rPr>
          <w:rFonts w:ascii="GHEA Grapalat" w:hAnsi="GHEA Grapalat"/>
          <w:sz w:val="24"/>
          <w:szCs w:val="24"/>
          <w:lang w:val="hy-AM" w:eastAsia="hy-AM"/>
        </w:rPr>
        <w:t>Արաբկիր վարչական շրջան, Կոմիտասի պող. 49</w:t>
      </w:r>
      <w:r w:rsidR="00DF7763" w:rsidRPr="00464403">
        <w:rPr>
          <w:rFonts w:ascii="GHEA Grapalat" w:hAnsi="GHEA Grapalat"/>
          <w:sz w:val="24"/>
          <w:szCs w:val="24"/>
          <w:lang w:val="hy-AM" w:eastAsia="hy-AM"/>
        </w:rPr>
        <w:t>/2</w:t>
      </w:r>
      <w:r w:rsidR="00DF7763">
        <w:rPr>
          <w:rFonts w:ascii="GHEA Grapalat" w:hAnsi="GHEA Grapalat"/>
          <w:sz w:val="24"/>
          <w:szCs w:val="24"/>
          <w:lang w:val="hy-AM" w:eastAsia="hy-AM"/>
        </w:rPr>
        <w:t xml:space="preserve"> </w:t>
      </w:r>
      <w:r w:rsidR="00DF7763" w:rsidRPr="00B562FC">
        <w:rPr>
          <w:rFonts w:ascii="GHEA Grapalat" w:hAnsi="GHEA Grapalat"/>
          <w:color w:val="000000" w:themeColor="text1"/>
          <w:sz w:val="24"/>
          <w:szCs w:val="24"/>
          <w:lang w:val="hy-AM" w:eastAsia="hy-AM"/>
        </w:rPr>
        <w:t>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5BE89BEA" w:rsidR="00CD7410" w:rsidRPr="005A352E" w:rsidRDefault="00CD7410" w:rsidP="00610B4E">
      <w:pPr>
        <w:shd w:val="clear" w:color="auto" w:fill="FFFFFF"/>
        <w:spacing w:line="360" w:lineRule="auto"/>
        <w:ind w:left="90" w:right="299" w:firstLine="360"/>
        <w:jc w:val="both"/>
        <w:rPr>
          <w:rFonts w:ascii="GHEA Grapalat" w:hAnsi="GHEA Grapalat"/>
          <w:sz w:val="24"/>
          <w:szCs w:val="24"/>
          <w:lang w:val="hy-AM" w:eastAsia="hy-AM"/>
        </w:rPr>
      </w:pPr>
      <w:r w:rsidRPr="005A352E">
        <w:rPr>
          <w:rFonts w:ascii="GHEA Grapalat" w:hAnsi="GHEA Grapalat"/>
          <w:sz w:val="24"/>
          <w:szCs w:val="24"/>
          <w:lang w:val="hy-AM" w:eastAsia="hy-AM"/>
        </w:rPr>
        <w:t xml:space="preserve">Հիմնական աշխատավարձը </w:t>
      </w:r>
      <w:r w:rsidR="00610B4E">
        <w:rPr>
          <w:rFonts w:ascii="GHEA Grapalat" w:hAnsi="GHEA Grapalat"/>
          <w:sz w:val="24"/>
          <w:szCs w:val="24"/>
          <w:lang w:val="hy-AM" w:eastAsia="hy-AM"/>
        </w:rPr>
        <w:t>267072</w:t>
      </w:r>
      <w:r w:rsidR="005B4C38" w:rsidRPr="005A352E">
        <w:rPr>
          <w:rFonts w:ascii="GHEA Grapalat" w:hAnsi="GHEA Grapalat"/>
          <w:sz w:val="24"/>
          <w:szCs w:val="24"/>
          <w:lang w:val="hy-AM" w:eastAsia="hy-AM"/>
        </w:rPr>
        <w:t xml:space="preserve"> </w:t>
      </w:r>
      <w:r w:rsidR="00610B4E">
        <w:rPr>
          <w:rFonts w:ascii="GHEA Grapalat" w:hAnsi="GHEA Grapalat"/>
          <w:color w:val="000000" w:themeColor="text1"/>
          <w:sz w:val="24"/>
          <w:szCs w:val="24"/>
          <w:lang w:val="hy-AM" w:eastAsia="hy-AM"/>
        </w:rPr>
        <w:t xml:space="preserve">(երկու հարյուր </w:t>
      </w:r>
      <w:r w:rsidR="00610B4E" w:rsidRPr="00922505">
        <w:rPr>
          <w:rFonts w:ascii="GHEA Grapalat" w:hAnsi="GHEA Grapalat"/>
          <w:color w:val="000000" w:themeColor="text1"/>
          <w:sz w:val="24"/>
          <w:szCs w:val="24"/>
          <w:lang w:val="hy-AM" w:eastAsia="hy-AM"/>
        </w:rPr>
        <w:t>վաթսունյոթ</w:t>
      </w:r>
      <w:r w:rsidR="00610B4E">
        <w:rPr>
          <w:rFonts w:ascii="GHEA Grapalat" w:hAnsi="GHEA Grapalat"/>
          <w:color w:val="000000" w:themeColor="text1"/>
          <w:sz w:val="24"/>
          <w:szCs w:val="24"/>
          <w:lang w:val="hy-AM" w:eastAsia="hy-AM"/>
        </w:rPr>
        <w:t xml:space="preserve"> հազար </w:t>
      </w:r>
      <w:r w:rsidR="00610B4E">
        <w:rPr>
          <w:rFonts w:ascii="GHEA Grapalat" w:hAnsi="GHEA Grapalat"/>
          <w:sz w:val="24"/>
          <w:szCs w:val="24"/>
          <w:lang w:val="hy-AM" w:eastAsia="hy-AM"/>
        </w:rPr>
        <w:t xml:space="preserve"> </w:t>
      </w:r>
      <w:r w:rsidR="00610B4E" w:rsidRPr="00922505">
        <w:rPr>
          <w:rFonts w:ascii="GHEA Grapalat" w:hAnsi="GHEA Grapalat"/>
          <w:sz w:val="24"/>
          <w:szCs w:val="24"/>
          <w:lang w:val="hy-AM" w:eastAsia="hy-AM"/>
        </w:rPr>
        <w:t>յոթանասուներկու</w:t>
      </w:r>
      <w:r w:rsidR="00610B4E">
        <w:rPr>
          <w:rFonts w:ascii="GHEA Grapalat" w:hAnsi="GHEA Grapalat"/>
          <w:sz w:val="24"/>
          <w:szCs w:val="24"/>
          <w:lang w:val="hy-AM" w:eastAsia="hy-AM"/>
        </w:rPr>
        <w:t>) դրամ:</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3132A03D" w14:textId="14201CC5"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lastRenderedPageBreak/>
        <w:t>Սահմանադրություն</w:t>
      </w:r>
      <w:r w:rsidR="00754B46">
        <w:rPr>
          <w:rFonts w:ascii="GHEA Grapalat" w:hAnsi="GHEA Grapalat" w:cs="Sylfaen"/>
          <w:sz w:val="24"/>
          <w:szCs w:val="24"/>
          <w:lang w:val="hy-AM"/>
        </w:rPr>
        <w:t>,</w:t>
      </w:r>
      <w:r w:rsidRPr="00D16E65">
        <w:rPr>
          <w:rFonts w:ascii="GHEA Grapalat" w:hAnsi="GHEA Grapalat" w:cs="Sylfaen"/>
          <w:sz w:val="24"/>
          <w:szCs w:val="24"/>
          <w:lang w:val="hy-AM"/>
        </w:rPr>
        <w:t xml:space="preserve"> 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7E3A171A" w14:textId="36339B29" w:rsidR="00D129ED" w:rsidRPr="0021283C" w:rsidRDefault="00D129ED" w:rsidP="00EB3758">
      <w:pPr>
        <w:shd w:val="clear" w:color="auto" w:fill="FFFFFF"/>
        <w:spacing w:line="360" w:lineRule="auto"/>
        <w:ind w:right="299"/>
        <w:jc w:val="both"/>
        <w:rPr>
          <w:rFonts w:ascii="GHEA Grapalat" w:hAnsi="GHEA Grapalat" w:cs="Sylfaen"/>
          <w:color w:val="0070C0"/>
          <w:sz w:val="24"/>
          <w:szCs w:val="24"/>
          <w:u w:val="single"/>
          <w:lang w:val="hy-AM"/>
        </w:rPr>
      </w:pPr>
      <w:r w:rsidRPr="0021283C">
        <w:rPr>
          <w:rFonts w:ascii="GHEA Grapalat" w:hAnsi="GHEA Grapalat" w:cs="Sylfaen"/>
          <w:color w:val="000000" w:themeColor="text1"/>
          <w:sz w:val="24"/>
          <w:szCs w:val="24"/>
          <w:lang w:val="hy-AM"/>
        </w:rPr>
        <w:t>Հղում</w:t>
      </w:r>
      <w:r w:rsidRPr="0021283C">
        <w:rPr>
          <w:rStyle w:val="Hyperlink"/>
          <w:rFonts w:ascii="GHEA Grapalat" w:hAnsi="GHEA Grapalat" w:cs="Arial"/>
          <w:color w:val="000000" w:themeColor="text1"/>
          <w:u w:val="none"/>
          <w:lang w:val="hy-AM"/>
        </w:rPr>
        <w:t>ը՝</w:t>
      </w:r>
      <w:r w:rsidRPr="0021283C">
        <w:rPr>
          <w:rStyle w:val="Hyperlink"/>
          <w:rFonts w:ascii="GHEA Grapalat" w:hAnsi="GHEA Grapalat"/>
          <w:lang w:val="hy-AM"/>
        </w:rPr>
        <w:t xml:space="preserve">  </w:t>
      </w:r>
      <w:hyperlink r:id="rId6" w:history="1">
        <w:r w:rsidRPr="0021283C">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143723</w:t>
        </w:r>
      </w:hyperlink>
    </w:p>
    <w:p w14:paraId="15954393" w14:textId="4AA0FA39"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t>«Քաղաքացիական ծառայության մասին» օրենք</w:t>
      </w:r>
      <w:r w:rsidR="00754B46">
        <w:rPr>
          <w:rFonts w:ascii="GHEA Grapalat" w:hAnsi="GHEA Grapalat" w:cs="Sylfaen"/>
          <w:sz w:val="24"/>
          <w:szCs w:val="24"/>
          <w:lang w:val="hy-AM"/>
        </w:rPr>
        <w:t>,</w:t>
      </w:r>
      <w:r w:rsidRPr="00D16E65">
        <w:rPr>
          <w:rFonts w:ascii="GHEA Grapalat" w:hAnsi="GHEA Grapalat" w:cs="Sylfaen"/>
          <w:sz w:val="24"/>
          <w:szCs w:val="24"/>
          <w:lang w:val="hy-AM"/>
        </w:rPr>
        <w:t xml:space="preserve"> հոդված 4, հոդված 9, հոդված 11, հոդված 17, հոդված 19, հոդված 21, հոդված 37  </w:t>
      </w:r>
    </w:p>
    <w:p w14:paraId="1A4E0D16" w14:textId="53F4FBF8" w:rsidR="00D129ED" w:rsidRPr="00B41B1A" w:rsidRDefault="00D129ED" w:rsidP="00EB3758">
      <w:pPr>
        <w:shd w:val="clear" w:color="auto" w:fill="FFFFFF"/>
        <w:spacing w:line="360" w:lineRule="auto"/>
        <w:ind w:right="299"/>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r w:rsidR="008961C0" w:rsidRPr="00B41B1A">
        <w:rPr>
          <w:rStyle w:val="Hyperlink"/>
          <w:rFonts w:ascii="GHEA Grapalat" w:hAnsi="GHEA Grapalat"/>
          <w:sz w:val="24"/>
          <w:szCs w:val="24"/>
          <w:lang w:val="hy-AM"/>
        </w:rPr>
        <w:t>https://www.arlis.am/DocumentView.aspx?DocID=</w:t>
      </w:r>
      <w:r w:rsidR="00B41B1A" w:rsidRPr="00F35FEE">
        <w:rPr>
          <w:rStyle w:val="Hyperlink"/>
          <w:rFonts w:ascii="GHEA Grapalat" w:hAnsi="GHEA Grapalat"/>
          <w:sz w:val="24"/>
          <w:szCs w:val="24"/>
          <w:lang w:val="hy-AM"/>
        </w:rPr>
        <w:t>175823</w:t>
      </w:r>
    </w:p>
    <w:p w14:paraId="0C20C9A0" w14:textId="00524D88" w:rsidR="000A3FB9" w:rsidRPr="00C07DC7" w:rsidRDefault="00030041" w:rsidP="00C07DC7">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21283C">
        <w:rPr>
          <w:rFonts w:ascii="GHEA Grapalat" w:hAnsi="GHEA Grapalat" w:cs="Sylfaen"/>
          <w:color w:val="000000" w:themeColor="text1"/>
          <w:sz w:val="24"/>
          <w:szCs w:val="24"/>
          <w:lang w:val="hy-AM"/>
        </w:rPr>
        <w:t xml:space="preserve"> </w:t>
      </w:r>
      <w:r w:rsidR="00D129ED" w:rsidRPr="00D16E65">
        <w:rPr>
          <w:rFonts w:ascii="GHEA Grapalat" w:hAnsi="GHEA Grapalat" w:cs="Sylfaen"/>
          <w:sz w:val="24"/>
          <w:szCs w:val="24"/>
          <w:lang w:val="hy-AM"/>
        </w:rPr>
        <w:t>«</w:t>
      </w:r>
      <w:r w:rsidR="000A3FB9" w:rsidRPr="00C07DC7">
        <w:rPr>
          <w:rFonts w:ascii="GHEA Grapalat" w:hAnsi="GHEA Grapalat" w:cs="Sylfaen"/>
          <w:sz w:val="24"/>
          <w:szCs w:val="24"/>
          <w:lang w:val="hy-AM"/>
        </w:rPr>
        <w:t>Կառավարության կառուցվածքի և գործունեության մասին» ՀՀ օրենք, հավելված, կետ 15</w:t>
      </w:r>
    </w:p>
    <w:p w14:paraId="18CC20B1" w14:textId="5026D3FE" w:rsidR="000A3FB9" w:rsidRDefault="00C07DC7" w:rsidP="000A3FB9">
      <w:pPr>
        <w:spacing w:line="360" w:lineRule="auto"/>
        <w:jc w:val="both"/>
        <w:rPr>
          <w:rStyle w:val="Hyperlink"/>
          <w:rFonts w:ascii="GHEA Grapalat" w:hAnsi="GHEA Grapalat"/>
          <w:sz w:val="24"/>
          <w:szCs w:val="24"/>
          <w:lang w:val="hy-AM"/>
        </w:rPr>
      </w:pPr>
      <w:hyperlink r:id="rId7" w:history="1">
        <w:r w:rsidR="000A3FB9" w:rsidRPr="000A3FB9">
          <w:rPr>
            <w:rStyle w:val="Hyperlink"/>
            <w:rFonts w:ascii="GHEA Grapalat" w:hAnsi="GHEA Grapalat"/>
            <w:sz w:val="24"/>
            <w:szCs w:val="24"/>
            <w:lang w:val="hy-AM"/>
          </w:rPr>
          <w:t>https://www.arlis.am/DocumentView.aspx?DocID=18</w:t>
        </w:r>
        <w:r w:rsidR="000A3FB9" w:rsidRPr="000A3FB9">
          <w:rPr>
            <w:rStyle w:val="Hyperlink"/>
            <w:rFonts w:ascii="GHEA Grapalat" w:hAnsi="GHEA Grapalat"/>
            <w:sz w:val="24"/>
            <w:szCs w:val="24"/>
            <w:lang w:val="hy-AM"/>
          </w:rPr>
          <w:t>8</w:t>
        </w:r>
        <w:r w:rsidR="000A3FB9" w:rsidRPr="000A3FB9">
          <w:rPr>
            <w:rStyle w:val="Hyperlink"/>
            <w:rFonts w:ascii="GHEA Grapalat" w:hAnsi="GHEA Grapalat"/>
            <w:sz w:val="24"/>
            <w:szCs w:val="24"/>
            <w:lang w:val="hy-AM"/>
          </w:rPr>
          <w:t>987</w:t>
        </w:r>
      </w:hyperlink>
    </w:p>
    <w:p w14:paraId="6274F47C" w14:textId="0EF2828D" w:rsidR="00983A54" w:rsidRPr="000A3FB9" w:rsidRDefault="00983A54" w:rsidP="000A3FB9">
      <w:pPr>
        <w:pStyle w:val="ListParagraph"/>
        <w:numPr>
          <w:ilvl w:val="0"/>
          <w:numId w:val="14"/>
        </w:numPr>
        <w:spacing w:after="0" w:line="360" w:lineRule="auto"/>
        <w:ind w:left="426" w:hanging="426"/>
        <w:jc w:val="both"/>
        <w:rPr>
          <w:rFonts w:ascii="GHEA Grapalat" w:eastAsia="Times New Roman" w:hAnsi="GHEA Grapalat" w:cs="Sylfaen"/>
          <w:sz w:val="24"/>
          <w:szCs w:val="24"/>
          <w:lang w:eastAsia="ru-RU"/>
        </w:rPr>
      </w:pPr>
      <w:r w:rsidRPr="000A3FB9">
        <w:rPr>
          <w:rFonts w:ascii="GHEA Grapalat" w:eastAsia="Times New Roman" w:hAnsi="GHEA Grapalat" w:cs="Sylfaen"/>
          <w:sz w:val="24"/>
          <w:szCs w:val="24"/>
          <w:lang w:eastAsia="ru-RU"/>
        </w:rPr>
        <w:t>«Պետական կառավարման համակարգի մարմինների մասին» օրե</w:t>
      </w:r>
      <w:bookmarkStart w:id="0" w:name="_GoBack"/>
      <w:bookmarkEnd w:id="0"/>
      <w:r w:rsidRPr="000A3FB9">
        <w:rPr>
          <w:rFonts w:ascii="GHEA Grapalat" w:eastAsia="Times New Roman" w:hAnsi="GHEA Grapalat" w:cs="Sylfaen"/>
          <w:sz w:val="24"/>
          <w:szCs w:val="24"/>
          <w:lang w:eastAsia="ru-RU"/>
        </w:rPr>
        <w:t>նք</w:t>
      </w:r>
      <w:r w:rsidR="00A4781A" w:rsidRPr="000A3FB9">
        <w:rPr>
          <w:rFonts w:ascii="GHEA Grapalat" w:eastAsia="Times New Roman" w:hAnsi="GHEA Grapalat" w:cs="Sylfaen"/>
          <w:sz w:val="24"/>
          <w:szCs w:val="24"/>
          <w:lang w:eastAsia="ru-RU"/>
        </w:rPr>
        <w:t>, հոդվածներ՝ 4, 6, 7</w:t>
      </w:r>
    </w:p>
    <w:p w14:paraId="550A3BED" w14:textId="1BA6A876" w:rsidR="00983A54" w:rsidRPr="0021283C" w:rsidRDefault="00983A54"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8" w:history="1">
        <w:r w:rsidR="00105D3D" w:rsidRPr="00673979">
          <w:rPr>
            <w:rStyle w:val="Hyperlink"/>
            <w:rFonts w:ascii="GHEA Grapalat" w:hAnsi="GHEA Grapalat"/>
            <w:sz w:val="24"/>
            <w:szCs w:val="24"/>
            <w:lang w:val="hy-AM"/>
          </w:rPr>
          <w:t>https://www.arlis.am/DocumentView.aspx?DocID=</w:t>
        </w:r>
        <w:r w:rsidR="00105D3D" w:rsidRPr="00673979">
          <w:rPr>
            <w:rStyle w:val="Hyperlink"/>
            <w:lang w:val="hy-AM"/>
          </w:rPr>
          <w:t xml:space="preserve"> </w:t>
        </w:r>
        <w:r w:rsidR="00105D3D" w:rsidRPr="00673979">
          <w:rPr>
            <w:rStyle w:val="Hyperlink"/>
            <w:rFonts w:ascii="GHEA Grapalat" w:hAnsi="GHEA Grapalat"/>
            <w:sz w:val="24"/>
            <w:szCs w:val="24"/>
            <w:lang w:val="hy-AM"/>
          </w:rPr>
          <w:t>1873</w:t>
        </w:r>
        <w:r w:rsidR="00105D3D" w:rsidRPr="00673979">
          <w:rPr>
            <w:rStyle w:val="Hyperlink"/>
            <w:rFonts w:ascii="GHEA Grapalat" w:hAnsi="GHEA Grapalat"/>
            <w:sz w:val="24"/>
            <w:szCs w:val="24"/>
            <w:lang w:val="hy-AM"/>
          </w:rPr>
          <w:t>0</w:t>
        </w:r>
        <w:r w:rsidR="00105D3D" w:rsidRPr="00673979">
          <w:rPr>
            <w:rStyle w:val="Hyperlink"/>
            <w:rFonts w:ascii="GHEA Grapalat" w:hAnsi="GHEA Grapalat"/>
            <w:sz w:val="24"/>
            <w:szCs w:val="24"/>
            <w:lang w:val="hy-AM"/>
          </w:rPr>
          <w:t>7</w:t>
        </w:r>
      </w:hyperlink>
      <w:r w:rsidRPr="0021283C">
        <w:rPr>
          <w:rFonts w:ascii="GHEA Grapalat" w:hAnsi="GHEA Grapalat" w:cs="Sylfaen"/>
          <w:color w:val="000000" w:themeColor="text1"/>
          <w:sz w:val="24"/>
          <w:szCs w:val="24"/>
          <w:lang w:val="hy-AM"/>
        </w:rPr>
        <w:t xml:space="preserve">   </w:t>
      </w:r>
    </w:p>
    <w:p w14:paraId="40B72431" w14:textId="329671FD" w:rsidR="00EB3758" w:rsidRPr="00C07DC7" w:rsidRDefault="00EF4819" w:rsidP="006360F1">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C07DC7">
        <w:rPr>
          <w:rFonts w:ascii="GHEA Grapalat" w:hAnsi="GHEA Grapalat" w:cs="Sylfaen"/>
          <w:color w:val="000000" w:themeColor="text1"/>
          <w:sz w:val="24"/>
          <w:szCs w:val="24"/>
        </w:rPr>
        <w:t>Հայաստանի Հանրապետության</w:t>
      </w:r>
      <w:r w:rsidR="00EB3758" w:rsidRPr="00C07DC7">
        <w:rPr>
          <w:rFonts w:ascii="GHEA Grapalat" w:hAnsi="GHEA Grapalat" w:cs="Sylfaen"/>
          <w:color w:val="000000" w:themeColor="text1"/>
          <w:sz w:val="24"/>
          <w:szCs w:val="24"/>
        </w:rPr>
        <w:t xml:space="preserve"> աշխատանքային օրենսգիրք, գլուխներ</w:t>
      </w:r>
      <w:r w:rsidR="00D25DD2" w:rsidRPr="00C07DC7">
        <w:rPr>
          <w:rFonts w:ascii="GHEA Grapalat" w:hAnsi="GHEA Grapalat" w:cs="Sylfaen"/>
          <w:color w:val="000000" w:themeColor="text1"/>
          <w:sz w:val="24"/>
          <w:szCs w:val="24"/>
        </w:rPr>
        <w:t xml:space="preserve"> 12, 13, 15, </w:t>
      </w:r>
      <w:r w:rsidR="00D25DD2" w:rsidRPr="00C07DC7">
        <w:rPr>
          <w:rFonts w:ascii="GHEA Grapalat" w:hAnsi="GHEA Grapalat" w:cs="Sylfaen"/>
          <w:sz w:val="24"/>
          <w:szCs w:val="24"/>
        </w:rPr>
        <w:t>17-21</w:t>
      </w:r>
      <w:r w:rsidR="009D083A" w:rsidRPr="00C07DC7">
        <w:rPr>
          <w:rFonts w:ascii="GHEA Grapalat" w:hAnsi="GHEA Grapalat" w:cs="Sylfaen"/>
          <w:sz w:val="24"/>
          <w:szCs w:val="24"/>
        </w:rPr>
        <w:t xml:space="preserve">, 139, 169  </w:t>
      </w:r>
      <w:r w:rsidR="00EB3758" w:rsidRPr="00C07DC7">
        <w:rPr>
          <w:rFonts w:ascii="GHEA Grapalat" w:hAnsi="GHEA Grapalat" w:cs="Sylfaen"/>
          <w:sz w:val="24"/>
          <w:szCs w:val="24"/>
        </w:rPr>
        <w:t xml:space="preserve"> </w:t>
      </w:r>
    </w:p>
    <w:p w14:paraId="50E72459" w14:textId="19ADEDE2" w:rsidR="00EB3758" w:rsidRPr="00610B4E" w:rsidRDefault="00EB3758" w:rsidP="00EB3758">
      <w:pPr>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r w:rsidR="00B41B1A" w:rsidRPr="00610B4E">
        <w:rPr>
          <w:rStyle w:val="Hyperlink"/>
          <w:rFonts w:ascii="GHEA Grapalat" w:hAnsi="GHEA Grapalat"/>
          <w:sz w:val="24"/>
          <w:szCs w:val="24"/>
          <w:lang w:val="hy-AM"/>
        </w:rPr>
        <w:t>https://www.arlis.am</w:t>
      </w:r>
      <w:r w:rsidR="005A352E" w:rsidRPr="00610B4E">
        <w:rPr>
          <w:rStyle w:val="Hyperlink"/>
          <w:rFonts w:ascii="GHEA Grapalat" w:hAnsi="GHEA Grapalat"/>
          <w:sz w:val="24"/>
          <w:szCs w:val="24"/>
          <w:lang w:val="hy-AM"/>
        </w:rPr>
        <w:t>/DocumentView.aspx?DocID=</w:t>
      </w:r>
      <w:r w:rsidR="00610B4E">
        <w:rPr>
          <w:rStyle w:val="Hyperlink"/>
          <w:rFonts w:ascii="GHEA Grapalat" w:hAnsi="GHEA Grapalat"/>
          <w:sz w:val="24"/>
          <w:szCs w:val="24"/>
          <w:lang w:val="hy-AM"/>
        </w:rPr>
        <w:t>185675</w:t>
      </w:r>
    </w:p>
    <w:p w14:paraId="354AF079" w14:textId="509FC8A8"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«Արխիվային գործի մասին» օրենք, հոդված 3, հոդված 7, հոդված 10, հոդվածներ</w:t>
      </w:r>
      <w:r w:rsidR="00754B46">
        <w:rPr>
          <w:rFonts w:ascii="GHEA Grapalat" w:hAnsi="GHEA Grapalat" w:cs="Sylfaen"/>
          <w:color w:val="000000" w:themeColor="text1"/>
          <w:sz w:val="24"/>
          <w:szCs w:val="24"/>
        </w:rPr>
        <w:t xml:space="preserve"> 21-22</w:t>
      </w:r>
    </w:p>
    <w:p w14:paraId="48143589" w14:textId="14598CBB" w:rsidR="00EB3758" w:rsidRPr="00875576" w:rsidRDefault="00EB3758" w:rsidP="00F35FEE">
      <w:pPr>
        <w:tabs>
          <w:tab w:val="left" w:pos="7434"/>
        </w:tabs>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r w:rsidR="00B41B1A" w:rsidRPr="00875576">
        <w:rPr>
          <w:rStyle w:val="Hyperlink"/>
          <w:rFonts w:ascii="GHEA Grapalat" w:hAnsi="GHEA Grapalat"/>
          <w:sz w:val="24"/>
          <w:szCs w:val="24"/>
          <w:lang w:val="hy-AM"/>
        </w:rPr>
        <w:t>https://www.arlis.am</w:t>
      </w:r>
      <w:r w:rsidR="00AD4394">
        <w:rPr>
          <w:rStyle w:val="Hyperlink"/>
          <w:rFonts w:ascii="GHEA Grapalat" w:hAnsi="GHEA Grapalat"/>
          <w:sz w:val="24"/>
          <w:szCs w:val="24"/>
          <w:lang w:val="hy-AM"/>
        </w:rPr>
        <w:t>/DocumentView.aspx?docid=</w:t>
      </w:r>
      <w:r w:rsidR="00610B4E">
        <w:rPr>
          <w:rStyle w:val="Hyperlink"/>
          <w:rFonts w:ascii="GHEA Grapalat" w:hAnsi="GHEA Grapalat"/>
          <w:sz w:val="24"/>
          <w:szCs w:val="24"/>
          <w:lang w:val="hy-AM"/>
        </w:rPr>
        <w:t>1644</w:t>
      </w:r>
    </w:p>
    <w:p w14:paraId="3C7E7B05" w14:textId="2879C0A6" w:rsidR="00EB3758" w:rsidRPr="0021283C" w:rsidRDefault="00EB3758" w:rsidP="00EB3758">
      <w:pPr>
        <w:pStyle w:val="ListParagraph"/>
        <w:numPr>
          <w:ilvl w:val="0"/>
          <w:numId w:val="14"/>
        </w:numPr>
        <w:spacing w:after="0" w:line="360" w:lineRule="auto"/>
        <w:ind w:left="426" w:hanging="284"/>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«Տեսչական մարմինների մասին» օրենք</w:t>
      </w:r>
      <w:r w:rsidR="00A4781A">
        <w:rPr>
          <w:rFonts w:ascii="GHEA Grapalat" w:hAnsi="GHEA Grapalat" w:cs="Sylfaen"/>
          <w:color w:val="000000" w:themeColor="text1"/>
          <w:sz w:val="24"/>
          <w:szCs w:val="24"/>
        </w:rPr>
        <w:t>, հոդվածներ 3, 7, 8, 12, 15</w:t>
      </w:r>
    </w:p>
    <w:p w14:paraId="15666F2F" w14:textId="63714925"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9" w:history="1">
        <w:r w:rsidRPr="0021283C">
          <w:rPr>
            <w:rStyle w:val="Hyperlink"/>
            <w:rFonts w:ascii="GHEA Grapalat" w:hAnsi="GHEA Grapalat" w:cs="Sylfaen"/>
            <w:sz w:val="24"/>
            <w:szCs w:val="24"/>
            <w:lang w:val="hy-AM"/>
          </w:rPr>
          <w:t>https://www.arlis.am/DocumentView.aspx?DocID=137062</w:t>
        </w:r>
      </w:hyperlink>
    </w:p>
    <w:p w14:paraId="243148C6" w14:textId="26359F53" w:rsidR="00CD7410" w:rsidRPr="0021283C"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7-րդ դասարան։ Դասագիրք հանրակրթական դպրոցի համար։ Ս.Ս.Ավետիսյան, Ա.Վ.Դանիելյան։ Մասնագիտական խմբագիր՝ Ռ.Վ. Աղգաշյան։ Երևան 2012, 10, 12, 18, 19, 30, 31, 54, 81</w:t>
      </w:r>
      <w:r w:rsidRPr="0021283C">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722E04E5"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0" w:history="1">
        <w:r w:rsidR="004B1006" w:rsidRPr="0021283C">
          <w:rPr>
            <w:rStyle w:val="Hyperlink"/>
            <w:rFonts w:ascii="GHEA Grapalat" w:hAnsi="GHEA Grapalat" w:cs="Sylfaen"/>
            <w:sz w:val="24"/>
            <w:szCs w:val="24"/>
            <w:lang w:val="hy-AM"/>
          </w:rPr>
          <w:t>http://fliphtml5.com/fumf/egdx</w:t>
        </w:r>
      </w:hyperlink>
      <w:r w:rsidR="004B1006" w:rsidRPr="0021283C">
        <w:rPr>
          <w:rFonts w:ascii="GHEA Grapalat" w:hAnsi="GHEA Grapalat" w:cs="Sylfaen"/>
          <w:color w:val="000000" w:themeColor="text1"/>
          <w:sz w:val="24"/>
          <w:szCs w:val="24"/>
          <w:lang w:val="hy-AM"/>
        </w:rPr>
        <w:t xml:space="preserve"> </w:t>
      </w:r>
    </w:p>
    <w:p w14:paraId="17209335" w14:textId="069A412B" w:rsidR="004B1006" w:rsidRPr="0021283C"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lastRenderedPageBreak/>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C72D84">
        <w:rPr>
          <w:rFonts w:ascii="GHEA Grapalat" w:hAnsi="GHEA Grapalat" w:cs="Sylfaen"/>
          <w:color w:val="000000" w:themeColor="text1"/>
          <w:sz w:val="24"/>
          <w:szCs w:val="24"/>
          <w:lang w:val="hy-AM"/>
        </w:rPr>
        <w:t xml:space="preserve">6, </w:t>
      </w:r>
      <w:r w:rsidRPr="0021283C">
        <w:rPr>
          <w:rFonts w:ascii="GHEA Grapalat" w:hAnsi="GHEA Grapalat" w:cs="Sylfaen"/>
          <w:color w:val="000000" w:themeColor="text1"/>
          <w:sz w:val="24"/>
          <w:szCs w:val="24"/>
          <w:lang w:val="hy-AM"/>
        </w:rPr>
        <w:t>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hyperlink r:id="rId11" w:anchor="p=2" w:history="1">
        <w:r w:rsidRPr="0021283C">
          <w:rPr>
            <w:rStyle w:val="Hyperlink"/>
            <w:rFonts w:ascii="GHEA Grapalat" w:hAnsi="GHEA Grapalat" w:cs="Sylfaen"/>
            <w:sz w:val="24"/>
            <w:szCs w:val="24"/>
            <w:lang w:val="hy-AM"/>
          </w:rPr>
          <w:t>http://online.fliphtml5.com/fumf/irey/#p=2</w:t>
        </w:r>
      </w:hyperlink>
    </w:p>
    <w:p w14:paraId="4D68196B" w14:textId="4E0B6461" w:rsidR="00CD7410" w:rsidRPr="0021283C"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2" w:history="1">
        <w:r w:rsidR="004B1006" w:rsidRPr="0021283C">
          <w:rPr>
            <w:rStyle w:val="Hyperlink"/>
            <w:rFonts w:ascii="GHEA Grapalat" w:hAnsi="GHEA Grapalat" w:cs="Sylfaen"/>
            <w:sz w:val="24"/>
            <w:szCs w:val="24"/>
            <w:lang w:val="hy-AM"/>
          </w:rPr>
          <w:t>http://ijevanlib.ysu.am/wp-content/uploads/2017/12/gravor-khosq.pdf</w:t>
        </w:r>
      </w:hyperlink>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3" w:history="1">
        <w:r w:rsidRPr="0021283C">
          <w:rPr>
            <w:rStyle w:val="Hyperlink"/>
            <w:rFonts w:ascii="GHEA Grapalat" w:hAnsi="GHEA Grapalat"/>
            <w:szCs w:val="24"/>
            <w:lang w:val="hy-AM"/>
          </w:rPr>
          <w:t>https://www.gov.am/am/announcements/item/346/</w:t>
        </w:r>
      </w:hyperlink>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կոմպետենցիաներից, մասնավորապես՝ </w:t>
      </w:r>
    </w:p>
    <w:p w14:paraId="7E6CBD7B" w14:textId="3241C645" w:rsidR="00956E13" w:rsidRPr="0021283C" w:rsidRDefault="00A65798" w:rsidP="00984C4B">
      <w:pPr>
        <w:numPr>
          <w:ilvl w:val="0"/>
          <w:numId w:val="5"/>
        </w:numPr>
        <w:spacing w:line="360" w:lineRule="auto"/>
        <w:rPr>
          <w:rFonts w:ascii="GHEA Grapalat" w:hAnsi="GHEA Grapalat" w:cs="Sylfaen"/>
          <w:color w:val="000000"/>
        </w:rPr>
      </w:pPr>
      <w:r w:rsidRPr="0021283C">
        <w:rPr>
          <w:rFonts w:ascii="GHEA Grapalat" w:hAnsi="GHEA Grapalat" w:cs="Sylfaen"/>
          <w:color w:val="000000"/>
          <w:lang w:val="hy-AM"/>
        </w:rPr>
        <w:t xml:space="preserve"> </w:t>
      </w:r>
      <w:r w:rsidR="00956E13" w:rsidRPr="0021283C">
        <w:rPr>
          <w:rFonts w:ascii="GHEA Grapalat" w:hAnsi="GHEA Grapalat" w:cs="Sylfaen"/>
          <w:color w:val="000000"/>
          <w:lang w:val="hy-AM"/>
        </w:rPr>
        <w:t>«</w:t>
      </w:r>
      <w:r w:rsidR="00956E13" w:rsidRPr="0021283C">
        <w:rPr>
          <w:rFonts w:ascii="GHEA Grapalat" w:hAnsi="GHEA Grapalat" w:cs="Sylfaen"/>
          <w:color w:val="000000"/>
          <w:sz w:val="24"/>
          <w:szCs w:val="24"/>
          <w:lang w:val="hy-AM"/>
        </w:rPr>
        <w:t>Խնդրի լուծում» կոմպետենցիա</w:t>
      </w:r>
    </w:p>
    <w:p w14:paraId="2CAE065B" w14:textId="4DB825AC" w:rsidR="00956E13" w:rsidRDefault="00956E13" w:rsidP="00984C4B">
      <w:pPr>
        <w:spacing w:line="360" w:lineRule="auto"/>
        <w:ind w:left="720"/>
        <w:rPr>
          <w:rStyle w:val="Hyperlink"/>
          <w:rFonts w:ascii="GHEA Grapalat" w:hAnsi="GHEA Grapalat"/>
          <w:sz w:val="24"/>
          <w:szCs w:val="24"/>
          <w:lang w:val="hy-AM"/>
        </w:rPr>
      </w:pPr>
      <w:r w:rsidRPr="0021283C">
        <w:rPr>
          <w:rFonts w:ascii="GHEA Grapalat" w:hAnsi="GHEA Grapalat" w:cs="Sylfaen"/>
          <w:color w:val="333333"/>
          <w:sz w:val="24"/>
          <w:szCs w:val="24"/>
          <w:lang w:val="hy-AM"/>
        </w:rPr>
        <w:t xml:space="preserve">հղումը՝ </w:t>
      </w:r>
      <w:hyperlink r:id="rId14" w:history="1">
        <w:r w:rsidRPr="0021283C">
          <w:rPr>
            <w:rStyle w:val="Hyperlink"/>
            <w:rFonts w:ascii="GHEA Grapalat" w:hAnsi="GHEA Grapalat"/>
            <w:sz w:val="24"/>
            <w:szCs w:val="24"/>
            <w:lang w:val="hy-AM"/>
          </w:rPr>
          <w:t>https://www.gov.am/u_files/file/Haytararutyunner/4.pdf</w:t>
        </w:r>
      </w:hyperlink>
    </w:p>
    <w:p w14:paraId="4793B127" w14:textId="77777777" w:rsidR="00A65798" w:rsidRPr="00E001FE" w:rsidRDefault="00A65798" w:rsidP="00A65798">
      <w:pPr>
        <w:numPr>
          <w:ilvl w:val="0"/>
          <w:numId w:val="5"/>
        </w:numPr>
        <w:spacing w:line="360" w:lineRule="auto"/>
        <w:rPr>
          <w:rFonts w:ascii="GHEA Grapalat" w:hAnsi="GHEA Grapalat" w:cs="Sylfaen"/>
          <w:color w:val="000000" w:themeColor="text1"/>
        </w:rPr>
      </w:pPr>
      <w:r w:rsidRPr="00E001FE">
        <w:rPr>
          <w:rFonts w:ascii="GHEA Grapalat" w:hAnsi="GHEA Grapalat" w:cs="Sylfaen"/>
          <w:color w:val="000000" w:themeColor="text1"/>
          <w:sz w:val="24"/>
          <w:szCs w:val="24"/>
          <w:lang w:val="hy-AM"/>
        </w:rPr>
        <w:t>Հաշվետվությունների մշակում»</w:t>
      </w:r>
      <w:r w:rsidRPr="00E001FE">
        <w:rPr>
          <w:rFonts w:ascii="Calibri" w:hAnsi="Calibri" w:cs="Calibri"/>
          <w:color w:val="000000" w:themeColor="text1"/>
          <w:sz w:val="24"/>
          <w:szCs w:val="24"/>
          <w:lang w:val="hy-AM"/>
        </w:rPr>
        <w:t> </w:t>
      </w:r>
      <w:r w:rsidRPr="00E001FE">
        <w:rPr>
          <w:rFonts w:ascii="GHEA Grapalat" w:hAnsi="GHEA Grapalat" w:cs="Sylfaen"/>
          <w:color w:val="000000" w:themeColor="text1"/>
          <w:sz w:val="24"/>
          <w:szCs w:val="24"/>
          <w:lang w:val="hy-AM"/>
        </w:rPr>
        <w:t>կոմպետենցիա</w:t>
      </w:r>
    </w:p>
    <w:p w14:paraId="07FFFC03" w14:textId="77777777" w:rsidR="00A65798" w:rsidRPr="005B4C38" w:rsidRDefault="00A65798" w:rsidP="00A65798">
      <w:pPr>
        <w:spacing w:line="360" w:lineRule="auto"/>
        <w:ind w:left="360"/>
        <w:rPr>
          <w:rStyle w:val="Hyperlink"/>
          <w:rFonts w:ascii="GHEA Grapalat" w:hAnsi="GHEA Grapalat"/>
          <w:sz w:val="24"/>
          <w:szCs w:val="24"/>
          <w:lang w:val="hy-AM"/>
        </w:rPr>
      </w:pPr>
      <w:r w:rsidRPr="00E001FE">
        <w:rPr>
          <w:rFonts w:ascii="GHEA Grapalat" w:hAnsi="GHEA Grapalat" w:cs="Sylfaen"/>
          <w:color w:val="000000" w:themeColor="text1"/>
          <w:sz w:val="24"/>
          <w:szCs w:val="24"/>
          <w:lang w:val="hy-AM"/>
        </w:rPr>
        <w:t xml:space="preserve">      հղումը՝ </w:t>
      </w:r>
      <w:hyperlink r:id="rId15" w:history="1">
        <w:r w:rsidRPr="005B4C38">
          <w:rPr>
            <w:rStyle w:val="Hyperlink"/>
            <w:rFonts w:ascii="GHEA Grapalat" w:hAnsi="GHEA Grapalat"/>
            <w:sz w:val="24"/>
            <w:szCs w:val="24"/>
            <w:lang w:val="hy-AM"/>
          </w:rPr>
          <w:t>https://www.gov.am/u_files/file/Haytararutyunner/6.pdf</w:t>
        </w:r>
      </w:hyperlink>
    </w:p>
    <w:p w14:paraId="0273C693" w14:textId="0A4185B3" w:rsidR="00A65798" w:rsidRPr="00C72D84" w:rsidRDefault="00A65798" w:rsidP="000B292E">
      <w:pPr>
        <w:pStyle w:val="NormalWeb"/>
        <w:numPr>
          <w:ilvl w:val="0"/>
          <w:numId w:val="14"/>
        </w:numPr>
        <w:shd w:val="clear" w:color="auto" w:fill="FFFFFF"/>
        <w:spacing w:before="0" w:beforeAutospacing="0" w:after="0" w:afterAutospacing="0" w:line="360" w:lineRule="auto"/>
        <w:rPr>
          <w:rStyle w:val="Hyperlink"/>
          <w:lang w:val="hy-AM" w:eastAsia="ru-RU"/>
        </w:rPr>
      </w:pPr>
      <w:r w:rsidRPr="000B292E">
        <w:rPr>
          <w:rFonts w:ascii="GHEA Grapalat" w:hAnsi="GHEA Grapalat"/>
          <w:lang w:val="hy-AM"/>
        </w:rPr>
        <w:t>«Բարեվարքություն</w:t>
      </w:r>
      <w:r w:rsidRPr="00E001FE">
        <w:rPr>
          <w:rFonts w:ascii="GHEA Grapalat" w:hAnsi="GHEA Grapalat"/>
          <w:color w:val="000000" w:themeColor="text1"/>
          <w:lang w:val="hy-AM"/>
        </w:rPr>
        <w:t>» կոմպետենցիա</w:t>
      </w:r>
      <w:r w:rsidRPr="00E001FE">
        <w:rPr>
          <w:rFonts w:ascii="GHEA Grapalat" w:hAnsi="GHEA Grapalat"/>
          <w:color w:val="000000" w:themeColor="text1"/>
          <w:lang w:val="hy-AM"/>
        </w:rPr>
        <w:br/>
        <w:t>հղումը՝</w:t>
      </w:r>
      <w:r w:rsidRPr="00E001FE">
        <w:rPr>
          <w:rFonts w:ascii="Calibri" w:hAnsi="Calibri" w:cs="Calibri"/>
          <w:color w:val="000000" w:themeColor="text1"/>
          <w:lang w:val="hy-AM"/>
        </w:rPr>
        <w:t> </w:t>
      </w:r>
      <w:r w:rsidRPr="00E001FE">
        <w:rPr>
          <w:rFonts w:ascii="GHEA Grapalat" w:hAnsi="GHEA Grapalat"/>
          <w:color w:val="000000" w:themeColor="text1"/>
          <w:lang w:val="hy-AM"/>
        </w:rPr>
        <w:t xml:space="preserve"> </w:t>
      </w:r>
      <w:r w:rsidRPr="005B4C38">
        <w:rPr>
          <w:rStyle w:val="Hyperlink"/>
          <w:rFonts w:ascii="GHEA Grapalat" w:hAnsi="GHEA Grapalat"/>
          <w:lang w:val="hy-AM" w:eastAsia="ru-RU"/>
        </w:rPr>
        <w:t>https://www.gov.am/u_files/file/Haytararutyunner/3.pdf</w:t>
      </w: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Երևան, Հանրապետության hրապարակ, Կառավարական տուն 1, 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hyperlink r:id="rId16" w:history="1">
        <w:r w:rsidRPr="0021283C">
          <w:rPr>
            <w:rStyle w:val="Hyperlink"/>
            <w:rFonts w:ascii="GHEA Grapalat" w:hAnsi="GHEA Grapalat"/>
            <w:color w:val="auto"/>
            <w:sz w:val="24"/>
            <w:szCs w:val="24"/>
            <w:u w:val="none"/>
            <w:lang w:val="hy-AM"/>
          </w:rPr>
          <w:t>narine.sargsyan@gov.am</w:t>
        </w:r>
      </w:hyperlink>
      <w:r w:rsidRPr="0021283C">
        <w:rPr>
          <w:rFonts w:ascii="GHEA Grapalat" w:hAnsi="GHEA Grapalat"/>
          <w:sz w:val="24"/>
          <w:szCs w:val="24"/>
          <w:lang w:val="hy-AM"/>
        </w:rPr>
        <w:t xml:space="preserve">): </w:t>
      </w:r>
    </w:p>
    <w:p w14:paraId="73C9DEB9" w14:textId="39D2510A" w:rsidR="002C11AC" w:rsidRPr="0021283C" w:rsidRDefault="00C07DC7" w:rsidP="00D82CFE">
      <w:pPr>
        <w:pStyle w:val="ListParagraph"/>
        <w:spacing w:line="360" w:lineRule="auto"/>
        <w:rPr>
          <w:rStyle w:val="Hyperlink"/>
          <w:rFonts w:ascii="GHEA Grapalat" w:eastAsia="Times New Roman" w:hAnsi="GHEA Grapalat" w:cs="Times New Roman"/>
          <w:sz w:val="24"/>
          <w:szCs w:val="24"/>
          <w:lang w:eastAsia="ru-RU"/>
        </w:rPr>
      </w:pPr>
      <w:hyperlink r:id="rId17" w:history="1">
        <w:r w:rsidR="00CD7410" w:rsidRPr="0021283C">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AD6446">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623548C7"/>
    <w:multiLevelType w:val="hybridMultilevel"/>
    <w:tmpl w:val="EB388A3A"/>
    <w:lvl w:ilvl="0" w:tplc="04090001">
      <w:start w:val="1"/>
      <w:numFmt w:val="bullet"/>
      <w:lvlText w:val=""/>
      <w:lvlJc w:val="left"/>
      <w:pPr>
        <w:ind w:left="1854" w:hanging="360"/>
      </w:pPr>
      <w:rPr>
        <w:rFonts w:ascii="Symbol" w:hAnsi="Symbol" w:hint="default"/>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1" w15:restartNumberingAfterBreak="0">
    <w:nsid w:val="694F5A9F"/>
    <w:multiLevelType w:val="hybridMultilevel"/>
    <w:tmpl w:val="23803430"/>
    <w:lvl w:ilvl="0" w:tplc="67F246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9"/>
  </w:num>
  <w:num w:numId="6">
    <w:abstractNumId w:val="5"/>
  </w:num>
  <w:num w:numId="7">
    <w:abstractNumId w:val="7"/>
  </w:num>
  <w:num w:numId="8">
    <w:abstractNumId w:val="1"/>
  </w:num>
  <w:num w:numId="9">
    <w:abstractNumId w:val="8"/>
  </w:num>
  <w:num w:numId="10">
    <w:abstractNumId w:val="10"/>
  </w:num>
  <w:num w:numId="11">
    <w:abstractNumId w:val="4"/>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1595E"/>
    <w:rsid w:val="00022AED"/>
    <w:rsid w:val="00027891"/>
    <w:rsid w:val="00030041"/>
    <w:rsid w:val="00051622"/>
    <w:rsid w:val="0007662D"/>
    <w:rsid w:val="000A3FB9"/>
    <w:rsid w:val="000A4E64"/>
    <w:rsid w:val="000B292E"/>
    <w:rsid w:val="000B4D73"/>
    <w:rsid w:val="001033CF"/>
    <w:rsid w:val="00105D3D"/>
    <w:rsid w:val="00117A2D"/>
    <w:rsid w:val="00124176"/>
    <w:rsid w:val="001455E2"/>
    <w:rsid w:val="001A0D51"/>
    <w:rsid w:val="001A17C0"/>
    <w:rsid w:val="001B69C1"/>
    <w:rsid w:val="001F08DE"/>
    <w:rsid w:val="0021283C"/>
    <w:rsid w:val="0024055C"/>
    <w:rsid w:val="00277231"/>
    <w:rsid w:val="002A5E53"/>
    <w:rsid w:val="002C11AC"/>
    <w:rsid w:val="002D2AA2"/>
    <w:rsid w:val="00305085"/>
    <w:rsid w:val="003936ED"/>
    <w:rsid w:val="003A1D88"/>
    <w:rsid w:val="003E1168"/>
    <w:rsid w:val="003E3D0F"/>
    <w:rsid w:val="003F1399"/>
    <w:rsid w:val="00411C45"/>
    <w:rsid w:val="004176F0"/>
    <w:rsid w:val="004367B5"/>
    <w:rsid w:val="00462364"/>
    <w:rsid w:val="0047454D"/>
    <w:rsid w:val="004B1006"/>
    <w:rsid w:val="004C69CD"/>
    <w:rsid w:val="004E5D85"/>
    <w:rsid w:val="005603BD"/>
    <w:rsid w:val="00571E51"/>
    <w:rsid w:val="005A0A5F"/>
    <w:rsid w:val="005A352E"/>
    <w:rsid w:val="005B4C38"/>
    <w:rsid w:val="005D758C"/>
    <w:rsid w:val="005F1F6C"/>
    <w:rsid w:val="00603C2E"/>
    <w:rsid w:val="00607758"/>
    <w:rsid w:val="00610B4E"/>
    <w:rsid w:val="00617017"/>
    <w:rsid w:val="00691CAB"/>
    <w:rsid w:val="006B1917"/>
    <w:rsid w:val="007136CD"/>
    <w:rsid w:val="007215CC"/>
    <w:rsid w:val="00732417"/>
    <w:rsid w:val="00754B46"/>
    <w:rsid w:val="00795DBA"/>
    <w:rsid w:val="007A7E59"/>
    <w:rsid w:val="007B6CD4"/>
    <w:rsid w:val="007F30E5"/>
    <w:rsid w:val="00805F6C"/>
    <w:rsid w:val="0082263A"/>
    <w:rsid w:val="0084516D"/>
    <w:rsid w:val="008477E7"/>
    <w:rsid w:val="00850318"/>
    <w:rsid w:val="00875576"/>
    <w:rsid w:val="008961C0"/>
    <w:rsid w:val="008F4F1E"/>
    <w:rsid w:val="008F718E"/>
    <w:rsid w:val="00911A44"/>
    <w:rsid w:val="00956E13"/>
    <w:rsid w:val="00971852"/>
    <w:rsid w:val="009770A0"/>
    <w:rsid w:val="00983A54"/>
    <w:rsid w:val="00984C4B"/>
    <w:rsid w:val="00997B65"/>
    <w:rsid w:val="009D083A"/>
    <w:rsid w:val="009E51AE"/>
    <w:rsid w:val="00A26B22"/>
    <w:rsid w:val="00A4781A"/>
    <w:rsid w:val="00A65798"/>
    <w:rsid w:val="00AD4394"/>
    <w:rsid w:val="00AD6446"/>
    <w:rsid w:val="00B02891"/>
    <w:rsid w:val="00B05E1E"/>
    <w:rsid w:val="00B1736D"/>
    <w:rsid w:val="00B22381"/>
    <w:rsid w:val="00B41B1A"/>
    <w:rsid w:val="00B75BC1"/>
    <w:rsid w:val="00B875B8"/>
    <w:rsid w:val="00B9027A"/>
    <w:rsid w:val="00BB4A40"/>
    <w:rsid w:val="00C07DC7"/>
    <w:rsid w:val="00C2591E"/>
    <w:rsid w:val="00C36600"/>
    <w:rsid w:val="00C56F35"/>
    <w:rsid w:val="00C72D84"/>
    <w:rsid w:val="00C8404C"/>
    <w:rsid w:val="00C86F58"/>
    <w:rsid w:val="00CA2B32"/>
    <w:rsid w:val="00CA2DD1"/>
    <w:rsid w:val="00CD7410"/>
    <w:rsid w:val="00D04CCE"/>
    <w:rsid w:val="00D129ED"/>
    <w:rsid w:val="00D16E65"/>
    <w:rsid w:val="00D25DD2"/>
    <w:rsid w:val="00D27F31"/>
    <w:rsid w:val="00D362FB"/>
    <w:rsid w:val="00D82CFE"/>
    <w:rsid w:val="00D94502"/>
    <w:rsid w:val="00DC384E"/>
    <w:rsid w:val="00DE1BA5"/>
    <w:rsid w:val="00DE76E7"/>
    <w:rsid w:val="00DF7763"/>
    <w:rsid w:val="00E00A3B"/>
    <w:rsid w:val="00E10AD3"/>
    <w:rsid w:val="00E12BFB"/>
    <w:rsid w:val="00E13CFF"/>
    <w:rsid w:val="00E35963"/>
    <w:rsid w:val="00E67468"/>
    <w:rsid w:val="00E91B69"/>
    <w:rsid w:val="00E94C1D"/>
    <w:rsid w:val="00E95CD1"/>
    <w:rsid w:val="00EA0954"/>
    <w:rsid w:val="00EA58EB"/>
    <w:rsid w:val="00EB3308"/>
    <w:rsid w:val="00EB3758"/>
    <w:rsid w:val="00ED1A7C"/>
    <w:rsid w:val="00EF4819"/>
    <w:rsid w:val="00F01552"/>
    <w:rsid w:val="00F03667"/>
    <w:rsid w:val="00F35FEE"/>
    <w:rsid w:val="00F41239"/>
    <w:rsid w:val="00F45C84"/>
    <w:rsid w:val="00F739D7"/>
    <w:rsid w:val="00FE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3">
    <w:name w:val="Unresolved Mention3"/>
    <w:basedOn w:val="DefaultParagraphFont"/>
    <w:uiPriority w:val="99"/>
    <w:semiHidden/>
    <w:unhideWhenUsed/>
    <w:rsid w:val="00983A54"/>
    <w:rPr>
      <w:color w:val="605E5C"/>
      <w:shd w:val="clear" w:color="auto" w:fill="E1DFDD"/>
    </w:rPr>
  </w:style>
  <w:style w:type="character" w:customStyle="1" w:styleId="UnresolvedMention">
    <w:name w:val="Unresolved Mention"/>
    <w:basedOn w:val="DefaultParagraphFont"/>
    <w:uiPriority w:val="99"/>
    <w:semiHidden/>
    <w:unhideWhenUsed/>
    <w:rsid w:val="003E1168"/>
    <w:rPr>
      <w:color w:val="605E5C"/>
      <w:shd w:val="clear" w:color="auto" w:fill="E1DFDD"/>
    </w:rPr>
  </w:style>
  <w:style w:type="paragraph" w:styleId="BalloonText">
    <w:name w:val="Balloon Text"/>
    <w:basedOn w:val="Normal"/>
    <w:link w:val="BalloonTextChar"/>
    <w:uiPriority w:val="99"/>
    <w:semiHidden/>
    <w:unhideWhenUsed/>
    <w:rsid w:val="00896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1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1795">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20187307" TargetMode="External"/><Relationship Id="rId13" Type="http://schemas.openxmlformats.org/officeDocument/2006/relationships/hyperlink" Target="https://www.gov.am/am/announcements/item/34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lis.am/DocumentView.aspx?DocID=132717" TargetMode="External"/><Relationship Id="rId12" Type="http://schemas.openxmlformats.org/officeDocument/2006/relationships/hyperlink" Target="http://ijevanlib.ysu.am/wp-content/uploads/2017/12/gravor-khosq.pdf" TargetMode="External"/><Relationship Id="rId17" Type="http://schemas.openxmlformats.org/officeDocument/2006/relationships/hyperlink" Target="https://www.gov.am/u_files/file/Haytararutyunner/testi%20dzevanmush-12_02_20.pdf" TargetMode="External"/><Relationship Id="rId2" Type="http://schemas.openxmlformats.org/officeDocument/2006/relationships/styles" Target="styles.xml"/><Relationship Id="rId16" Type="http://schemas.openxmlformats.org/officeDocument/2006/relationships/hyperlink" Target="mailto:narine.sargsyan@gov.am" TargetMode="External"/><Relationship Id="rId1" Type="http://schemas.openxmlformats.org/officeDocument/2006/relationships/numbering" Target="numbering.xml"/><Relationship Id="rId6" Type="http://schemas.openxmlformats.org/officeDocument/2006/relationships/hyperlink" Target="https://www.arlis.am/DocumentView.aspx?DocID=102510" TargetMode="External"/><Relationship Id="rId11" Type="http://schemas.openxmlformats.org/officeDocument/2006/relationships/hyperlink" Target="http://online.fliphtml5.com/fumf/irey/"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6.pdf" TargetMode="External"/><Relationship Id="rId10" Type="http://schemas.openxmlformats.org/officeDocument/2006/relationships/hyperlink" Target="http://fliphtml5.com/fumf/egd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rlis.am/DocumentView.aspx?DocID=137062" TargetMode="External"/><Relationship Id="rId14" Type="http://schemas.openxmlformats.org/officeDocument/2006/relationships/hyperlink" Target="https://www.gov.am/u_files/file/Haytararutyunner/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185</cp:revision>
  <cp:lastPrinted>2024-02-28T11:16:00Z</cp:lastPrinted>
  <dcterms:created xsi:type="dcterms:W3CDTF">2020-06-06T12:47:00Z</dcterms:created>
  <dcterms:modified xsi:type="dcterms:W3CDTF">2024-02-28T12:50:00Z</dcterms:modified>
</cp:coreProperties>
</file>