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18D3F" w14:textId="77777777" w:rsidR="007C6EA6" w:rsidRDefault="007C6EA6" w:rsidP="00A32EBC">
      <w:pPr>
        <w:pStyle w:val="NormalWeb"/>
        <w:shd w:val="clear" w:color="auto" w:fill="FFFFFF"/>
        <w:spacing w:before="0" w:beforeAutospacing="0" w:after="240" w:afterAutospacing="0"/>
        <w:jc w:val="center"/>
        <w:rPr>
          <w:rFonts w:ascii="GHEA Grapalat" w:eastAsiaTheme="minorHAnsi" w:hAnsi="GHEA Grapalat" w:cstheme="minorBidi"/>
          <w:b/>
          <w:bCs/>
          <w:lang w:val="hy-AM"/>
        </w:rPr>
      </w:pPr>
      <w:r>
        <w:rPr>
          <w:rFonts w:ascii="GHEA Grapalat" w:eastAsiaTheme="minorHAnsi" w:hAnsi="GHEA Grapalat" w:cstheme="minorBidi"/>
          <w:b/>
          <w:bCs/>
          <w:lang w:val="hy-AM"/>
        </w:rPr>
        <w:t>ՀԱՅՏԱՐԱՐՈՒԹՅՈՒՆ</w:t>
      </w:r>
    </w:p>
    <w:p w14:paraId="76C46EBE" w14:textId="05D0E869" w:rsidR="00A32EBC" w:rsidRPr="007429E4" w:rsidRDefault="007C6EA6" w:rsidP="0027744D">
      <w:pPr>
        <w:pStyle w:val="NormalWeb"/>
        <w:shd w:val="clear" w:color="auto" w:fill="FFFFFF"/>
        <w:spacing w:before="0" w:beforeAutospacing="0" w:after="240" w:afterAutospacing="0"/>
        <w:jc w:val="center"/>
        <w:rPr>
          <w:rFonts w:ascii="GHEA Grapalat" w:eastAsiaTheme="minorHAnsi" w:hAnsi="GHEA Grapalat" w:cstheme="minorBidi"/>
          <w:b/>
          <w:bCs/>
          <w:lang w:val="hy-AM"/>
        </w:rPr>
      </w:pPr>
      <w:r>
        <w:rPr>
          <w:rFonts w:ascii="GHEA Grapalat" w:hAnsi="GHEA Grapalat"/>
          <w:b/>
          <w:lang w:val="hy-AM"/>
        </w:rPr>
        <w:t xml:space="preserve">ՀԱՅԱՍՏԱՆԻ </w:t>
      </w:r>
      <w:r w:rsidRPr="007429E4">
        <w:rPr>
          <w:rFonts w:ascii="GHEA Grapalat" w:eastAsiaTheme="minorHAnsi" w:hAnsi="GHEA Grapalat" w:cstheme="minorBidi"/>
          <w:b/>
          <w:bCs/>
          <w:lang w:val="hy-AM"/>
        </w:rPr>
        <w:t>ՀԱՆՐԱՊԵՏՈՒԹՅԱՆ ՍՆՆԴԱՄԹԵՐՔԻ ԱՆՎՏԱՆԳՈՒԹՅԱՆ ՏԵՍՉԱԿԱՆ ՄԱՐՄՆԻ</w:t>
      </w:r>
      <w:r w:rsidR="00F258E8" w:rsidRPr="007C6EA6">
        <w:rPr>
          <w:rFonts w:ascii="GHEA Grapalat" w:eastAsiaTheme="minorHAnsi" w:hAnsi="GHEA Grapalat" w:cstheme="minorBidi"/>
          <w:b/>
          <w:bCs/>
          <w:lang w:val="hy-AM"/>
        </w:rPr>
        <w:t xml:space="preserve"> </w:t>
      </w:r>
      <w:r w:rsidR="000A1F49" w:rsidRPr="00842458">
        <w:rPr>
          <w:rFonts w:ascii="GHEA Grapalat" w:hAnsi="GHEA Grapalat"/>
          <w:b/>
          <w:lang w:val="hy-AM"/>
        </w:rPr>
        <w:t>ԵՐԵՎԱՆ</w:t>
      </w:r>
      <w:r w:rsidR="000A1F49">
        <w:rPr>
          <w:rFonts w:ascii="GHEA Grapalat" w:hAnsi="GHEA Grapalat"/>
          <w:b/>
          <w:lang w:val="hy-AM"/>
        </w:rPr>
        <w:t>-</w:t>
      </w:r>
      <w:r w:rsidR="000A1F49" w:rsidRPr="00842458">
        <w:rPr>
          <w:rFonts w:ascii="GHEA Grapalat" w:hAnsi="GHEA Grapalat"/>
          <w:b/>
          <w:lang w:val="hy-AM"/>
        </w:rPr>
        <w:t>«ԶՎԱՐԹՆՈՑ» ՕԴԱՆԱՎԱԿԱՅԱՆ ՍԱՀՄԱՆԱՅ</w:t>
      </w:r>
      <w:r w:rsidR="000A1F49">
        <w:rPr>
          <w:rFonts w:ascii="GHEA Grapalat" w:hAnsi="GHEA Grapalat"/>
          <w:b/>
          <w:lang w:val="hy-AM"/>
        </w:rPr>
        <w:t xml:space="preserve">ԻՆ ՊԵՏԱԿԱՆ ՎԵՐԱՀՍԿՈՂՈՒԹՅԱՆ ԲԱԺՆՈՒՄ </w:t>
      </w:r>
      <w:r w:rsidR="00A32EBC" w:rsidRPr="007C6EA6">
        <w:rPr>
          <w:rFonts w:ascii="GHEA Grapalat" w:eastAsiaTheme="minorHAnsi" w:hAnsi="GHEA Grapalat" w:cstheme="minorBidi"/>
          <w:b/>
          <w:bCs/>
          <w:lang w:val="hy-AM"/>
        </w:rPr>
        <w:t>ՓՈՐՁԱԳԵՏ</w:t>
      </w:r>
      <w:r w:rsidR="001B202F">
        <w:rPr>
          <w:rFonts w:ascii="GHEA Grapalat" w:eastAsiaTheme="minorHAnsi" w:hAnsi="GHEA Grapalat" w:cstheme="minorBidi"/>
          <w:b/>
          <w:bCs/>
          <w:lang w:val="hy-AM"/>
        </w:rPr>
        <w:t xml:space="preserve"> </w:t>
      </w:r>
      <w:r w:rsidR="00A32EBC" w:rsidRPr="007C6EA6">
        <w:rPr>
          <w:rFonts w:ascii="GHEA Grapalat" w:eastAsiaTheme="minorHAnsi" w:hAnsi="GHEA Grapalat" w:cstheme="minorBidi"/>
          <w:b/>
          <w:bCs/>
          <w:lang w:val="hy-AM"/>
        </w:rPr>
        <w:t>ՆԵՐԳՐԱՎԵԼՈՒ ՄԱՍԻՆ</w:t>
      </w:r>
    </w:p>
    <w:p w14:paraId="68D96C74" w14:textId="77777777" w:rsidR="00C94BB4" w:rsidRPr="00ED5B2F" w:rsidRDefault="00ED5B2F" w:rsidP="00A32EBC">
      <w:pPr>
        <w:pStyle w:val="NormalWeb"/>
        <w:shd w:val="clear" w:color="auto" w:fill="FFFFFF"/>
        <w:spacing w:before="0" w:beforeAutospacing="0" w:after="240" w:afterAutospacing="0"/>
        <w:jc w:val="both"/>
        <w:rPr>
          <w:rFonts w:ascii="GHEA Grapalat" w:eastAsiaTheme="minorHAnsi" w:hAnsi="GHEA Grapalat" w:cstheme="minorBidi"/>
          <w:b/>
          <w:bCs/>
          <w:lang w:val="hy-AM"/>
        </w:rPr>
      </w:pPr>
      <w:r w:rsidRPr="00ED5B2F">
        <w:rPr>
          <w:rFonts w:ascii="GHEA Grapalat" w:eastAsiaTheme="minorHAnsi" w:hAnsi="GHEA Grapalat" w:cstheme="minorBidi"/>
          <w:b/>
          <w:bCs/>
          <w:lang w:val="hy-AM"/>
        </w:rPr>
        <w:br/>
      </w:r>
      <w:r w:rsidR="00A32EBC" w:rsidRPr="00ED5B2F">
        <w:rPr>
          <w:rFonts w:ascii="GHEA Grapalat" w:eastAsiaTheme="minorHAnsi" w:hAnsi="GHEA Grapalat" w:cstheme="minorBidi"/>
          <w:b/>
          <w:bCs/>
          <w:lang w:val="hy-AM"/>
        </w:rPr>
        <w:t>Ծրագրով նախատեսված աշխատանքների համառոտ նկարագիրը</w:t>
      </w:r>
    </w:p>
    <w:p w14:paraId="78227AAD" w14:textId="58E9809B" w:rsidR="00CD74CC" w:rsidRDefault="00A32EBC" w:rsidP="00841530">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ED5B2F">
        <w:rPr>
          <w:rFonts w:ascii="GHEA Grapalat" w:eastAsiaTheme="minorHAnsi" w:hAnsi="GHEA Grapalat" w:cstheme="minorBidi"/>
          <w:lang w:val="hy-AM"/>
        </w:rPr>
        <w:br/>
      </w:r>
      <w:r w:rsidRPr="00DA086B">
        <w:rPr>
          <w:rFonts w:ascii="GHEA Grapalat" w:eastAsiaTheme="minorHAnsi" w:hAnsi="GHEA Grapalat" w:cstheme="minorBidi"/>
          <w:lang w:val="hy-AM"/>
        </w:rPr>
        <w:t>Փորձագետ</w:t>
      </w:r>
      <w:r w:rsidR="0046193E" w:rsidRPr="00DA086B">
        <w:rPr>
          <w:rFonts w:ascii="GHEA Grapalat" w:eastAsiaTheme="minorHAnsi" w:hAnsi="GHEA Grapalat" w:cstheme="minorBidi"/>
          <w:lang w:val="hy-AM"/>
        </w:rPr>
        <w:t>ն</w:t>
      </w:r>
      <w:r w:rsidRPr="00DA086B">
        <w:rPr>
          <w:rFonts w:ascii="GHEA Grapalat" w:eastAsiaTheme="minorHAnsi" w:hAnsi="GHEA Grapalat" w:cstheme="minorBidi"/>
          <w:lang w:val="hy-AM"/>
        </w:rPr>
        <w:t xml:space="preserve"> իրեն հանձնարարված ոլորտում</w:t>
      </w:r>
      <w:r w:rsidR="00C94BB4" w:rsidRPr="00DA086B">
        <w:rPr>
          <w:rFonts w:ascii="GHEA Grapalat" w:eastAsiaTheme="minorHAnsi" w:hAnsi="GHEA Grapalat" w:cstheme="minorBidi"/>
          <w:lang w:val="hy-AM"/>
        </w:rPr>
        <w:t>՝</w:t>
      </w:r>
    </w:p>
    <w:p w14:paraId="252659BC" w14:textId="77777777" w:rsidR="000A1F49" w:rsidRPr="001F1C9E" w:rsidRDefault="000A1F49" w:rsidP="006653F9">
      <w:pPr>
        <w:pStyle w:val="ListParagraph"/>
        <w:numPr>
          <w:ilvl w:val="0"/>
          <w:numId w:val="18"/>
        </w:numPr>
        <w:tabs>
          <w:tab w:val="left" w:pos="-3600"/>
        </w:tabs>
        <w:autoSpaceDE w:val="0"/>
        <w:autoSpaceDN w:val="0"/>
        <w:adjustRightInd w:val="0"/>
        <w:spacing w:after="0" w:line="360" w:lineRule="auto"/>
        <w:ind w:left="0" w:firstLine="360"/>
        <w:jc w:val="both"/>
        <w:rPr>
          <w:rFonts w:ascii="GHEA Grapalat" w:hAnsi="GHEA Grapalat"/>
          <w:sz w:val="24"/>
          <w:szCs w:val="24"/>
          <w:lang w:val="hy-AM"/>
        </w:rPr>
      </w:pPr>
      <w:r w:rsidRPr="001F1C9E">
        <w:rPr>
          <w:rFonts w:ascii="GHEA Grapalat" w:hAnsi="GHEA Grapalat" w:cs="Sylfaen"/>
          <w:sz w:val="24"/>
          <w:szCs w:val="24"/>
          <w:lang w:val="hy-AM"/>
        </w:rPr>
        <w:t>իրականացնում է սննդամթերքի, անասնաբուժական հսկման ենթակա ապրանքների, պեստիցիդների և ագրոքիմիկատների</w:t>
      </w:r>
      <w:r w:rsidRPr="001F1C9E">
        <w:rPr>
          <w:rFonts w:ascii="GHEA Grapalat" w:hAnsi="GHEA Grapalat"/>
          <w:sz w:val="24"/>
          <w:szCs w:val="24"/>
          <w:lang w:val="hy-AM"/>
        </w:rPr>
        <w:t xml:space="preserve">  </w:t>
      </w:r>
      <w:r w:rsidRPr="001F1C9E">
        <w:rPr>
          <w:rFonts w:ascii="GHEA Grapalat" w:hAnsi="GHEA Grapalat" w:cs="Sylfaen"/>
          <w:sz w:val="24"/>
          <w:szCs w:val="24"/>
          <w:lang w:val="hy-AM"/>
        </w:rPr>
        <w:t xml:space="preserve">ներմուծման, արտահանման, </w:t>
      </w:r>
      <w:r w:rsidRPr="001F1C9E">
        <w:rPr>
          <w:rFonts w:ascii="GHEA Grapalat" w:hAnsi="GHEA Grapalat"/>
          <w:sz w:val="24"/>
          <w:szCs w:val="24"/>
          <w:lang w:val="hy-AM"/>
        </w:rPr>
        <w:t>գ</w:t>
      </w:r>
      <w:r w:rsidRPr="001F1C9E">
        <w:rPr>
          <w:rFonts w:ascii="GHEA Grapalat" w:hAnsi="GHEA Grapalat" w:cs="Sylfaen"/>
          <w:sz w:val="24"/>
          <w:szCs w:val="24"/>
          <w:lang w:val="hy-AM"/>
        </w:rPr>
        <w:t>ործընթացների</w:t>
      </w:r>
      <w:r w:rsidRPr="001F1C9E">
        <w:rPr>
          <w:rFonts w:ascii="GHEA Grapalat" w:hAnsi="GHEA Grapalat"/>
          <w:sz w:val="24"/>
          <w:szCs w:val="24"/>
          <w:lang w:val="hy-AM"/>
        </w:rPr>
        <w:t xml:space="preserve"> </w:t>
      </w:r>
      <w:r w:rsidRPr="001F1C9E">
        <w:rPr>
          <w:rFonts w:ascii="GHEA Grapalat" w:hAnsi="GHEA Grapalat" w:cs="Sylfaen"/>
          <w:sz w:val="24"/>
          <w:szCs w:val="24"/>
          <w:lang w:val="hy-AM"/>
        </w:rPr>
        <w:t xml:space="preserve">նկատմամբ վերահսկողության աշխատանքները, մասնավորապես՝ </w:t>
      </w:r>
      <w:r>
        <w:rPr>
          <w:rFonts w:ascii="GHEA Grapalat" w:hAnsi="GHEA Grapalat" w:cs="Sylfaen"/>
          <w:sz w:val="24"/>
          <w:szCs w:val="24"/>
          <w:lang w:val="hy-AM"/>
        </w:rPr>
        <w:t xml:space="preserve">բեռների </w:t>
      </w:r>
      <w:r w:rsidRPr="001F1C9E">
        <w:rPr>
          <w:rFonts w:ascii="GHEA Grapalat" w:hAnsi="GHEA Grapalat"/>
          <w:sz w:val="24"/>
          <w:szCs w:val="24"/>
          <w:lang w:val="hy-AM"/>
        </w:rPr>
        <w:t xml:space="preserve">նմուշառման, փաստաթղթային և ֆիզիկական </w:t>
      </w:r>
      <w:r>
        <w:rPr>
          <w:rFonts w:ascii="GHEA Grapalat" w:hAnsi="GHEA Grapalat"/>
          <w:sz w:val="24"/>
          <w:szCs w:val="24"/>
          <w:lang w:val="hy-AM"/>
        </w:rPr>
        <w:t>զ</w:t>
      </w:r>
      <w:r w:rsidRPr="001F1C9E">
        <w:rPr>
          <w:rFonts w:ascii="GHEA Grapalat" w:hAnsi="GHEA Grapalat"/>
          <w:sz w:val="24"/>
          <w:szCs w:val="24"/>
          <w:lang w:val="hy-AM"/>
        </w:rPr>
        <w:t>ննման</w:t>
      </w:r>
      <w:r>
        <w:rPr>
          <w:rFonts w:ascii="GHEA Grapalat" w:hAnsi="GHEA Grapalat"/>
          <w:sz w:val="24"/>
          <w:szCs w:val="24"/>
          <w:lang w:val="hy-AM"/>
        </w:rPr>
        <w:t xml:space="preserve"> </w:t>
      </w:r>
      <w:r w:rsidRPr="001F1C9E">
        <w:rPr>
          <w:rFonts w:ascii="GHEA Grapalat" w:hAnsi="GHEA Grapalat"/>
          <w:color w:val="000000"/>
          <w:sz w:val="24"/>
          <w:szCs w:val="24"/>
          <w:shd w:val="clear" w:color="auto" w:fill="FFFFFF"/>
          <w:lang w:val="hy-AM"/>
        </w:rPr>
        <w:t>աշխատանքները</w:t>
      </w:r>
      <w:r w:rsidRPr="001F1C9E">
        <w:rPr>
          <w:rFonts w:ascii="Cambria Math" w:eastAsia="MS Mincho" w:hAnsi="Cambria Math" w:cs="Cambria Math"/>
          <w:color w:val="000000"/>
          <w:sz w:val="24"/>
          <w:szCs w:val="24"/>
          <w:shd w:val="clear" w:color="auto" w:fill="FFFFFF"/>
          <w:lang w:val="hy-AM"/>
        </w:rPr>
        <w:t>․</w:t>
      </w:r>
    </w:p>
    <w:p w14:paraId="4B4D3D04" w14:textId="77777777" w:rsidR="000A1F49" w:rsidRDefault="000A1F49" w:rsidP="006653F9">
      <w:pPr>
        <w:pStyle w:val="ListParagraph"/>
        <w:numPr>
          <w:ilvl w:val="0"/>
          <w:numId w:val="18"/>
        </w:numPr>
        <w:tabs>
          <w:tab w:val="left" w:pos="-3600"/>
        </w:tabs>
        <w:autoSpaceDE w:val="0"/>
        <w:autoSpaceDN w:val="0"/>
        <w:adjustRightInd w:val="0"/>
        <w:spacing w:after="0" w:line="360" w:lineRule="auto"/>
        <w:ind w:left="0" w:firstLine="360"/>
        <w:jc w:val="both"/>
        <w:rPr>
          <w:rFonts w:ascii="GHEA Grapalat" w:hAnsi="GHEA Grapalat" w:cs="Sylfaen"/>
          <w:sz w:val="24"/>
          <w:szCs w:val="24"/>
          <w:lang w:val="hy-AM"/>
        </w:rPr>
      </w:pPr>
      <w:r w:rsidRPr="001F1C9E">
        <w:rPr>
          <w:rFonts w:ascii="GHEA Grapalat" w:hAnsi="GHEA Grapalat" w:cs="Sylfaen"/>
          <w:sz w:val="24"/>
          <w:szCs w:val="24"/>
          <w:lang w:val="hy-AM"/>
        </w:rPr>
        <w:t>Հայաստանի Հանրապետության արտաքին առևտրի ազգային մեկ պատուհան միասնական հարթակում ներդրված Թույլատվական փաստաթղթեր և «Լամբրոն» համակարգերում իրականացնում է բեռների զննման, նմուշառման գործառույթներ իրականացնող տեսուչի համարժեք աշխատանքներ։</w:t>
      </w:r>
    </w:p>
    <w:p w14:paraId="6D2A9360" w14:textId="77777777" w:rsidR="000A1F49" w:rsidRPr="001F1C9E" w:rsidRDefault="000A1F49" w:rsidP="006653F9">
      <w:pPr>
        <w:pStyle w:val="ListParagraph"/>
        <w:numPr>
          <w:ilvl w:val="0"/>
          <w:numId w:val="18"/>
        </w:numPr>
        <w:tabs>
          <w:tab w:val="left" w:pos="-3600"/>
        </w:tabs>
        <w:autoSpaceDE w:val="0"/>
        <w:autoSpaceDN w:val="0"/>
        <w:adjustRightInd w:val="0"/>
        <w:spacing w:after="0" w:line="360" w:lineRule="auto"/>
        <w:ind w:left="0" w:firstLine="360"/>
        <w:jc w:val="both"/>
        <w:rPr>
          <w:rFonts w:ascii="GHEA Grapalat" w:hAnsi="GHEA Grapalat" w:cs="Sylfaen"/>
          <w:sz w:val="24"/>
          <w:szCs w:val="24"/>
          <w:lang w:val="hy-AM"/>
        </w:rPr>
      </w:pPr>
      <w:r>
        <w:rPr>
          <w:rFonts w:ascii="GHEA Grapalat" w:hAnsi="GHEA Grapalat" w:cs="Sylfaen"/>
          <w:sz w:val="24"/>
          <w:szCs w:val="24"/>
          <w:lang w:val="hy-AM"/>
        </w:rPr>
        <w:t>Բաժնի պետի հանձնարարությամբ իրականացնում է այլ աշխատանքներ։</w:t>
      </w:r>
    </w:p>
    <w:p w14:paraId="399DD11A" w14:textId="77777777" w:rsidR="001B202F" w:rsidRPr="00D67189" w:rsidRDefault="001B202F" w:rsidP="001B202F">
      <w:pPr>
        <w:pStyle w:val="ListParagraph"/>
        <w:tabs>
          <w:tab w:val="left" w:pos="90"/>
        </w:tabs>
        <w:spacing w:after="0"/>
        <w:ind w:left="709"/>
        <w:jc w:val="both"/>
        <w:rPr>
          <w:rFonts w:ascii="GHEA Grapalat" w:hAnsi="GHEA Grapalat" w:cs="IRTEK Courier"/>
          <w:color w:val="000000"/>
          <w:sz w:val="24"/>
          <w:szCs w:val="24"/>
          <w:lang w:val="hy-AM"/>
        </w:rPr>
      </w:pPr>
    </w:p>
    <w:p w14:paraId="08A4F42A" w14:textId="5E7F282A" w:rsidR="00A32EBC" w:rsidRPr="007429E4" w:rsidRDefault="00A32EBC" w:rsidP="00AA010D">
      <w:pPr>
        <w:pStyle w:val="NormalWeb"/>
        <w:shd w:val="clear" w:color="auto" w:fill="FFFFFF"/>
        <w:spacing w:before="0" w:beforeAutospacing="0" w:after="240" w:afterAutospacing="0"/>
        <w:jc w:val="both"/>
        <w:rPr>
          <w:rFonts w:ascii="GHEA Grapalat" w:eastAsiaTheme="minorHAnsi" w:hAnsi="GHEA Grapalat" w:cstheme="minorBidi"/>
          <w:b/>
          <w:lang w:val="hy-AM"/>
        </w:rPr>
      </w:pPr>
      <w:r w:rsidRPr="007429E4">
        <w:rPr>
          <w:rFonts w:ascii="GHEA Grapalat" w:hAnsi="GHEA Grapalat"/>
          <w:b/>
          <w:lang w:val="hy-AM"/>
        </w:rPr>
        <w:t>Փորձագետ</w:t>
      </w:r>
      <w:r w:rsidR="0046193E" w:rsidRPr="007429E4">
        <w:rPr>
          <w:rFonts w:ascii="GHEA Grapalat" w:hAnsi="GHEA Grapalat"/>
          <w:b/>
          <w:lang w:val="hy-AM"/>
        </w:rPr>
        <w:t>ին</w:t>
      </w:r>
      <w:r w:rsidRPr="007429E4">
        <w:rPr>
          <w:rFonts w:ascii="GHEA Grapalat" w:hAnsi="GHEA Grapalat"/>
          <w:b/>
          <w:lang w:val="hy-AM"/>
        </w:rPr>
        <w:t xml:space="preserve"> նախատեսվում է ներգրավել</w:t>
      </w:r>
      <w:r w:rsidR="005E4788" w:rsidRPr="007429E4">
        <w:rPr>
          <w:rFonts w:ascii="GHEA Grapalat" w:hAnsi="GHEA Grapalat"/>
          <w:b/>
          <w:lang w:val="hy-AM"/>
        </w:rPr>
        <w:t>՝</w:t>
      </w:r>
      <w:r w:rsidRPr="007429E4">
        <w:rPr>
          <w:rFonts w:ascii="GHEA Grapalat" w:eastAsiaTheme="minorHAnsi" w:hAnsi="GHEA Grapalat" w:cstheme="minorBidi"/>
          <w:b/>
          <w:lang w:val="hy-AM"/>
        </w:rPr>
        <w:t xml:space="preserve"> պայմանագիր կնքելու օրվանից </w:t>
      </w:r>
      <w:r w:rsidR="000A1F49">
        <w:rPr>
          <w:rFonts w:ascii="GHEA Grapalat" w:eastAsiaTheme="minorHAnsi" w:hAnsi="GHEA Grapalat" w:cstheme="minorBidi"/>
          <w:b/>
          <w:lang w:val="hy-AM"/>
        </w:rPr>
        <w:t xml:space="preserve">վեց </w:t>
      </w:r>
      <w:r w:rsidR="00DA086B" w:rsidRPr="007429E4">
        <w:rPr>
          <w:rFonts w:ascii="GHEA Grapalat" w:eastAsiaTheme="minorHAnsi" w:hAnsi="GHEA Grapalat" w:cstheme="minorBidi"/>
          <w:b/>
          <w:lang w:val="hy-AM"/>
        </w:rPr>
        <w:t>ամիս</w:t>
      </w:r>
      <w:r w:rsidR="00ED5B2F" w:rsidRPr="007429E4">
        <w:rPr>
          <w:rFonts w:ascii="GHEA Grapalat" w:eastAsiaTheme="minorHAnsi" w:hAnsi="GHEA Grapalat" w:cstheme="minorBidi"/>
          <w:b/>
          <w:lang w:val="hy-AM"/>
        </w:rPr>
        <w:t xml:space="preserve"> </w:t>
      </w:r>
      <w:r w:rsidRPr="007429E4">
        <w:rPr>
          <w:rFonts w:ascii="GHEA Grapalat" w:eastAsiaTheme="minorHAnsi" w:hAnsi="GHEA Grapalat" w:cstheme="minorBidi"/>
          <w:b/>
          <w:lang w:val="hy-AM"/>
        </w:rPr>
        <w:t>ժամ</w:t>
      </w:r>
      <w:r w:rsidR="005E4788" w:rsidRPr="007429E4">
        <w:rPr>
          <w:rFonts w:ascii="GHEA Grapalat" w:eastAsiaTheme="minorHAnsi" w:hAnsi="GHEA Grapalat" w:cstheme="minorBidi"/>
          <w:b/>
          <w:lang w:val="hy-AM"/>
        </w:rPr>
        <w:t>կետ</w:t>
      </w:r>
      <w:r w:rsidR="00856AC9" w:rsidRPr="007429E4">
        <w:rPr>
          <w:rFonts w:ascii="GHEA Grapalat" w:eastAsiaTheme="minorHAnsi" w:hAnsi="GHEA Grapalat" w:cstheme="minorBidi"/>
          <w:b/>
          <w:lang w:val="hy-AM"/>
        </w:rPr>
        <w:t>ով</w:t>
      </w:r>
    </w:p>
    <w:p w14:paraId="3B37B28B" w14:textId="77777777" w:rsidR="00DA10E3" w:rsidRPr="00ED5B2F" w:rsidRDefault="00A32EBC" w:rsidP="00DA10E3">
      <w:pPr>
        <w:pStyle w:val="NormalWeb"/>
        <w:shd w:val="clear" w:color="auto" w:fill="FFFFFF"/>
        <w:spacing w:before="0" w:beforeAutospacing="0" w:after="240" w:afterAutospacing="0"/>
        <w:jc w:val="both"/>
        <w:rPr>
          <w:rFonts w:ascii="GHEA Grapalat" w:eastAsiaTheme="minorHAnsi" w:hAnsi="GHEA Grapalat" w:cstheme="minorBidi"/>
        </w:rPr>
      </w:pPr>
      <w:r w:rsidRPr="00ED5B2F">
        <w:rPr>
          <w:rFonts w:ascii="GHEA Grapalat" w:eastAsiaTheme="minorHAnsi" w:hAnsi="GHEA Grapalat" w:cstheme="minorBidi"/>
          <w:b/>
          <w:bCs/>
        </w:rPr>
        <w:t>Փորձագետին ներկայացվող պահանջները</w:t>
      </w:r>
    </w:p>
    <w:p w14:paraId="1EE5E007" w14:textId="77777777" w:rsidR="001B202F" w:rsidRPr="001B202F" w:rsidRDefault="004F76CF" w:rsidP="002A6B64">
      <w:pPr>
        <w:pStyle w:val="NormalWeb"/>
        <w:numPr>
          <w:ilvl w:val="0"/>
          <w:numId w:val="6"/>
        </w:numPr>
        <w:shd w:val="clear" w:color="auto" w:fill="FFFFFF"/>
        <w:spacing w:before="0" w:beforeAutospacing="0" w:after="0" w:afterAutospacing="0" w:line="360" w:lineRule="auto"/>
        <w:ind w:left="446"/>
        <w:jc w:val="both"/>
        <w:rPr>
          <w:rFonts w:ascii="GHEA Grapalat" w:eastAsiaTheme="minorHAnsi" w:hAnsi="GHEA Grapalat" w:cstheme="minorBidi"/>
          <w:lang w:val="hy-AM"/>
        </w:rPr>
      </w:pPr>
      <w:r>
        <w:rPr>
          <w:rFonts w:ascii="GHEA Grapalat" w:hAnsi="GHEA Grapalat" w:cs="Sylfaen"/>
          <w:lang w:val="hy-AM"/>
        </w:rPr>
        <w:t>բարձրագույն</w:t>
      </w:r>
      <w:r w:rsidR="007C6EA6" w:rsidRPr="00C63A3F">
        <w:rPr>
          <w:rFonts w:ascii="GHEA Grapalat" w:hAnsi="GHEA Grapalat" w:cs="Sylfaen"/>
          <w:lang w:val="hy-AM"/>
        </w:rPr>
        <w:t xml:space="preserve"> կրթություն</w:t>
      </w:r>
      <w:r w:rsidR="001B202F">
        <w:rPr>
          <w:rFonts w:ascii="GHEA Grapalat" w:hAnsi="GHEA Grapalat" w:cs="Sylfaen"/>
          <w:lang w:val="hy-AM"/>
        </w:rPr>
        <w:t>՝</w:t>
      </w:r>
    </w:p>
    <w:p w14:paraId="274B510B" w14:textId="4BBCE922" w:rsidR="00ED5B2F" w:rsidRPr="0027744D" w:rsidRDefault="007C6EA6" w:rsidP="0027744D">
      <w:pPr>
        <w:pStyle w:val="NormalWeb"/>
        <w:numPr>
          <w:ilvl w:val="0"/>
          <w:numId w:val="6"/>
        </w:numPr>
        <w:shd w:val="clear" w:color="auto" w:fill="FFFFFF"/>
        <w:spacing w:before="0" w:beforeAutospacing="0" w:after="0" w:afterAutospacing="0" w:line="360" w:lineRule="auto"/>
        <w:ind w:left="446"/>
        <w:jc w:val="both"/>
        <w:rPr>
          <w:rFonts w:ascii="GHEA Grapalat" w:hAnsi="GHEA Grapalat" w:cs="Sylfaen"/>
          <w:lang w:val="hy-AM"/>
        </w:rPr>
      </w:pPr>
      <w:r w:rsidRPr="0027744D">
        <w:rPr>
          <w:rFonts w:ascii="GHEA Grapalat" w:hAnsi="GHEA Grapalat" w:cs="Sylfaen"/>
          <w:lang w:val="hy-AM"/>
        </w:rPr>
        <w:t>հ</w:t>
      </w:r>
      <w:r w:rsidR="00ED5B2F" w:rsidRPr="0027744D">
        <w:rPr>
          <w:rFonts w:ascii="GHEA Grapalat" w:hAnsi="GHEA Grapalat" w:cs="Sylfaen"/>
          <w:lang w:val="hy-AM"/>
        </w:rPr>
        <w:t>ամակարգչով աշխատելու հմտություններ</w:t>
      </w:r>
      <w:r w:rsidR="0027744D" w:rsidRPr="0027744D">
        <w:rPr>
          <w:rFonts w:ascii="GHEA Grapalat" w:hAnsi="GHEA Grapalat" w:cs="Sylfaen"/>
          <w:lang w:val="hy-AM"/>
        </w:rPr>
        <w:t>.</w:t>
      </w:r>
    </w:p>
    <w:p w14:paraId="5EE52D7C" w14:textId="486A2351" w:rsidR="001B202F" w:rsidRPr="000A1F49" w:rsidRDefault="001B202F" w:rsidP="000A1F49">
      <w:pPr>
        <w:pStyle w:val="NormalWeb"/>
        <w:numPr>
          <w:ilvl w:val="0"/>
          <w:numId w:val="6"/>
        </w:numPr>
        <w:shd w:val="clear" w:color="auto" w:fill="FFFFFF"/>
        <w:spacing w:before="0" w:beforeAutospacing="0" w:after="240" w:afterAutospacing="0" w:line="360" w:lineRule="auto"/>
        <w:ind w:left="0" w:firstLine="360"/>
        <w:jc w:val="both"/>
        <w:rPr>
          <w:rFonts w:ascii="GHEA Grapalat" w:eastAsiaTheme="minorHAnsi" w:hAnsi="GHEA Grapalat" w:cstheme="minorBidi"/>
          <w:lang w:val="hy-AM"/>
        </w:rPr>
      </w:pPr>
      <w:r w:rsidRPr="000A1F49">
        <w:rPr>
          <w:rFonts w:ascii="GHEA Grapalat" w:eastAsiaTheme="minorHAnsi" w:hAnsi="GHEA Grapalat" w:cstheme="minorBidi"/>
          <w:lang w:val="hy-AM"/>
        </w:rPr>
        <w:t>«Սննդամթերքի անվտանգության պետական վերահսկողության մասին», «</w:t>
      </w:r>
      <w:r w:rsidR="000A1F49" w:rsidRPr="000A1F49">
        <w:rPr>
          <w:rFonts w:ascii="GHEA Grapalat" w:eastAsiaTheme="minorHAnsi" w:hAnsi="GHEA Grapalat" w:cstheme="minorBidi"/>
          <w:lang w:val="hy-AM"/>
        </w:rPr>
        <w:t>Սննդամթերքի անվտանգության</w:t>
      </w:r>
      <w:r w:rsidRPr="000A1F49">
        <w:rPr>
          <w:rFonts w:ascii="GHEA Grapalat" w:eastAsiaTheme="minorHAnsi" w:hAnsi="GHEA Grapalat" w:cstheme="minorBidi"/>
          <w:lang w:val="hy-AM"/>
        </w:rPr>
        <w:t xml:space="preserve"> մասին», «</w:t>
      </w:r>
      <w:r w:rsidR="000A1F49" w:rsidRPr="000A1F49">
        <w:rPr>
          <w:rFonts w:ascii="GHEA Grapalat" w:eastAsiaTheme="minorHAnsi" w:hAnsi="GHEA Grapalat" w:cstheme="minorBidi"/>
          <w:lang w:val="hy-AM"/>
        </w:rPr>
        <w:t>Բուսասանիտարիայի</w:t>
      </w:r>
      <w:r w:rsidRPr="000A1F49">
        <w:rPr>
          <w:rFonts w:ascii="GHEA Grapalat" w:eastAsiaTheme="minorHAnsi" w:hAnsi="GHEA Grapalat" w:cstheme="minorBidi"/>
          <w:lang w:val="hy-AM"/>
        </w:rPr>
        <w:t xml:space="preserve"> մասին» օրենքների, Հայաստանի Հանրապետության կառավարության 2010 թվականի հոկտեմբերի 21-ի</w:t>
      </w:r>
      <w:r w:rsidRPr="000A1F49">
        <w:rPr>
          <w:rFonts w:ascii="Calibri" w:eastAsiaTheme="minorHAnsi" w:hAnsi="Calibri" w:cs="Calibri"/>
          <w:lang w:val="hy-AM"/>
        </w:rPr>
        <w:t> </w:t>
      </w:r>
      <w:r w:rsidRPr="000A1F49">
        <w:rPr>
          <w:rFonts w:ascii="GHEA Grapalat" w:eastAsiaTheme="minorHAnsi" w:hAnsi="GHEA Grapalat" w:cstheme="minorBidi"/>
          <w:lang w:val="hy-AM"/>
        </w:rPr>
        <w:t xml:space="preserve">N 1442-Ն, Հայաստանի Հանրապետության կառավարության 2010 </w:t>
      </w:r>
      <w:r w:rsidRPr="000A1F49">
        <w:rPr>
          <w:rFonts w:ascii="GHEA Grapalat" w:eastAsiaTheme="minorHAnsi" w:hAnsi="GHEA Grapalat" w:cstheme="minorBidi"/>
          <w:lang w:val="hy-AM"/>
        </w:rPr>
        <w:lastRenderedPageBreak/>
        <w:t>թվականի հոկտեմբերի 21-ի</w:t>
      </w:r>
      <w:r w:rsidRPr="000A1F49">
        <w:rPr>
          <w:rFonts w:ascii="Calibri" w:eastAsiaTheme="minorHAnsi" w:hAnsi="Calibri" w:cs="Calibri"/>
          <w:lang w:val="hy-AM"/>
        </w:rPr>
        <w:t> </w:t>
      </w:r>
      <w:r w:rsidRPr="000A1F49">
        <w:rPr>
          <w:rFonts w:ascii="GHEA Grapalat" w:eastAsiaTheme="minorHAnsi" w:hAnsi="GHEA Grapalat" w:cstheme="minorBidi"/>
          <w:lang w:val="hy-AM"/>
        </w:rPr>
        <w:t xml:space="preserve">N 1499-Ն, ինչպես նաև Հայաստանի Հանրաետության վարչապետի 2019 թվականի դեկտեմբերի 19-ի </w:t>
      </w:r>
      <w:r w:rsidRPr="000A1F49">
        <w:rPr>
          <w:rFonts w:ascii="Calibri" w:eastAsiaTheme="minorHAnsi" w:hAnsi="Calibri" w:cs="Calibri"/>
          <w:lang w:val="hy-AM"/>
        </w:rPr>
        <w:t> </w:t>
      </w:r>
      <w:r w:rsidRPr="000A1F49">
        <w:rPr>
          <w:rFonts w:ascii="GHEA Grapalat" w:eastAsiaTheme="minorHAnsi" w:hAnsi="GHEA Grapalat" w:cstheme="minorBidi"/>
          <w:lang w:val="hy-AM"/>
        </w:rPr>
        <w:t xml:space="preserve">«Հայաստանի Հանրապետության սննդամթերքի անվտանգության տեսչական մարմնի կանոնադրությունը հաստատելու մասին» N 1940-Լ </w:t>
      </w:r>
      <w:r w:rsidR="000A1F49" w:rsidRPr="000A1F49">
        <w:rPr>
          <w:rFonts w:ascii="GHEA Grapalat" w:eastAsiaTheme="minorHAnsi" w:hAnsi="GHEA Grapalat" w:cstheme="minorBidi"/>
          <w:lang w:val="hy-AM"/>
        </w:rPr>
        <w:t>որոշումների</w:t>
      </w:r>
      <w:r w:rsidRPr="000A1F49">
        <w:rPr>
          <w:rFonts w:ascii="GHEA Grapalat" w:eastAsiaTheme="minorHAnsi" w:hAnsi="GHEA Grapalat" w:cstheme="minorBidi"/>
          <w:lang w:val="hy-AM"/>
        </w:rPr>
        <w:t xml:space="preserve"> իմացություն։</w:t>
      </w:r>
    </w:p>
    <w:p w14:paraId="5578745D" w14:textId="2043AA33" w:rsidR="002A6B64" w:rsidRDefault="00A32EBC" w:rsidP="0027744D">
      <w:pPr>
        <w:pStyle w:val="ListParagraph"/>
        <w:numPr>
          <w:ilvl w:val="0"/>
          <w:numId w:val="6"/>
        </w:numPr>
        <w:shd w:val="clear" w:color="auto" w:fill="FFFFFF"/>
        <w:spacing w:after="0" w:line="360" w:lineRule="auto"/>
        <w:jc w:val="both"/>
        <w:rPr>
          <w:rFonts w:ascii="GHEA Grapalat" w:eastAsiaTheme="minorHAnsi" w:hAnsi="GHEA Grapalat" w:cstheme="minorBidi"/>
          <w:b/>
          <w:bCs/>
          <w:lang w:val="hy-AM"/>
        </w:rPr>
      </w:pPr>
      <w:r w:rsidRPr="00923746">
        <w:rPr>
          <w:rFonts w:ascii="GHEA Grapalat" w:eastAsiaTheme="minorHAnsi" w:hAnsi="GHEA Grapalat" w:cstheme="minorBidi"/>
          <w:b/>
          <w:bCs/>
          <w:lang w:val="hy-AM"/>
        </w:rPr>
        <w:t>Փորձագետի պարտականությունները</w:t>
      </w:r>
    </w:p>
    <w:p w14:paraId="09442414" w14:textId="4ECC46BF" w:rsidR="00A32EBC" w:rsidRPr="00ED5B2F" w:rsidRDefault="00A32EBC" w:rsidP="00AA010D">
      <w:pPr>
        <w:pStyle w:val="NormalWeb"/>
        <w:shd w:val="clear" w:color="auto" w:fill="FFFFFF"/>
        <w:spacing w:before="0" w:beforeAutospacing="0" w:after="240" w:afterAutospacing="0" w:line="360" w:lineRule="auto"/>
        <w:ind w:left="90" w:firstLine="630"/>
        <w:jc w:val="both"/>
        <w:rPr>
          <w:rFonts w:ascii="GHEA Grapalat" w:eastAsiaTheme="minorHAnsi" w:hAnsi="GHEA Grapalat" w:cstheme="minorBidi"/>
          <w:lang w:val="hy-AM"/>
        </w:rPr>
      </w:pPr>
      <w:r w:rsidRPr="00ED5B2F">
        <w:rPr>
          <w:rFonts w:ascii="GHEA Grapalat" w:eastAsiaTheme="minorHAnsi" w:hAnsi="GHEA Grapalat" w:cstheme="minorBidi"/>
          <w:lang w:val="hy-AM"/>
        </w:rPr>
        <w:t>Բարեխղճորեն կատարել պայմանագրով ստանձնած աշխատանքները, պահպանել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ՀՀ օրենքով և պայմանագրով իրեն վերապահված պարտականությունները:</w:t>
      </w:r>
    </w:p>
    <w:p w14:paraId="1628D2A8" w14:textId="77777777" w:rsidR="00D46E39" w:rsidRPr="00ED5B2F" w:rsidRDefault="00D46E39" w:rsidP="005616A9">
      <w:pPr>
        <w:shd w:val="clear" w:color="auto" w:fill="FFFFFF"/>
        <w:spacing w:after="0" w:line="276" w:lineRule="auto"/>
        <w:jc w:val="both"/>
        <w:rPr>
          <w:b/>
          <w:bCs/>
          <w:sz w:val="24"/>
          <w:szCs w:val="24"/>
          <w:lang w:val="hy-AM"/>
        </w:rPr>
      </w:pPr>
      <w:r w:rsidRPr="00ED5B2F">
        <w:rPr>
          <w:b/>
          <w:bCs/>
          <w:sz w:val="24"/>
          <w:szCs w:val="24"/>
          <w:lang w:val="hy-AM"/>
        </w:rPr>
        <w:t>Ընտրություն կատարելու եղանակը` դիմում ներկայացրած քաղաքացիների փաստաթղթերի ուսումնասիրություն:</w:t>
      </w:r>
    </w:p>
    <w:p w14:paraId="5210A2AB" w14:textId="21D599BA" w:rsidR="00A32EBC" w:rsidRPr="00D120AC" w:rsidRDefault="00A32EBC" w:rsidP="00A32EBC">
      <w:pPr>
        <w:pStyle w:val="NormalWeb"/>
        <w:shd w:val="clear" w:color="auto" w:fill="FFFFFF"/>
        <w:spacing w:before="0" w:beforeAutospacing="0" w:after="240" w:afterAutospacing="0"/>
        <w:jc w:val="both"/>
        <w:rPr>
          <w:rFonts w:ascii="GHEA Grapalat" w:eastAsiaTheme="minorHAnsi" w:hAnsi="GHEA Grapalat" w:cstheme="minorBidi"/>
          <w:lang w:val="hy-AM"/>
        </w:rPr>
      </w:pPr>
      <w:r w:rsidRPr="005616A9">
        <w:rPr>
          <w:rFonts w:ascii="GHEA Grapalat" w:eastAsiaTheme="minorHAnsi" w:hAnsi="GHEA Grapalat" w:cstheme="minorBidi"/>
          <w:b/>
          <w:bCs/>
          <w:lang w:val="hy-AM"/>
        </w:rPr>
        <w:t xml:space="preserve">Փաստաթղթերի </w:t>
      </w:r>
      <w:r w:rsidRPr="00D120AC">
        <w:rPr>
          <w:rFonts w:ascii="GHEA Grapalat" w:eastAsiaTheme="minorHAnsi" w:hAnsi="GHEA Grapalat" w:cstheme="minorBidi"/>
          <w:b/>
          <w:bCs/>
          <w:lang w:val="hy-AM"/>
        </w:rPr>
        <w:t xml:space="preserve">ներկայացման վերջնաժամկետն է` </w:t>
      </w:r>
      <w:r w:rsidR="005E4788" w:rsidRPr="00D120AC">
        <w:rPr>
          <w:rFonts w:ascii="GHEA Grapalat" w:eastAsiaTheme="minorHAnsi" w:hAnsi="GHEA Grapalat" w:cstheme="minorBidi"/>
          <w:b/>
          <w:bCs/>
          <w:lang w:val="hy-AM"/>
        </w:rPr>
        <w:t>20</w:t>
      </w:r>
      <w:r w:rsidR="00A8442E" w:rsidRPr="00D120AC">
        <w:rPr>
          <w:rFonts w:ascii="GHEA Grapalat" w:eastAsiaTheme="minorHAnsi" w:hAnsi="GHEA Grapalat" w:cstheme="minorBidi"/>
          <w:b/>
          <w:bCs/>
          <w:lang w:val="hy-AM"/>
        </w:rPr>
        <w:t>2</w:t>
      </w:r>
      <w:r w:rsidR="0027744D">
        <w:rPr>
          <w:rFonts w:ascii="GHEA Grapalat" w:eastAsiaTheme="minorHAnsi" w:hAnsi="GHEA Grapalat" w:cstheme="minorBidi"/>
          <w:b/>
          <w:bCs/>
          <w:lang w:val="hy-AM"/>
        </w:rPr>
        <w:t>6</w:t>
      </w:r>
      <w:r w:rsidRPr="00D120AC">
        <w:rPr>
          <w:rFonts w:ascii="GHEA Grapalat" w:eastAsiaTheme="minorHAnsi" w:hAnsi="GHEA Grapalat" w:cstheme="minorBidi"/>
          <w:b/>
          <w:bCs/>
          <w:lang w:val="hy-AM"/>
        </w:rPr>
        <w:t xml:space="preserve"> թվականի</w:t>
      </w:r>
      <w:r w:rsidR="00490096" w:rsidRPr="00D120AC">
        <w:rPr>
          <w:rFonts w:ascii="GHEA Grapalat" w:eastAsiaTheme="minorHAnsi" w:hAnsi="GHEA Grapalat" w:cstheme="minorBidi"/>
          <w:b/>
          <w:bCs/>
          <w:lang w:val="hy-AM"/>
        </w:rPr>
        <w:t xml:space="preserve"> </w:t>
      </w:r>
      <w:r w:rsidR="001B202F">
        <w:rPr>
          <w:rFonts w:ascii="GHEA Grapalat" w:eastAsiaTheme="minorHAnsi" w:hAnsi="GHEA Grapalat" w:cstheme="minorBidi"/>
          <w:b/>
          <w:bCs/>
          <w:lang w:val="hy-AM"/>
        </w:rPr>
        <w:t>փետրվարի</w:t>
      </w:r>
      <w:r w:rsidR="0027744D">
        <w:rPr>
          <w:rFonts w:ascii="GHEA Grapalat" w:eastAsiaTheme="minorHAnsi" w:hAnsi="GHEA Grapalat" w:cstheme="minorBidi"/>
          <w:b/>
          <w:bCs/>
          <w:lang w:val="hy-AM"/>
        </w:rPr>
        <w:t xml:space="preserve"> </w:t>
      </w:r>
      <w:r w:rsidR="000A1F49">
        <w:rPr>
          <w:rFonts w:ascii="GHEA Grapalat" w:eastAsiaTheme="minorHAnsi" w:hAnsi="GHEA Grapalat" w:cstheme="minorBidi"/>
          <w:b/>
          <w:bCs/>
          <w:lang w:val="hy-AM"/>
        </w:rPr>
        <w:t>27</w:t>
      </w:r>
      <w:r w:rsidRPr="00841530">
        <w:rPr>
          <w:rFonts w:ascii="GHEA Grapalat" w:eastAsiaTheme="minorHAnsi" w:hAnsi="GHEA Grapalat" w:cstheme="minorBidi"/>
          <w:b/>
          <w:bCs/>
          <w:lang w:val="hy-AM"/>
        </w:rPr>
        <w:t>-</w:t>
      </w:r>
      <w:r w:rsidRPr="00D120AC">
        <w:rPr>
          <w:rFonts w:ascii="GHEA Grapalat" w:eastAsiaTheme="minorHAnsi" w:hAnsi="GHEA Grapalat" w:cstheme="minorBidi"/>
          <w:b/>
          <w:bCs/>
          <w:lang w:val="hy-AM"/>
        </w:rPr>
        <w:t>ը։</w:t>
      </w:r>
    </w:p>
    <w:p w14:paraId="633D5D8D" w14:textId="77777777" w:rsidR="00A32EBC" w:rsidRPr="00ED5B2F" w:rsidRDefault="00A32EBC" w:rsidP="00AA010D">
      <w:pPr>
        <w:pStyle w:val="NormalWeb"/>
        <w:shd w:val="clear" w:color="auto" w:fill="FFFFFF"/>
        <w:spacing w:before="0" w:beforeAutospacing="0" w:after="240" w:afterAutospacing="0" w:line="360" w:lineRule="auto"/>
        <w:ind w:firstLine="720"/>
        <w:jc w:val="both"/>
        <w:rPr>
          <w:rFonts w:ascii="GHEA Grapalat" w:eastAsiaTheme="minorHAnsi" w:hAnsi="GHEA Grapalat" w:cstheme="minorBidi"/>
          <w:lang w:val="hy-AM"/>
        </w:rPr>
      </w:pPr>
      <w:r w:rsidRPr="00D120AC">
        <w:rPr>
          <w:rFonts w:ascii="GHEA Grapalat" w:eastAsiaTheme="minorHAnsi" w:hAnsi="GHEA Grapalat" w:cstheme="minorBidi"/>
          <w:lang w:val="hy-AM"/>
        </w:rPr>
        <w:t xml:space="preserve">Չի թույլատրվում պայմանագիր կնքել, եթե տվյալ անձը պաշտոնից ազատվել </w:t>
      </w:r>
      <w:r w:rsidRPr="00ED5B2F">
        <w:rPr>
          <w:rFonts w:ascii="GHEA Grapalat" w:eastAsiaTheme="minorHAnsi" w:hAnsi="GHEA Grapalat" w:cstheme="minorBidi"/>
          <w:lang w:val="hy-AM"/>
        </w:rPr>
        <w:t>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443AC57C" w14:textId="77777777" w:rsidR="005F1EA4" w:rsidRPr="00ED5B2F" w:rsidRDefault="005F1EA4" w:rsidP="00841530">
      <w:pPr>
        <w:pStyle w:val="NormalWeb"/>
        <w:shd w:val="clear" w:color="auto" w:fill="FFFFFF"/>
        <w:spacing w:before="0" w:beforeAutospacing="0" w:after="240" w:afterAutospacing="0" w:line="276" w:lineRule="auto"/>
        <w:ind w:firstLine="450"/>
        <w:jc w:val="both"/>
        <w:rPr>
          <w:rFonts w:ascii="GHEA Grapalat" w:eastAsiaTheme="minorHAnsi" w:hAnsi="GHEA Grapalat" w:cstheme="minorBidi"/>
          <w:lang w:val="hy-AM"/>
        </w:rPr>
      </w:pPr>
      <w:r w:rsidRPr="00ED5B2F">
        <w:rPr>
          <w:rFonts w:ascii="GHEA Grapalat" w:eastAsiaTheme="minorHAnsi" w:hAnsi="GHEA Grapalat" w:cstheme="minorBidi"/>
          <w:lang w:val="hy-AM"/>
        </w:rPr>
        <w:lastRenderedPageBreak/>
        <w:t xml:space="preserve">Դիմող ՀՀ քաղաքացիները </w:t>
      </w:r>
      <w:r w:rsidR="00CD0B63">
        <w:rPr>
          <w:rFonts w:ascii="GHEA Grapalat" w:eastAsiaTheme="minorHAnsi" w:hAnsi="GHEA Grapalat" w:cstheme="minorBidi"/>
          <w:lang w:val="hy-AM"/>
        </w:rPr>
        <w:t>ս</w:t>
      </w:r>
      <w:r w:rsidRPr="00ED5B2F">
        <w:rPr>
          <w:rFonts w:ascii="GHEA Grapalat" w:eastAsiaTheme="minorHAnsi" w:hAnsi="GHEA Grapalat" w:cstheme="minorBidi"/>
          <w:lang w:val="hy-AM"/>
        </w:rPr>
        <w:t>ննդ</w:t>
      </w:r>
      <w:r w:rsidR="00EA7498" w:rsidRPr="00ED5B2F">
        <w:rPr>
          <w:rFonts w:ascii="GHEA Grapalat" w:eastAsiaTheme="minorHAnsi" w:hAnsi="GHEA Grapalat" w:cstheme="minorBidi"/>
          <w:lang w:val="hy-AM"/>
        </w:rPr>
        <w:t>ամթերք</w:t>
      </w:r>
      <w:r w:rsidRPr="00ED5B2F">
        <w:rPr>
          <w:rFonts w:ascii="GHEA Grapalat" w:eastAsiaTheme="minorHAnsi" w:hAnsi="GHEA Grapalat" w:cstheme="minorBidi"/>
          <w:lang w:val="hy-AM"/>
        </w:rPr>
        <w:t>ի անվտանգության տեսչական մարմին (ք. Երևան, Կոմիտասի պող., 49/2) պետք է ներկայացնեն հետևյալ փաստաթղթերը`</w:t>
      </w:r>
    </w:p>
    <w:p w14:paraId="57C9AFD5" w14:textId="77777777" w:rsidR="008F0874" w:rsidRPr="00ED5B2F"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գրավոր դիմում (ձևը լրացվում է փաստաթղթերը ներկայացնելիս),</w:t>
      </w:r>
    </w:p>
    <w:p w14:paraId="6F6B5A3D" w14:textId="033D3A55"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անձնագրի և հանրային ծառայության համարանիշը հավաստող փաստաթղթ</w:t>
      </w:r>
      <w:r>
        <w:rPr>
          <w:rFonts w:ascii="GHEA Grapalat" w:eastAsiaTheme="minorHAnsi" w:hAnsi="GHEA Grapalat" w:cstheme="minorBidi"/>
          <w:lang w:val="hy-AM"/>
        </w:rPr>
        <w:t>եր</w:t>
      </w:r>
      <w:r w:rsidRPr="00ED5B2F">
        <w:rPr>
          <w:rFonts w:ascii="GHEA Grapalat" w:eastAsiaTheme="minorHAnsi" w:hAnsi="GHEA Grapalat" w:cstheme="minorBidi"/>
          <w:lang w:val="hy-AM"/>
        </w:rPr>
        <w:t>ի պատճենները</w:t>
      </w:r>
      <w:r w:rsidRPr="008F0874">
        <w:rPr>
          <w:rFonts w:ascii="GHEA Grapalat" w:eastAsiaTheme="minorHAnsi" w:hAnsi="GHEA Grapalat" w:cstheme="minorBidi"/>
          <w:lang w:val="hy-AM"/>
        </w:rPr>
        <w:t xml:space="preserve"> </w:t>
      </w:r>
      <w:r>
        <w:rPr>
          <w:rFonts w:ascii="GHEA Grapalat" w:eastAsiaTheme="minorHAnsi" w:hAnsi="GHEA Grapalat" w:cstheme="minorBidi"/>
          <w:lang w:val="hy-AM"/>
        </w:rPr>
        <w:t>բնօրինակների հետ միասին</w:t>
      </w:r>
      <w:r w:rsidRPr="00ED5B2F">
        <w:rPr>
          <w:rFonts w:ascii="GHEA Grapalat" w:eastAsiaTheme="minorHAnsi" w:hAnsi="GHEA Grapalat" w:cstheme="minorBidi"/>
          <w:lang w:val="hy-AM"/>
        </w:rPr>
        <w:t>,</w:t>
      </w:r>
    </w:p>
    <w:p w14:paraId="0471CA87" w14:textId="3C056F74"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կրթությունը հավաստող պետական նմուշի փաստաթղթի (փաստաթղթերի) պատճենը (պատճենները)</w:t>
      </w:r>
      <w:r w:rsidRPr="008F0874">
        <w:rPr>
          <w:rFonts w:ascii="GHEA Grapalat" w:eastAsiaTheme="minorHAnsi" w:hAnsi="GHEA Grapalat" w:cstheme="minorBidi"/>
          <w:lang w:val="hy-AM"/>
        </w:rPr>
        <w:t xml:space="preserve"> </w:t>
      </w:r>
      <w:r>
        <w:rPr>
          <w:rFonts w:ascii="GHEA Grapalat" w:eastAsiaTheme="minorHAnsi" w:hAnsi="GHEA Grapalat" w:cstheme="minorBidi"/>
          <w:lang w:val="hy-AM"/>
        </w:rPr>
        <w:t>բնօրինակների հետ միասին</w:t>
      </w:r>
      <w:r w:rsidRPr="00ED5B2F">
        <w:rPr>
          <w:rFonts w:ascii="GHEA Grapalat" w:eastAsiaTheme="minorHAnsi" w:hAnsi="GHEA Grapalat" w:cstheme="minorBidi"/>
          <w:lang w:val="hy-AM"/>
        </w:rPr>
        <w:t>,</w:t>
      </w:r>
    </w:p>
    <w:p w14:paraId="1C7353F8" w14:textId="60990975" w:rsidR="008F0874" w:rsidRPr="00CD56D3"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Pr>
          <w:rFonts w:ascii="GHEA Grapalat" w:eastAsiaTheme="minorHAnsi" w:hAnsi="GHEA Grapalat" w:cstheme="minorBidi"/>
          <w:lang w:val="hy-AM"/>
        </w:rPr>
        <w:t xml:space="preserve">Աշխատանքային գրքույկի </w:t>
      </w:r>
      <w:r w:rsidRPr="00ED5B2F">
        <w:rPr>
          <w:rFonts w:ascii="GHEA Grapalat" w:eastAsiaTheme="minorHAnsi" w:hAnsi="GHEA Grapalat" w:cstheme="minorBidi"/>
          <w:lang w:val="hy-AM"/>
        </w:rPr>
        <w:t>(</w:t>
      </w:r>
      <w:r>
        <w:rPr>
          <w:rFonts w:ascii="GHEA Grapalat" w:eastAsiaTheme="minorHAnsi" w:hAnsi="GHEA Grapalat" w:cstheme="minorBidi"/>
          <w:lang w:val="hy-AM"/>
        </w:rPr>
        <w:t>վերջինիս բացկայության դեպքում անհրաժեշտ է ներկայացնել տեղեկանք/ներ համապատասխան մարմնից/ներից</w:t>
      </w:r>
      <w:r w:rsidRPr="00ED5B2F">
        <w:rPr>
          <w:rFonts w:ascii="GHEA Grapalat" w:eastAsiaTheme="minorHAnsi" w:hAnsi="GHEA Grapalat" w:cstheme="minorBidi"/>
          <w:lang w:val="hy-AM"/>
        </w:rPr>
        <w:t>)</w:t>
      </w:r>
      <w:r>
        <w:rPr>
          <w:rFonts w:ascii="GHEA Grapalat" w:eastAsiaTheme="minorHAnsi" w:hAnsi="GHEA Grapalat" w:cstheme="minorBidi"/>
          <w:lang w:val="hy-AM"/>
        </w:rPr>
        <w:t xml:space="preserve"> պատճենները բնօրինակների հետ միասին,</w:t>
      </w:r>
    </w:p>
    <w:p w14:paraId="0F690A0B" w14:textId="77777777" w:rsidR="008F0874" w:rsidRPr="00ED5B2F"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4BB2FD45" w14:textId="77777777"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մեկ լուսանկար 3x4 սմ չափսի</w:t>
      </w:r>
      <w:r>
        <w:rPr>
          <w:rFonts w:ascii="GHEA Grapalat" w:eastAsiaTheme="minorHAnsi" w:hAnsi="GHEA Grapalat" w:cstheme="minorBidi"/>
          <w:lang w:val="hy-AM"/>
        </w:rPr>
        <w:t>,</w:t>
      </w:r>
    </w:p>
    <w:p w14:paraId="2CAB1F87" w14:textId="77777777"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համառոտ</w:t>
      </w:r>
      <w:r>
        <w:rPr>
          <w:rFonts w:ascii="GHEA Grapalat" w:eastAsiaTheme="minorHAnsi" w:hAnsi="GHEA Grapalat" w:cstheme="minorBidi"/>
          <w:lang w:val="hy-AM"/>
        </w:rPr>
        <w:t xml:space="preserve"> </w:t>
      </w:r>
      <w:r w:rsidRPr="00ED5B2F">
        <w:rPr>
          <w:rFonts w:ascii="GHEA Grapalat" w:eastAsiaTheme="minorHAnsi" w:hAnsi="GHEA Grapalat" w:cstheme="minorBidi"/>
          <w:lang w:val="hy-AM"/>
        </w:rPr>
        <w:t>CV</w:t>
      </w:r>
      <w:r>
        <w:rPr>
          <w:rFonts w:ascii="GHEA Grapalat" w:eastAsiaTheme="minorHAnsi" w:hAnsi="GHEA Grapalat" w:cstheme="minorBidi"/>
          <w:lang w:val="hy-AM"/>
        </w:rPr>
        <w:t>:</w:t>
      </w:r>
    </w:p>
    <w:p w14:paraId="3F6D13B9" w14:textId="77777777" w:rsidR="005616A9" w:rsidRDefault="005616A9" w:rsidP="005616A9">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14:paraId="569A6CDC" w14:textId="77777777" w:rsidR="007C6EA6" w:rsidRPr="00752F3F" w:rsidRDefault="007C6EA6" w:rsidP="007C6EA6">
      <w:pPr>
        <w:spacing w:line="240" w:lineRule="auto"/>
        <w:jc w:val="both"/>
        <w:rPr>
          <w:b/>
          <w:sz w:val="24"/>
          <w:szCs w:val="24"/>
          <w:lang w:val="hy-AM"/>
        </w:rPr>
      </w:pPr>
      <w:r>
        <w:rPr>
          <w:sz w:val="24"/>
          <w:szCs w:val="24"/>
          <w:lang w:val="hy-AM"/>
        </w:rPr>
        <w:t xml:space="preserve">      </w:t>
      </w:r>
      <w:r w:rsidRPr="00752F3F">
        <w:rPr>
          <w:b/>
          <w:sz w:val="24"/>
          <w:szCs w:val="24"/>
          <w:lang w:val="hy-AM"/>
        </w:rPr>
        <w:t>ՀՀ քաղաքացին փաստաթղթերը հանձնում է անձամբ՝ ներկայացնելով անձնագիր կամ ուղարկում է snund@ssfs.am էլեկտրոնային հասցեին՝ կայքից ներբեռնելով դիմումի ձևը:</w:t>
      </w:r>
    </w:p>
    <w:p w14:paraId="19F7DA3A" w14:textId="10AA63CC" w:rsidR="00A32EBC" w:rsidRPr="00B249BB" w:rsidRDefault="007C6EA6" w:rsidP="0027744D">
      <w:pPr>
        <w:pStyle w:val="NormalWeb"/>
        <w:shd w:val="clear" w:color="auto" w:fill="FFFFFF"/>
        <w:spacing w:before="0" w:beforeAutospacing="0" w:after="240" w:afterAutospacing="0"/>
        <w:jc w:val="both"/>
        <w:rPr>
          <w:rFonts w:ascii="GHEA Grapalat" w:eastAsiaTheme="minorHAnsi" w:hAnsi="GHEA Grapalat" w:cstheme="minorBidi"/>
          <w:lang w:val="hy-AM"/>
        </w:rPr>
      </w:pPr>
      <w:r w:rsidRPr="00121E55">
        <w:rPr>
          <w:rFonts w:ascii="GHEA Grapalat" w:hAnsi="GHEA Grapalat"/>
          <w:b/>
          <w:lang w:val="hy-AM"/>
        </w:rPr>
        <w:t xml:space="preserve">         Լրացուցիչ տեղեկություններ ստանալու </w:t>
      </w:r>
      <w:r w:rsidRPr="00B249BB">
        <w:rPr>
          <w:rFonts w:ascii="GHEA Grapalat" w:hAnsi="GHEA Grapalat"/>
          <w:b/>
          <w:lang w:val="hy-AM"/>
        </w:rPr>
        <w:t>համար կարող են դիմել Տեսչական մարմին /ք.Երևան, Կոմիտ</w:t>
      </w:r>
      <w:r w:rsidR="002A6B64">
        <w:rPr>
          <w:rFonts w:ascii="GHEA Grapalat" w:hAnsi="GHEA Grapalat"/>
          <w:b/>
          <w:lang w:val="hy-AM"/>
        </w:rPr>
        <w:t>ասի պողոտա 49/2, հեռ. 01</w:t>
      </w:r>
      <w:r w:rsidR="00392C92">
        <w:rPr>
          <w:rFonts w:ascii="GHEA Grapalat" w:hAnsi="GHEA Grapalat"/>
          <w:b/>
          <w:lang w:val="hy-AM"/>
        </w:rPr>
        <w:t>5</w:t>
      </w:r>
      <w:r w:rsidR="002A6B64">
        <w:rPr>
          <w:rFonts w:ascii="GHEA Grapalat" w:hAnsi="GHEA Grapalat"/>
          <w:b/>
          <w:lang w:val="hy-AM"/>
        </w:rPr>
        <w:t>-40-40-40/ ներքին համար՝ 186</w:t>
      </w:r>
      <w:r w:rsidRPr="00B249BB">
        <w:rPr>
          <w:rFonts w:ascii="GHEA Grapalat" w:hAnsi="GHEA Grapalat"/>
          <w:b/>
          <w:lang w:val="hy-AM"/>
        </w:rPr>
        <w:t>/:</w:t>
      </w:r>
    </w:p>
    <w:sectPr w:rsidR="00A32EBC" w:rsidRPr="00B24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RTEK Courier">
    <w:charset w:val="00"/>
    <w:family w:val="roma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7B36"/>
    <w:multiLevelType w:val="hybridMultilevel"/>
    <w:tmpl w:val="375E5A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BB97885"/>
    <w:multiLevelType w:val="hybridMultilevel"/>
    <w:tmpl w:val="AB4E6E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E3D62FE"/>
    <w:multiLevelType w:val="hybridMultilevel"/>
    <w:tmpl w:val="11D445B0"/>
    <w:lvl w:ilvl="0" w:tplc="040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FB09C3"/>
    <w:multiLevelType w:val="hybridMultilevel"/>
    <w:tmpl w:val="C8F87D2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 w15:restartNumberingAfterBreak="0">
    <w:nsid w:val="1F7A37BD"/>
    <w:multiLevelType w:val="hybridMultilevel"/>
    <w:tmpl w:val="B648735A"/>
    <w:lvl w:ilvl="0" w:tplc="FC5AB27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002CE"/>
    <w:multiLevelType w:val="hybridMultilevel"/>
    <w:tmpl w:val="718EBF0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171DCC"/>
    <w:multiLevelType w:val="hybridMultilevel"/>
    <w:tmpl w:val="34EED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6560C"/>
    <w:multiLevelType w:val="hybridMultilevel"/>
    <w:tmpl w:val="3EE8A920"/>
    <w:lvl w:ilvl="0" w:tplc="CC4E899E">
      <w:start w:val="1"/>
      <w:numFmt w:val="decimal"/>
      <w:lvlText w:val="%1)"/>
      <w:lvlJc w:val="left"/>
      <w:pPr>
        <w:ind w:left="720" w:hanging="360"/>
      </w:pPr>
      <w:rPr>
        <w:b w:val="0"/>
        <w:strike w:val="0"/>
        <w:color w:val="auto"/>
        <w:lang w:val="af-ZA"/>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1A6664"/>
    <w:multiLevelType w:val="hybridMultilevel"/>
    <w:tmpl w:val="1D522AF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661B3"/>
    <w:multiLevelType w:val="hybridMultilevel"/>
    <w:tmpl w:val="DC30D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D269F2"/>
    <w:multiLevelType w:val="hybridMultilevel"/>
    <w:tmpl w:val="853E25BE"/>
    <w:lvl w:ilvl="0" w:tplc="93F6BC2C">
      <w:numFmt w:val="bullet"/>
      <w:lvlText w:val="-"/>
      <w:lvlJc w:val="left"/>
      <w:pPr>
        <w:ind w:left="720" w:hanging="360"/>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2CF1953"/>
    <w:multiLevelType w:val="hybridMultilevel"/>
    <w:tmpl w:val="539A8AD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30530D4"/>
    <w:multiLevelType w:val="hybridMultilevel"/>
    <w:tmpl w:val="A2F41078"/>
    <w:lvl w:ilvl="0" w:tplc="45CE55A0">
      <w:start w:val="1"/>
      <w:numFmt w:val="decimal"/>
      <w:lvlText w:val="%1)"/>
      <w:lvlJc w:val="left"/>
      <w:pPr>
        <w:ind w:left="720" w:hanging="360"/>
      </w:pPr>
      <w:rPr>
        <w:rFonts w:ascii="GHEA Grapalat" w:eastAsiaTheme="minorHAnsi" w:hAnsi="GHEA Grapalat" w:cs="Sylfae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5AE4264"/>
    <w:multiLevelType w:val="hybridMultilevel"/>
    <w:tmpl w:val="80E8C2A8"/>
    <w:lvl w:ilvl="0" w:tplc="04190011">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4" w15:restartNumberingAfterBreak="0">
    <w:nsid w:val="5F910C78"/>
    <w:multiLevelType w:val="hybridMultilevel"/>
    <w:tmpl w:val="F768E83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4351110"/>
    <w:multiLevelType w:val="hybridMultilevel"/>
    <w:tmpl w:val="8A0C9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5540B67"/>
    <w:multiLevelType w:val="hybridMultilevel"/>
    <w:tmpl w:val="58427806"/>
    <w:lvl w:ilvl="0" w:tplc="04090011">
      <w:start w:val="1"/>
      <w:numFmt w:val="decimal"/>
      <w:lvlText w:val="%1)"/>
      <w:lvlJc w:val="left"/>
      <w:pPr>
        <w:ind w:left="360"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7" w15:restartNumberingAfterBreak="0">
    <w:nsid w:val="7CC30E86"/>
    <w:multiLevelType w:val="hybridMultilevel"/>
    <w:tmpl w:val="DC16B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7532068">
    <w:abstractNumId w:val="16"/>
  </w:num>
  <w:num w:numId="2" w16cid:durableId="775055854">
    <w:abstractNumId w:val="8"/>
  </w:num>
  <w:num w:numId="3" w16cid:durableId="1496532209">
    <w:abstractNumId w:val="5"/>
  </w:num>
  <w:num w:numId="4" w16cid:durableId="1983608305">
    <w:abstractNumId w:val="4"/>
  </w:num>
  <w:num w:numId="5" w16cid:durableId="1619097867">
    <w:abstractNumId w:val="0"/>
  </w:num>
  <w:num w:numId="6" w16cid:durableId="715085598">
    <w:abstractNumId w:val="6"/>
  </w:num>
  <w:num w:numId="7" w16cid:durableId="1795949563">
    <w:abstractNumId w:val="9"/>
  </w:num>
  <w:num w:numId="8" w16cid:durableId="400254550">
    <w:abstractNumId w:val="10"/>
  </w:num>
  <w:num w:numId="9" w16cid:durableId="1063602823">
    <w:abstractNumId w:val="15"/>
  </w:num>
  <w:num w:numId="10" w16cid:durableId="1485733854">
    <w:abstractNumId w:val="11"/>
  </w:num>
  <w:num w:numId="11" w16cid:durableId="1236087401">
    <w:abstractNumId w:val="14"/>
  </w:num>
  <w:num w:numId="12" w16cid:durableId="11634273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0893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1236248">
    <w:abstractNumId w:val="3"/>
  </w:num>
  <w:num w:numId="15" w16cid:durableId="576061809">
    <w:abstractNumId w:val="1"/>
  </w:num>
  <w:num w:numId="16" w16cid:durableId="781455956">
    <w:abstractNumId w:val="2"/>
  </w:num>
  <w:num w:numId="17" w16cid:durableId="71658850">
    <w:abstractNumId w:val="17"/>
  </w:num>
  <w:num w:numId="18" w16cid:durableId="80684521">
    <w:abstractNumId w:val="7"/>
  </w:num>
  <w:num w:numId="19" w16cid:durableId="1466699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EBC"/>
    <w:rsid w:val="00067549"/>
    <w:rsid w:val="000A1F49"/>
    <w:rsid w:val="00171487"/>
    <w:rsid w:val="001B0D4D"/>
    <w:rsid w:val="001B202F"/>
    <w:rsid w:val="001B2EBA"/>
    <w:rsid w:val="001F4755"/>
    <w:rsid w:val="00202CB4"/>
    <w:rsid w:val="00246612"/>
    <w:rsid w:val="00252204"/>
    <w:rsid w:val="0027744D"/>
    <w:rsid w:val="00282C87"/>
    <w:rsid w:val="002A6B64"/>
    <w:rsid w:val="002D55C2"/>
    <w:rsid w:val="00300D1A"/>
    <w:rsid w:val="003245F5"/>
    <w:rsid w:val="0035221E"/>
    <w:rsid w:val="0037565C"/>
    <w:rsid w:val="00386CA1"/>
    <w:rsid w:val="00387F42"/>
    <w:rsid w:val="00392C92"/>
    <w:rsid w:val="003E40E9"/>
    <w:rsid w:val="003F1DCA"/>
    <w:rsid w:val="004010F2"/>
    <w:rsid w:val="00447486"/>
    <w:rsid w:val="0046193E"/>
    <w:rsid w:val="00490096"/>
    <w:rsid w:val="004B012F"/>
    <w:rsid w:val="004B2FE9"/>
    <w:rsid w:val="004F18B2"/>
    <w:rsid w:val="004F76CF"/>
    <w:rsid w:val="0052045B"/>
    <w:rsid w:val="005616A9"/>
    <w:rsid w:val="0057662D"/>
    <w:rsid w:val="005D5020"/>
    <w:rsid w:val="005D67BE"/>
    <w:rsid w:val="005E4788"/>
    <w:rsid w:val="005F1EA4"/>
    <w:rsid w:val="006653F9"/>
    <w:rsid w:val="006661B7"/>
    <w:rsid w:val="006D5CE4"/>
    <w:rsid w:val="00710A2A"/>
    <w:rsid w:val="007127A3"/>
    <w:rsid w:val="007429E4"/>
    <w:rsid w:val="007C6EA6"/>
    <w:rsid w:val="00803EE5"/>
    <w:rsid w:val="00836890"/>
    <w:rsid w:val="00841530"/>
    <w:rsid w:val="00856AC9"/>
    <w:rsid w:val="008941A8"/>
    <w:rsid w:val="008B3661"/>
    <w:rsid w:val="008F0874"/>
    <w:rsid w:val="008F6B05"/>
    <w:rsid w:val="0091027D"/>
    <w:rsid w:val="00914441"/>
    <w:rsid w:val="00915378"/>
    <w:rsid w:val="00923746"/>
    <w:rsid w:val="009D4CEE"/>
    <w:rsid w:val="00A141AB"/>
    <w:rsid w:val="00A32EBC"/>
    <w:rsid w:val="00A603CF"/>
    <w:rsid w:val="00A8442E"/>
    <w:rsid w:val="00AA010D"/>
    <w:rsid w:val="00B249BB"/>
    <w:rsid w:val="00BA4107"/>
    <w:rsid w:val="00BC6D78"/>
    <w:rsid w:val="00BD0F00"/>
    <w:rsid w:val="00BD5A52"/>
    <w:rsid w:val="00C16A66"/>
    <w:rsid w:val="00C5074B"/>
    <w:rsid w:val="00C80220"/>
    <w:rsid w:val="00C94BB4"/>
    <w:rsid w:val="00CC6210"/>
    <w:rsid w:val="00CC62D4"/>
    <w:rsid w:val="00CD0B63"/>
    <w:rsid w:val="00CD74CC"/>
    <w:rsid w:val="00CE04FF"/>
    <w:rsid w:val="00CF3862"/>
    <w:rsid w:val="00D120AC"/>
    <w:rsid w:val="00D41879"/>
    <w:rsid w:val="00D46E39"/>
    <w:rsid w:val="00D57A7E"/>
    <w:rsid w:val="00DA086B"/>
    <w:rsid w:val="00DA10E3"/>
    <w:rsid w:val="00DA5B25"/>
    <w:rsid w:val="00DB420B"/>
    <w:rsid w:val="00DD7770"/>
    <w:rsid w:val="00E06F1C"/>
    <w:rsid w:val="00E720D8"/>
    <w:rsid w:val="00E923BD"/>
    <w:rsid w:val="00EA7498"/>
    <w:rsid w:val="00ED4B74"/>
    <w:rsid w:val="00ED5B2F"/>
    <w:rsid w:val="00F02B7F"/>
    <w:rsid w:val="00F205A0"/>
    <w:rsid w:val="00F258E8"/>
    <w:rsid w:val="00F5144E"/>
    <w:rsid w:val="00F61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2C79"/>
  <w15:docId w15:val="{2F06B931-BDAD-41F4-B071-80BD181E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486"/>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E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EBC"/>
    <w:rPr>
      <w:b/>
      <w:bCs/>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CD74CC"/>
    <w:pPr>
      <w:spacing w:after="200" w:line="276" w:lineRule="auto"/>
      <w:ind w:left="720"/>
      <w:contextualSpacing/>
    </w:pPr>
    <w:rPr>
      <w:rFonts w:ascii="Calibri" w:eastAsia="Calibri" w:hAnsi="Calibri" w:cs="Times New Roman"/>
      <w:lang w:val="ru-RU"/>
    </w:rPr>
  </w:style>
  <w:style w:type="paragraph" w:styleId="BalloonText">
    <w:name w:val="Balloon Text"/>
    <w:basedOn w:val="Normal"/>
    <w:link w:val="BalloonTextChar"/>
    <w:uiPriority w:val="99"/>
    <w:semiHidden/>
    <w:unhideWhenUsed/>
    <w:rsid w:val="00067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549"/>
    <w:rPr>
      <w:rFonts w:ascii="Segoe UI" w:hAnsi="Segoe UI" w:cs="Segoe UI"/>
      <w:sz w:val="18"/>
      <w:szCs w:val="18"/>
    </w:rPr>
  </w:style>
  <w:style w:type="paragraph" w:styleId="NoSpacing">
    <w:name w:val="No Spacing"/>
    <w:uiPriority w:val="1"/>
    <w:qFormat/>
    <w:rsid w:val="00ED5B2F"/>
    <w:pPr>
      <w:spacing w:after="0" w:line="240" w:lineRule="auto"/>
    </w:pPr>
    <w:rPr>
      <w:rFonts w:eastAsiaTheme="minorEastAsia"/>
      <w:lang w:val="ru-RU" w:eastAsia="ru-RU"/>
    </w:rPr>
  </w:style>
  <w:style w:type="paragraph" w:styleId="CommentText">
    <w:name w:val="annotation text"/>
    <w:basedOn w:val="Normal"/>
    <w:link w:val="CommentTextChar"/>
    <w:uiPriority w:val="99"/>
    <w:semiHidden/>
    <w:unhideWhenUsed/>
    <w:rsid w:val="00923746"/>
    <w:pPr>
      <w:spacing w:after="200" w:line="240" w:lineRule="auto"/>
    </w:pPr>
    <w:rPr>
      <w:rFonts w:asciiTheme="minorHAnsi" w:hAnsiTheme="minorHAnsi"/>
      <w:sz w:val="20"/>
      <w:szCs w:val="20"/>
      <w:lang w:val="ru-RU"/>
    </w:rPr>
  </w:style>
  <w:style w:type="character" w:customStyle="1" w:styleId="CommentTextChar">
    <w:name w:val="Comment Text Char"/>
    <w:basedOn w:val="DefaultParagraphFont"/>
    <w:link w:val="CommentText"/>
    <w:uiPriority w:val="99"/>
    <w:semiHidden/>
    <w:rsid w:val="00923746"/>
    <w:rPr>
      <w:sz w:val="20"/>
      <w:szCs w:val="20"/>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BD5A52"/>
    <w:rPr>
      <w:rFonts w:ascii="Calibri" w:eastAsia="Calibri" w:hAnsi="Calibri" w:cs="Times New Roman"/>
      <w:lang w:val="ru-RU"/>
    </w:rPr>
  </w:style>
  <w:style w:type="table" w:styleId="TableGrid">
    <w:name w:val="Table Grid"/>
    <w:basedOn w:val="TableNormal"/>
    <w:uiPriority w:val="59"/>
    <w:rsid w:val="0085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48979">
      <w:bodyDiv w:val="1"/>
      <w:marLeft w:val="0"/>
      <w:marRight w:val="0"/>
      <w:marTop w:val="0"/>
      <w:marBottom w:val="0"/>
      <w:divBdr>
        <w:top w:val="none" w:sz="0" w:space="0" w:color="auto"/>
        <w:left w:val="none" w:sz="0" w:space="0" w:color="auto"/>
        <w:bottom w:val="none" w:sz="0" w:space="0" w:color="auto"/>
        <w:right w:val="none" w:sz="0" w:space="0" w:color="auto"/>
      </w:divBdr>
    </w:div>
    <w:div w:id="258411407">
      <w:bodyDiv w:val="1"/>
      <w:marLeft w:val="0"/>
      <w:marRight w:val="0"/>
      <w:marTop w:val="0"/>
      <w:marBottom w:val="0"/>
      <w:divBdr>
        <w:top w:val="none" w:sz="0" w:space="0" w:color="auto"/>
        <w:left w:val="none" w:sz="0" w:space="0" w:color="auto"/>
        <w:bottom w:val="none" w:sz="0" w:space="0" w:color="auto"/>
        <w:right w:val="none" w:sz="0" w:space="0" w:color="auto"/>
      </w:divBdr>
    </w:div>
    <w:div w:id="405614802">
      <w:bodyDiv w:val="1"/>
      <w:marLeft w:val="0"/>
      <w:marRight w:val="0"/>
      <w:marTop w:val="0"/>
      <w:marBottom w:val="0"/>
      <w:divBdr>
        <w:top w:val="none" w:sz="0" w:space="0" w:color="auto"/>
        <w:left w:val="none" w:sz="0" w:space="0" w:color="auto"/>
        <w:bottom w:val="none" w:sz="0" w:space="0" w:color="auto"/>
        <w:right w:val="none" w:sz="0" w:space="0" w:color="auto"/>
      </w:divBdr>
    </w:div>
    <w:div w:id="426770916">
      <w:bodyDiv w:val="1"/>
      <w:marLeft w:val="0"/>
      <w:marRight w:val="0"/>
      <w:marTop w:val="0"/>
      <w:marBottom w:val="0"/>
      <w:divBdr>
        <w:top w:val="none" w:sz="0" w:space="0" w:color="auto"/>
        <w:left w:val="none" w:sz="0" w:space="0" w:color="auto"/>
        <w:bottom w:val="none" w:sz="0" w:space="0" w:color="auto"/>
        <w:right w:val="none" w:sz="0" w:space="0" w:color="auto"/>
      </w:divBdr>
    </w:div>
    <w:div w:id="1464808475">
      <w:bodyDiv w:val="1"/>
      <w:marLeft w:val="0"/>
      <w:marRight w:val="0"/>
      <w:marTop w:val="0"/>
      <w:marBottom w:val="0"/>
      <w:divBdr>
        <w:top w:val="none" w:sz="0" w:space="0" w:color="auto"/>
        <w:left w:val="none" w:sz="0" w:space="0" w:color="auto"/>
        <w:bottom w:val="none" w:sz="0" w:space="0" w:color="auto"/>
        <w:right w:val="none" w:sz="0" w:space="0" w:color="auto"/>
      </w:divBdr>
    </w:div>
    <w:div w:id="1632206343">
      <w:bodyDiv w:val="1"/>
      <w:marLeft w:val="0"/>
      <w:marRight w:val="0"/>
      <w:marTop w:val="0"/>
      <w:marBottom w:val="0"/>
      <w:divBdr>
        <w:top w:val="none" w:sz="0" w:space="0" w:color="auto"/>
        <w:left w:val="none" w:sz="0" w:space="0" w:color="auto"/>
        <w:bottom w:val="none" w:sz="0" w:space="0" w:color="auto"/>
        <w:right w:val="none" w:sz="0" w:space="0" w:color="auto"/>
      </w:divBdr>
    </w:div>
    <w:div w:id="2028561715">
      <w:bodyDiv w:val="1"/>
      <w:marLeft w:val="0"/>
      <w:marRight w:val="0"/>
      <w:marTop w:val="0"/>
      <w:marBottom w:val="0"/>
      <w:divBdr>
        <w:top w:val="none" w:sz="0" w:space="0" w:color="auto"/>
        <w:left w:val="none" w:sz="0" w:space="0" w:color="auto"/>
        <w:bottom w:val="none" w:sz="0" w:space="0" w:color="auto"/>
        <w:right w:val="none" w:sz="0" w:space="0" w:color="auto"/>
      </w:divBdr>
    </w:div>
    <w:div w:id="213177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 Gevorgyan</dc:creator>
  <cp:keywords>https://mul2-fsss.gov.am/tasks/906009/oneclick?token=d11af5a46d4f29a7931d3953ff86a785</cp:keywords>
  <cp:lastModifiedBy>Rima Gasparyan</cp:lastModifiedBy>
  <cp:revision>91</cp:revision>
  <cp:lastPrinted>2019-10-03T13:22:00Z</cp:lastPrinted>
  <dcterms:created xsi:type="dcterms:W3CDTF">2019-10-31T05:35:00Z</dcterms:created>
  <dcterms:modified xsi:type="dcterms:W3CDTF">2026-02-23T12:14:00Z</dcterms:modified>
</cp:coreProperties>
</file>